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E7" w:rsidRDefault="002F748D" w:rsidP="007275E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l-GR"/>
        </w:rPr>
        <w:drawing>
          <wp:inline distT="0" distB="0" distL="0" distR="0">
            <wp:extent cx="6480810" cy="1541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E8" w:rsidRDefault="007454E8" w:rsidP="007275E7">
      <w:pPr>
        <w:rPr>
          <w:rFonts w:ascii="Arial" w:hAnsi="Arial" w:cs="Arial"/>
          <w:b/>
          <w:sz w:val="22"/>
        </w:rPr>
      </w:pPr>
    </w:p>
    <w:p w:rsidR="007454E8" w:rsidRDefault="007454E8" w:rsidP="007275E7">
      <w:pPr>
        <w:rPr>
          <w:rFonts w:ascii="Arial" w:hAnsi="Arial" w:cs="Arial"/>
          <w:b/>
          <w:sz w:val="22"/>
        </w:rPr>
      </w:pPr>
    </w:p>
    <w:p w:rsidR="007454E8" w:rsidRDefault="007454E8" w:rsidP="007275E7">
      <w:pPr>
        <w:rPr>
          <w:rFonts w:ascii="Arial" w:hAnsi="Arial" w:cs="Arial"/>
          <w:b/>
          <w:sz w:val="22"/>
          <w:lang w:val="en-US"/>
        </w:rPr>
      </w:pPr>
    </w:p>
    <w:p w:rsidR="00270D6D" w:rsidRPr="00270D6D" w:rsidRDefault="00270D6D" w:rsidP="007275E7">
      <w:pPr>
        <w:rPr>
          <w:rFonts w:ascii="Arial" w:hAnsi="Arial" w:cs="Arial"/>
          <w:b/>
          <w:sz w:val="22"/>
          <w:lang w:val="en-US"/>
        </w:rPr>
      </w:pPr>
    </w:p>
    <w:p w:rsidR="00511783" w:rsidRPr="00D27653" w:rsidRDefault="00511783" w:rsidP="00D27653">
      <w:pPr>
        <w:jc w:val="center"/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val="en-US" w:eastAsia="el-GR"/>
        </w:rPr>
      </w:pPr>
    </w:p>
    <w:p w:rsidR="00270D6D" w:rsidRPr="003B602B" w:rsidRDefault="00801ED9" w:rsidP="00270D6D">
      <w:pPr>
        <w:jc w:val="center"/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</w:pPr>
      <w:r w:rsidRPr="003B602B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  <w:t>11</w:t>
      </w:r>
      <w:r w:rsidR="00270D6D" w:rsidRPr="003B602B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  <w:t>ο</w:t>
      </w:r>
      <w:r w:rsidR="00270D6D" w:rsidRPr="00D27653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val="en-US" w:eastAsia="el-GR"/>
        </w:rPr>
        <w:t> </w:t>
      </w:r>
      <w:r w:rsidR="00270D6D" w:rsidRPr="003B602B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  <w:t xml:space="preserve">Ναυτιλιακό Συνέδριο Ύδρας </w:t>
      </w:r>
      <w:r w:rsidRPr="003B602B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  <w:t>5</w:t>
      </w:r>
      <w:r w:rsidR="00270D6D" w:rsidRPr="003B602B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  <w:t>/09/</w:t>
      </w:r>
      <w:r w:rsidRPr="003B602B">
        <w:rPr>
          <w:rFonts w:ascii="Verdana" w:eastAsia="Times New Roman" w:hAnsi="Verdana" w:cs="Times New Roman"/>
          <w:bCs/>
          <w:color w:val="1F497D" w:themeColor="text2"/>
          <w:sz w:val="28"/>
          <w:szCs w:val="28"/>
          <w:u w:val="single"/>
          <w:shd w:val="clear" w:color="auto" w:fill="FFFFFF"/>
          <w:lang w:eastAsia="el-GR"/>
        </w:rPr>
        <w:t>20</w:t>
      </w:r>
    </w:p>
    <w:p w:rsidR="00D27653" w:rsidRDefault="00D27653" w:rsidP="00270D6D">
      <w:pPr>
        <w:jc w:val="center"/>
        <w:rPr>
          <w:rFonts w:ascii="Verdana" w:eastAsia="Times New Roman" w:hAnsi="Verdana" w:cs="Times New Roman"/>
          <w:b/>
          <w:bCs/>
          <w:color w:val="1F497D"/>
          <w:sz w:val="28"/>
          <w:szCs w:val="28"/>
          <w:u w:val="single"/>
          <w:shd w:val="clear" w:color="auto" w:fill="FFFFFF"/>
          <w:lang w:eastAsia="el-GR"/>
        </w:rPr>
      </w:pPr>
    </w:p>
    <w:p w:rsidR="00270D6D" w:rsidRPr="00E86AA1" w:rsidRDefault="00F77352" w:rsidP="00D27653">
      <w:pPr>
        <w:jc w:val="center"/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shd w:val="clear" w:color="auto" w:fill="FFFFFF"/>
          <w:lang w:eastAsia="el-GR"/>
        </w:rPr>
      </w:pPr>
      <w:r w:rsidRPr="00F77352"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shd w:val="clear" w:color="auto" w:fill="FFFFFF"/>
          <w:lang w:eastAsia="el-GR"/>
        </w:rPr>
        <w:t>H Εμπορική Ναυτιλία, παράγοντας διεθνούς άσκησης επιρροής και εθνικής αμύνης για την Ελλάδα</w:t>
      </w:r>
    </w:p>
    <w:p w:rsidR="00F77352" w:rsidRPr="00E86AA1" w:rsidRDefault="00F77352" w:rsidP="00D27653">
      <w:pPr>
        <w:jc w:val="center"/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</w:pPr>
    </w:p>
    <w:p w:rsidR="003B602B" w:rsidRPr="00A62E45" w:rsidRDefault="00270D6D" w:rsidP="003B602B">
      <w:pPr>
        <w:jc w:val="center"/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</w:pPr>
      <w:r w:rsidRPr="00270D6D"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val="en-US" w:eastAsia="el-GR"/>
        </w:rPr>
        <w:t> </w:t>
      </w:r>
    </w:p>
    <w:p w:rsidR="00270D6D" w:rsidRDefault="00270D6D" w:rsidP="00270D6D">
      <w:pPr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  <w:t>                      </w:t>
      </w:r>
      <w:r w:rsidRPr="00270D6D"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  <w:tab/>
      </w:r>
      <w:r w:rsidR="008D234B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>Πρόεδρος Συνεδρίου</w:t>
      </w:r>
      <w:r w:rsidRPr="00EF7F59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>: Γιώργος Α. Τσαβλίρης</w:t>
      </w:r>
    </w:p>
    <w:p w:rsidR="009B5FE3" w:rsidRDefault="009B5FE3" w:rsidP="00270D6D">
      <w:pPr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</w:pPr>
    </w:p>
    <w:p w:rsidR="000D609B" w:rsidRDefault="00270D6D" w:rsidP="00270D6D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  <w:r w:rsidRPr="00270D6D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 </w:t>
      </w:r>
    </w:p>
    <w:p w:rsidR="000D609B" w:rsidRPr="000D609B" w:rsidRDefault="000D609B" w:rsidP="00270D6D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9:</w:t>
      </w:r>
      <w:r w:rsidR="001C78B5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45</w:t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– 10:00 </w:t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Προσέλευση 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10:00 -10:05 </w:t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Καλωσόρισμα</w:t>
      </w:r>
    </w:p>
    <w:p w:rsidR="000D609B" w:rsidRPr="000D609B" w:rsidRDefault="000D609B" w:rsidP="00270D6D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Γιάννης Σαχίνης, Πρόεδ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ρος, Αδελφότης Υδραίων Αθηναίων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Χαιρετισμοί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Ι. Πλακιωτάκ</w:t>
      </w:r>
      <w:r w:rsidRPr="00203907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η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ς</w:t>
      </w:r>
      <w:r w:rsidRPr="00203907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, Υπουργ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ός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Ναυτιλίας και Νησιωτικής </w:t>
      </w:r>
      <w:r w:rsidRPr="00203907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Πο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λιτικής*</w:t>
      </w:r>
      <w:r w:rsidRPr="00E86AA1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10:05-10:30</w:t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Χαιρετισμός - εισαγωγή</w:t>
      </w:r>
    </w:p>
    <w:p w:rsid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Γεώργιος Α. Τσαβλίρης, Πρόεδρος Συνεδρίου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</w:p>
    <w:p w:rsid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Ομιλία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 w:rsidRPr="002779B8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Γιώργος Πρεβελάκης, Ομότιμος 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Καθηγητής</w:t>
      </w:r>
      <w:r w:rsidRPr="002779B8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Γεωπολιτικής στη</w:t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Σορβόννη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</w:p>
    <w:p w:rsidR="000D609B" w:rsidRPr="00B92DF7" w:rsidRDefault="000D609B" w:rsidP="00DE1F34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9B5FE3" w:rsidRPr="000D609B" w:rsidRDefault="002779B8" w:rsidP="009B5FE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2779B8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  <w:t xml:space="preserve">            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10:30-11:45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    </w:t>
      </w:r>
      <w:r w:rsidR="00C93243"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 xml:space="preserve">  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1</w:t>
      </w:r>
      <w:r w:rsidRPr="004A6165">
        <w:rPr>
          <w:rFonts w:ascii="Verdana" w:eastAsia="Times New Roman" w:hAnsi="Verdana" w:cs="Times New Roman"/>
          <w:color w:val="1F497D"/>
          <w:shd w:val="clear" w:color="auto" w:fill="FFFFFF"/>
          <w:vertAlign w:val="superscript"/>
          <w:lang w:eastAsia="el-GR"/>
        </w:rPr>
        <w:t>η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ομάδα συζήτησης</w:t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: </w:t>
      </w:r>
    </w:p>
    <w:p w:rsidR="000D609B" w:rsidRDefault="00C93243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ab/>
      </w:r>
      <w:r w:rsidR="000D609B"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Θέμα: </w:t>
      </w:r>
      <w:r w:rsidR="000D609B" w:rsidRPr="00AC7DB3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Γεωπολιτική και Ναυτιλία </w:t>
      </w:r>
    </w:p>
    <w:p w:rsid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0D609B" w:rsidRPr="000D609B" w:rsidRDefault="000D609B" w:rsidP="000D609B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Πρ</w:t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  <w:t>o</w:t>
      </w: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Πανδημίας </w:t>
      </w:r>
    </w:p>
    <w:p w:rsidR="000D609B" w:rsidRPr="000D609B" w:rsidRDefault="000D609B" w:rsidP="000D609B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Κατά την Διάρκεια της Πανδημίας</w:t>
      </w:r>
    </w:p>
    <w:p w:rsidR="000D609B" w:rsidRPr="000D609B" w:rsidRDefault="000D609B" w:rsidP="000D609B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4859AA" w:rsidRDefault="004859AA" w:rsidP="00AC7DB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6C1CA3" w:rsidRPr="000D609B" w:rsidRDefault="003B602B" w:rsidP="006C1CA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AC7DB3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AC7DB3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  <w:r w:rsidRPr="00AC7DB3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ab/>
      </w:r>
    </w:p>
    <w:p w:rsidR="00EF1C7A" w:rsidRDefault="00EF1C7A" w:rsidP="00203907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  <w:r w:rsidRPr="00EF1C7A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Γιώργος Α. Τσαβλίρης, Πρόεδρος &amp; μέλος του ΔΣ της εταιρείας Tsavliris Salvage Group</w:t>
      </w:r>
    </w:p>
    <w:p w:rsidR="00EF1C7A" w:rsidRDefault="00EF1C7A" w:rsidP="00203907">
      <w:pPr>
        <w:rPr>
          <w:rFonts w:ascii="Verdana" w:eastAsia="Times New Roman" w:hAnsi="Verdana" w:cs="Times New Roman"/>
          <w:color w:val="1F497D"/>
          <w:shd w:val="clear" w:color="auto" w:fill="FFFFFF"/>
          <w:lang w:val="en-US" w:eastAsia="el-GR"/>
        </w:rPr>
      </w:pPr>
    </w:p>
    <w:p w:rsidR="00203907" w:rsidRPr="000D609B" w:rsidRDefault="008F1CE0" w:rsidP="00203907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bookmarkStart w:id="0" w:name="_GoBack"/>
      <w:bookmarkEnd w:id="0"/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Γιώργος Δ. Πατέρας, Πρόεδρος, Ναυτικό Επιμελητήριο της Ελλάδος</w:t>
      </w:r>
    </w:p>
    <w:p w:rsidR="008F1CE0" w:rsidRPr="000D609B" w:rsidRDefault="008F1CE0" w:rsidP="00203907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6C1CA3" w:rsidRPr="000D609B" w:rsidRDefault="006C1CA3" w:rsidP="006C1CA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0D609B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lastRenderedPageBreak/>
        <w:t>Γιώργος Κρεμλής, Σύμβουλος του Πρωθυπουργού για θέματα ενέργειας, Κλίματος, Περιβάλλοντος και Κυκλικής Οικονομίας</w:t>
      </w:r>
    </w:p>
    <w:p w:rsidR="006C1CA3" w:rsidRPr="000D609B" w:rsidRDefault="006C1CA3" w:rsidP="006C1CA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4A6165" w:rsidRPr="005C3891" w:rsidRDefault="005C3891" w:rsidP="006C1CA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  <w:r w:rsidRPr="005C3891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Γιώργος Πρεβελάκης, Ομότιμος</w:t>
      </w:r>
      <w: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 xml:space="preserve"> Καθηγητής Γεωπολιτικής στη </w:t>
      </w:r>
      <w:r w:rsidRPr="005C3891"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  <w:t>Σορβόννη</w:t>
      </w:r>
    </w:p>
    <w:p w:rsidR="005C3891" w:rsidRPr="005C3891" w:rsidRDefault="005C3891" w:rsidP="006C1CA3">
      <w:pPr>
        <w:rPr>
          <w:rFonts w:ascii="Verdana" w:eastAsia="Times New Roman" w:hAnsi="Verdana" w:cs="Times New Roman"/>
          <w:color w:val="1F497D"/>
          <w:shd w:val="clear" w:color="auto" w:fill="FFFFFF"/>
          <w:lang w:eastAsia="el-GR"/>
        </w:rPr>
      </w:pPr>
    </w:p>
    <w:p w:rsidR="005C3891" w:rsidRPr="005C3891" w:rsidRDefault="005C3891" w:rsidP="006C1CA3">
      <w:pPr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</w:pPr>
    </w:p>
    <w:p w:rsidR="000D609B" w:rsidRDefault="00204CA3" w:rsidP="000D609B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11:4</w:t>
      </w:r>
      <w:r w:rsid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5-</w:t>
      </w:r>
      <w:r w:rsidR="000D609B" w:rsidRPr="000D609B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13:</w:t>
      </w: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00</w:t>
      </w:r>
      <w:r w:rsidR="000D609B"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  <w:tab/>
      </w:r>
      <w:r w:rsidR="000D609B" w:rsidRPr="00E94871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2</w:t>
      </w:r>
      <w:r w:rsidR="000D609B" w:rsidRPr="000D609B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η</w:t>
      </w:r>
      <w:r w:rsidR="000D609B" w:rsidRPr="00E94871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 </w:t>
      </w:r>
      <w:r w:rsidR="000D609B" w:rsidRPr="004A6165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ομάδα συζήτησης</w:t>
      </w:r>
    </w:p>
    <w:p w:rsidR="000D609B" w:rsidRPr="00E94871" w:rsidRDefault="000D609B" w:rsidP="000D609B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 w:rsidRPr="004A6165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                      </w:t>
      </w: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  <w:tab/>
      </w: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Θέμα</w:t>
      </w:r>
      <w:r w:rsidRPr="004A6165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:</w:t>
      </w:r>
      <w:r w:rsidRPr="00E94871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 Μείωση Εκπομπών του Διοξειδίου του Άνθρακα</w:t>
      </w:r>
    </w:p>
    <w:p w:rsidR="006C1CA3" w:rsidRPr="00C539A0" w:rsidRDefault="006C1CA3" w:rsidP="006C1CA3">
      <w:pPr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</w:pPr>
    </w:p>
    <w:p w:rsidR="006C1CA3" w:rsidRPr="00C93243" w:rsidRDefault="006C1CA3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</w:p>
    <w:p w:rsidR="006C1CA3" w:rsidRPr="00C93243" w:rsidRDefault="006C1CA3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Γιώργο</w:t>
      </w:r>
      <w:r w:rsidR="008F1CE0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ς Α. Τσαβλίρης, Πρόεδρος &amp; μέλος του ΔΣ της εταιρείας Tsavliris Salvage Group</w:t>
      </w:r>
    </w:p>
    <w:p w:rsidR="006C1CA3" w:rsidRPr="00C93243" w:rsidRDefault="006C1CA3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</w:p>
    <w:p w:rsidR="006C1CA3" w:rsidRPr="00C93243" w:rsidRDefault="00B404DA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Καθ. Ντίνος Αρκουμάνης, Πρόεδρος του Ακαδημαϊκού Συμβουλίου του Μητροπολιτικού Κολλεγίου  </w:t>
      </w:r>
    </w:p>
    <w:p w:rsidR="006C1CA3" w:rsidRPr="00C93243" w:rsidRDefault="006C1CA3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</w:p>
    <w:p w:rsidR="006C1CA3" w:rsidRDefault="008D234B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</w:pPr>
      <w:r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Γιώργος Γουρδομιχάλης, Πρόεδρος &amp; MD Phoenix Shipping &amp; Trading</w:t>
      </w:r>
    </w:p>
    <w:p w:rsidR="00DE1F34" w:rsidRDefault="00DE1F34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</w:pPr>
    </w:p>
    <w:p w:rsidR="00DE1F34" w:rsidRPr="00DE1F34" w:rsidRDefault="00DE1F34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</w:pPr>
    </w:p>
    <w:p w:rsidR="00775160" w:rsidRPr="00B404DA" w:rsidRDefault="00775160" w:rsidP="006C1CA3">
      <w:pPr>
        <w:rPr>
          <w:rFonts w:ascii="Verdana" w:eastAsia="Times New Roman" w:hAnsi="Verdana" w:cs="Times New Roman"/>
          <w:b/>
          <w:bCs/>
          <w:color w:val="1F497D"/>
          <w:shd w:val="clear" w:color="auto" w:fill="FFFFFF"/>
          <w:lang w:eastAsia="el-GR"/>
        </w:rPr>
      </w:pPr>
    </w:p>
    <w:p w:rsidR="00C93243" w:rsidRPr="00C93243" w:rsidRDefault="00204CA3" w:rsidP="00C9324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13:05 - 13</w:t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:</w:t>
      </w: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15</w:t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 </w:t>
      </w:r>
      <w:r w:rsidR="00C93243" w:rsidRPr="00204CA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ab/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Συμπεράσματα</w:t>
      </w:r>
    </w:p>
    <w:p w:rsidR="006C1CA3" w:rsidRPr="002472DD" w:rsidRDefault="006C1CA3" w:rsidP="00C9324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</w:p>
    <w:p w:rsidR="006C1CA3" w:rsidRPr="002472DD" w:rsidRDefault="006C1CA3" w:rsidP="006C1CA3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</w:p>
    <w:p w:rsidR="006C1CA3" w:rsidRPr="002472DD" w:rsidRDefault="006C1CA3" w:rsidP="004859AA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 w:rsidRPr="002472DD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</w:t>
      </w:r>
      <w:r w:rsidR="00204CA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3</w:t>
      </w:r>
      <w:r w:rsidR="002779B8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:</w:t>
      </w:r>
      <w:r w:rsidR="00204CA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15 -13</w:t>
      </w:r>
      <w:r w:rsid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:</w:t>
      </w:r>
      <w:r w:rsidR="00204CA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3</w:t>
      </w:r>
      <w:r w:rsid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0 </w:t>
      </w:r>
      <w:r w:rsidR="004915AA" w:rsidRPr="002472DD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 </w:t>
      </w:r>
      <w:r w:rsidR="00C93243" w:rsidRPr="00204CA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ab/>
      </w:r>
      <w:r w:rsidR="00B404DA" w:rsidRPr="002472DD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Τελετή Βράβευσης του εφοπλιστή Πάνου Λασκαρίδη, για την </w:t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ab/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ab/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ab/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ab/>
      </w:r>
      <w:r w:rsidR="00B404DA" w:rsidRPr="002472DD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σημαντική συνεισφορά και δωρεά του στο Πολεμικό Ναυτικό   </w:t>
      </w:r>
    </w:p>
    <w:p w:rsidR="00265248" w:rsidRPr="00FB262D" w:rsidRDefault="00265248" w:rsidP="003928F2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</w:p>
    <w:p w:rsidR="002779B8" w:rsidRPr="00C93243" w:rsidRDefault="00204CA3" w:rsidP="002779B8">
      <w:pP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13</w:t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>:</w:t>
      </w:r>
      <w:r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30 </w:t>
      </w:r>
      <w:r w:rsidR="00663456"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  <w:t xml:space="preserve"> </w:t>
      </w:r>
      <w:r w:rsidR="00C93243"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  <w:tab/>
      </w:r>
      <w:r w:rsidR="00663456">
        <w:rPr>
          <w:rFonts w:ascii="Verdana" w:eastAsia="Times New Roman" w:hAnsi="Verdana" w:cs="Times New Roman"/>
          <w:bCs/>
          <w:color w:val="1F497D"/>
          <w:shd w:val="clear" w:color="auto" w:fill="FFFFFF"/>
          <w:lang w:val="en-US" w:eastAsia="el-GR"/>
        </w:rPr>
        <w:t xml:space="preserve">        </w:t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Γεύμα </w:t>
      </w:r>
      <w:r w:rsidR="00C93243" w:rsidRPr="00C93243">
        <w:rPr>
          <w:rFonts w:ascii="Verdana" w:eastAsia="Times New Roman" w:hAnsi="Verdana" w:cs="Times New Roman"/>
          <w:bCs/>
          <w:color w:val="1F497D"/>
          <w:shd w:val="clear" w:color="auto" w:fill="FFFFFF"/>
          <w:lang w:eastAsia="el-GR"/>
        </w:rPr>
        <w:t xml:space="preserve"> </w:t>
      </w:r>
    </w:p>
    <w:p w:rsidR="002779B8" w:rsidRPr="002779B8" w:rsidRDefault="002779B8" w:rsidP="002779B8">
      <w:pPr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</w:pPr>
    </w:p>
    <w:p w:rsidR="00B404DA" w:rsidRPr="007770A3" w:rsidRDefault="003928F2" w:rsidP="002779B8">
      <w:pPr>
        <w:rPr>
          <w:rFonts w:ascii="Verdana" w:eastAsia="Times New Roman" w:hAnsi="Verdana" w:cs="Arial"/>
          <w:bCs/>
          <w:color w:val="1F497D" w:themeColor="text2"/>
          <w:sz w:val="22"/>
          <w:szCs w:val="22"/>
          <w:lang w:eastAsia="el-GR"/>
        </w:rPr>
      </w:pPr>
      <w:r w:rsidRPr="00B404DA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ab/>
      </w:r>
      <w:r w:rsidRPr="00B404DA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ab/>
      </w:r>
      <w:r w:rsidRPr="00B404DA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ab/>
      </w:r>
    </w:p>
    <w:p w:rsidR="009201DC" w:rsidRDefault="00E86AA1" w:rsidP="009201DC">
      <w:pPr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</w:pPr>
      <w:r>
        <w:rPr>
          <w:rFonts w:ascii="Verdana" w:eastAsia="Times New Roman" w:hAnsi="Verdana" w:cs="Arial"/>
          <w:bCs/>
          <w:color w:val="1F497D" w:themeColor="text2"/>
          <w:sz w:val="22"/>
          <w:szCs w:val="22"/>
          <w:lang w:eastAsia="el-GR"/>
        </w:rPr>
        <w:t>*</w:t>
      </w:r>
      <w:r w:rsidRPr="00E86AA1">
        <w:rPr>
          <w:rFonts w:ascii="Verdana" w:eastAsia="Times New Roman" w:hAnsi="Verdana" w:cs="Arial"/>
          <w:bCs/>
          <w:color w:val="1F497D" w:themeColor="text2"/>
          <w:sz w:val="22"/>
          <w:szCs w:val="22"/>
          <w:lang w:eastAsia="el-GR"/>
        </w:rPr>
        <w:t>Αναμένεται επιβεβαίωση</w:t>
      </w:r>
      <w:r w:rsidR="009201DC" w:rsidRPr="009201DC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 xml:space="preserve"> </w:t>
      </w:r>
    </w:p>
    <w:p w:rsidR="009201DC" w:rsidRDefault="009201DC" w:rsidP="009201DC">
      <w:pPr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</w:pPr>
    </w:p>
    <w:p w:rsidR="009201DC" w:rsidRPr="002779B8" w:rsidRDefault="009201DC" w:rsidP="009201DC">
      <w:pPr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</w:pPr>
      <w:r w:rsidRPr="002779B8">
        <w:rPr>
          <w:rFonts w:ascii="Verdana" w:eastAsia="Times New Roman" w:hAnsi="Verdana" w:cs="Times New Roman"/>
          <w:b/>
          <w:bCs/>
          <w:color w:val="1F497D" w:themeColor="text2"/>
          <w:sz w:val="22"/>
          <w:szCs w:val="22"/>
          <w:shd w:val="clear" w:color="auto" w:fill="FFFFFF"/>
          <w:lang w:eastAsia="el-GR"/>
        </w:rPr>
        <w:t>Περισσότερες πληροφορίες: www.aya.com.gr</w:t>
      </w:r>
    </w:p>
    <w:p w:rsidR="007770A3" w:rsidRPr="007770A3" w:rsidRDefault="007770A3" w:rsidP="007770A3">
      <w:pPr>
        <w:spacing w:after="200" w:line="276" w:lineRule="auto"/>
        <w:rPr>
          <w:rFonts w:ascii="Verdana" w:eastAsia="Times New Roman" w:hAnsi="Verdana" w:cs="Arial"/>
          <w:bCs/>
          <w:color w:val="1F497D" w:themeColor="text2"/>
          <w:sz w:val="22"/>
          <w:szCs w:val="22"/>
          <w:lang w:eastAsia="el-GR"/>
        </w:rPr>
      </w:pPr>
    </w:p>
    <w:sectPr w:rsidR="007770A3" w:rsidRPr="007770A3" w:rsidSect="007F5CF3">
      <w:pgSz w:w="11900" w:h="16840"/>
      <w:pgMar w:top="709" w:right="56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15B"/>
    <w:multiLevelType w:val="hybridMultilevel"/>
    <w:tmpl w:val="ED72EE34"/>
    <w:lvl w:ilvl="0" w:tplc="86D29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2"/>
    <w:rsid w:val="000417C0"/>
    <w:rsid w:val="000A2B40"/>
    <w:rsid w:val="000C50B0"/>
    <w:rsid w:val="000D609B"/>
    <w:rsid w:val="000E02B3"/>
    <w:rsid w:val="000E18CC"/>
    <w:rsid w:val="000E2AC8"/>
    <w:rsid w:val="000F4274"/>
    <w:rsid w:val="000F71F4"/>
    <w:rsid w:val="001135E0"/>
    <w:rsid w:val="001270C9"/>
    <w:rsid w:val="00131008"/>
    <w:rsid w:val="00133F41"/>
    <w:rsid w:val="00150AD2"/>
    <w:rsid w:val="001814B5"/>
    <w:rsid w:val="001B7202"/>
    <w:rsid w:val="001C78B5"/>
    <w:rsid w:val="001C7920"/>
    <w:rsid w:val="00203907"/>
    <w:rsid w:val="00204CA3"/>
    <w:rsid w:val="002146E4"/>
    <w:rsid w:val="00220A07"/>
    <w:rsid w:val="002472DD"/>
    <w:rsid w:val="00247DD5"/>
    <w:rsid w:val="00265248"/>
    <w:rsid w:val="00265D55"/>
    <w:rsid w:val="00265E78"/>
    <w:rsid w:val="00270D6D"/>
    <w:rsid w:val="002711E8"/>
    <w:rsid w:val="0027295F"/>
    <w:rsid w:val="002779B8"/>
    <w:rsid w:val="00277BDB"/>
    <w:rsid w:val="00285E12"/>
    <w:rsid w:val="002A66BA"/>
    <w:rsid w:val="002A7D56"/>
    <w:rsid w:val="002B30C2"/>
    <w:rsid w:val="002F748D"/>
    <w:rsid w:val="00315958"/>
    <w:rsid w:val="00325788"/>
    <w:rsid w:val="00367925"/>
    <w:rsid w:val="00370E9B"/>
    <w:rsid w:val="003811DD"/>
    <w:rsid w:val="003928F2"/>
    <w:rsid w:val="003B592E"/>
    <w:rsid w:val="003B602B"/>
    <w:rsid w:val="003D1868"/>
    <w:rsid w:val="003E0826"/>
    <w:rsid w:val="003E1492"/>
    <w:rsid w:val="003E4B23"/>
    <w:rsid w:val="003F1010"/>
    <w:rsid w:val="004221A6"/>
    <w:rsid w:val="00427A7C"/>
    <w:rsid w:val="00430A10"/>
    <w:rsid w:val="004317E8"/>
    <w:rsid w:val="0043658C"/>
    <w:rsid w:val="00470D4B"/>
    <w:rsid w:val="004859AA"/>
    <w:rsid w:val="004915AA"/>
    <w:rsid w:val="00492409"/>
    <w:rsid w:val="004A251A"/>
    <w:rsid w:val="004A6165"/>
    <w:rsid w:val="0050748E"/>
    <w:rsid w:val="00511783"/>
    <w:rsid w:val="0052383D"/>
    <w:rsid w:val="00576E15"/>
    <w:rsid w:val="0058096F"/>
    <w:rsid w:val="00584F6F"/>
    <w:rsid w:val="00586B98"/>
    <w:rsid w:val="00594583"/>
    <w:rsid w:val="005C3891"/>
    <w:rsid w:val="005D6392"/>
    <w:rsid w:val="005F3DE6"/>
    <w:rsid w:val="00605555"/>
    <w:rsid w:val="006061DE"/>
    <w:rsid w:val="00622BA1"/>
    <w:rsid w:val="006242DA"/>
    <w:rsid w:val="00626D80"/>
    <w:rsid w:val="00634CD8"/>
    <w:rsid w:val="006435BF"/>
    <w:rsid w:val="00663456"/>
    <w:rsid w:val="0067148F"/>
    <w:rsid w:val="006C1CA3"/>
    <w:rsid w:val="006C3363"/>
    <w:rsid w:val="007144D4"/>
    <w:rsid w:val="007275E7"/>
    <w:rsid w:val="00744753"/>
    <w:rsid w:val="007454E8"/>
    <w:rsid w:val="00755C2C"/>
    <w:rsid w:val="007734ED"/>
    <w:rsid w:val="00775160"/>
    <w:rsid w:val="007770A3"/>
    <w:rsid w:val="00793A3B"/>
    <w:rsid w:val="00797F62"/>
    <w:rsid w:val="007A437B"/>
    <w:rsid w:val="007A75A8"/>
    <w:rsid w:val="007B3B31"/>
    <w:rsid w:val="007E6A5B"/>
    <w:rsid w:val="007F1317"/>
    <w:rsid w:val="007F38B9"/>
    <w:rsid w:val="007F5CF3"/>
    <w:rsid w:val="00801ED9"/>
    <w:rsid w:val="00836184"/>
    <w:rsid w:val="00874EB3"/>
    <w:rsid w:val="00884F84"/>
    <w:rsid w:val="00891A3B"/>
    <w:rsid w:val="00893086"/>
    <w:rsid w:val="008C22FE"/>
    <w:rsid w:val="008C6173"/>
    <w:rsid w:val="008D234B"/>
    <w:rsid w:val="008E3544"/>
    <w:rsid w:val="008E6F63"/>
    <w:rsid w:val="008F1CE0"/>
    <w:rsid w:val="008F427E"/>
    <w:rsid w:val="0091372A"/>
    <w:rsid w:val="00916A67"/>
    <w:rsid w:val="00916B10"/>
    <w:rsid w:val="009201DC"/>
    <w:rsid w:val="0095375D"/>
    <w:rsid w:val="00982E5B"/>
    <w:rsid w:val="00983CA6"/>
    <w:rsid w:val="009A122A"/>
    <w:rsid w:val="009B5FE3"/>
    <w:rsid w:val="009C2056"/>
    <w:rsid w:val="009D0042"/>
    <w:rsid w:val="00A62E45"/>
    <w:rsid w:val="00A66CC8"/>
    <w:rsid w:val="00A81C80"/>
    <w:rsid w:val="00AA22A4"/>
    <w:rsid w:val="00AC7DB3"/>
    <w:rsid w:val="00AD373D"/>
    <w:rsid w:val="00B26394"/>
    <w:rsid w:val="00B404DA"/>
    <w:rsid w:val="00B5562C"/>
    <w:rsid w:val="00B6194B"/>
    <w:rsid w:val="00B678F6"/>
    <w:rsid w:val="00B72ACB"/>
    <w:rsid w:val="00B92C8B"/>
    <w:rsid w:val="00B92DF7"/>
    <w:rsid w:val="00BA0551"/>
    <w:rsid w:val="00BA56B1"/>
    <w:rsid w:val="00BA6C9A"/>
    <w:rsid w:val="00BD0D9D"/>
    <w:rsid w:val="00BD2515"/>
    <w:rsid w:val="00BD528E"/>
    <w:rsid w:val="00BE6F6A"/>
    <w:rsid w:val="00BF73E4"/>
    <w:rsid w:val="00C51F19"/>
    <w:rsid w:val="00C539A0"/>
    <w:rsid w:val="00C90ED2"/>
    <w:rsid w:val="00C93243"/>
    <w:rsid w:val="00CB3332"/>
    <w:rsid w:val="00CD27A3"/>
    <w:rsid w:val="00CE4445"/>
    <w:rsid w:val="00CF0AE0"/>
    <w:rsid w:val="00D17B8A"/>
    <w:rsid w:val="00D24B70"/>
    <w:rsid w:val="00D27653"/>
    <w:rsid w:val="00D805D5"/>
    <w:rsid w:val="00D8375A"/>
    <w:rsid w:val="00DA4AE5"/>
    <w:rsid w:val="00DA7875"/>
    <w:rsid w:val="00DC71C6"/>
    <w:rsid w:val="00DE1F34"/>
    <w:rsid w:val="00DF4E93"/>
    <w:rsid w:val="00E10839"/>
    <w:rsid w:val="00E2224F"/>
    <w:rsid w:val="00E300EC"/>
    <w:rsid w:val="00E4148C"/>
    <w:rsid w:val="00E808C7"/>
    <w:rsid w:val="00E86AA1"/>
    <w:rsid w:val="00E91C45"/>
    <w:rsid w:val="00E94871"/>
    <w:rsid w:val="00E9592B"/>
    <w:rsid w:val="00EB03C7"/>
    <w:rsid w:val="00EC1E8E"/>
    <w:rsid w:val="00ED76C1"/>
    <w:rsid w:val="00EF1C7A"/>
    <w:rsid w:val="00EF4E39"/>
    <w:rsid w:val="00EF7816"/>
    <w:rsid w:val="00EF7F59"/>
    <w:rsid w:val="00F04221"/>
    <w:rsid w:val="00F131B5"/>
    <w:rsid w:val="00F32ACE"/>
    <w:rsid w:val="00F32BDF"/>
    <w:rsid w:val="00F413EB"/>
    <w:rsid w:val="00F570C5"/>
    <w:rsid w:val="00F576E6"/>
    <w:rsid w:val="00F577F3"/>
    <w:rsid w:val="00F648AC"/>
    <w:rsid w:val="00F77352"/>
    <w:rsid w:val="00F820CF"/>
    <w:rsid w:val="00F82681"/>
    <w:rsid w:val="00F977B7"/>
    <w:rsid w:val="00FA6052"/>
    <w:rsid w:val="00FB2264"/>
    <w:rsid w:val="00FB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D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4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E8"/>
    <w:rPr>
      <w:rFonts w:ascii="Lucida Grande" w:hAnsi="Lucida Grande" w:cs="Lucida Grande"/>
      <w:sz w:val="18"/>
      <w:szCs w:val="18"/>
      <w:lang w:val="el-GR"/>
    </w:rPr>
  </w:style>
  <w:style w:type="character" w:styleId="Hyperlink">
    <w:name w:val="Hyperlink"/>
    <w:basedOn w:val="DefaultParagraphFont"/>
    <w:uiPriority w:val="99"/>
    <w:unhideWhenUsed/>
    <w:rsid w:val="001C79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21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71C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70D6D"/>
    <w:rPr>
      <w:b/>
      <w:bCs/>
    </w:rPr>
  </w:style>
  <w:style w:type="paragraph" w:customStyle="1" w:styleId="m5871955967910711618listparagraph">
    <w:name w:val="m_5871955967910711618listparagraph"/>
    <w:basedOn w:val="Normal"/>
    <w:rsid w:val="00270D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ListParagraph">
    <w:name w:val="List Paragraph"/>
    <w:basedOn w:val="Normal"/>
    <w:uiPriority w:val="34"/>
    <w:qFormat/>
    <w:rsid w:val="000D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D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4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E8"/>
    <w:rPr>
      <w:rFonts w:ascii="Lucida Grande" w:hAnsi="Lucida Grande" w:cs="Lucida Grande"/>
      <w:sz w:val="18"/>
      <w:szCs w:val="18"/>
      <w:lang w:val="el-GR"/>
    </w:rPr>
  </w:style>
  <w:style w:type="character" w:styleId="Hyperlink">
    <w:name w:val="Hyperlink"/>
    <w:basedOn w:val="DefaultParagraphFont"/>
    <w:uiPriority w:val="99"/>
    <w:unhideWhenUsed/>
    <w:rsid w:val="001C79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21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71C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70D6D"/>
    <w:rPr>
      <w:b/>
      <w:bCs/>
    </w:rPr>
  </w:style>
  <w:style w:type="paragraph" w:customStyle="1" w:styleId="m5871955967910711618listparagraph">
    <w:name w:val="m_5871955967910711618listparagraph"/>
    <w:basedOn w:val="Normal"/>
    <w:rsid w:val="00270D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ListParagraph">
    <w:name w:val="List Paragraph"/>
    <w:basedOn w:val="Normal"/>
    <w:uiPriority w:val="34"/>
    <w:qFormat/>
    <w:rsid w:val="000D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0923-38FB-46EE-B914-08B360F8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Polina Triantafillou</cp:lastModifiedBy>
  <cp:revision>15</cp:revision>
  <cp:lastPrinted>2018-09-13T10:03:00Z</cp:lastPrinted>
  <dcterms:created xsi:type="dcterms:W3CDTF">2020-09-01T07:16:00Z</dcterms:created>
  <dcterms:modified xsi:type="dcterms:W3CDTF">2020-09-01T08:28:00Z</dcterms:modified>
</cp:coreProperties>
</file>