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E1E" w:rsidRDefault="00A70D70" w:rsidP="003D39D9">
      <w:pPr>
        <w:widowControl w:val="0"/>
        <w:autoSpaceDE w:val="0"/>
        <w:autoSpaceDN w:val="0"/>
        <w:adjustRightInd w:val="0"/>
        <w:spacing w:before="120"/>
        <w:ind w:right="-23"/>
        <w:rPr>
          <w:rFonts w:cs="Arial"/>
          <w:noProof/>
          <w:color w:val="000000" w:themeColor="text1"/>
          <w:spacing w:val="-10"/>
          <w:sz w:val="36"/>
          <w:szCs w:val="36"/>
          <w:lang w:val="el-GR" w:eastAsia="en-GB"/>
        </w:rPr>
      </w:pPr>
      <w:r w:rsidRPr="00BA65E5">
        <w:rPr>
          <w:rFonts w:cs="Arial"/>
          <w:noProof/>
          <w:color w:val="000000" w:themeColor="text1"/>
          <w:spacing w:val="-10"/>
          <w:sz w:val="36"/>
          <w:szCs w:val="36"/>
        </w:rPr>
        <w:drawing>
          <wp:anchor distT="0" distB="0" distL="114300" distR="114300" simplePos="0" relativeHeight="251393535" behindDoc="1" locked="0" layoutInCell="1" allowOverlap="1" wp14:anchorId="3702BBE2" wp14:editId="0BE1F70F">
            <wp:simplePos x="0" y="0"/>
            <wp:positionH relativeFrom="page">
              <wp:align>left</wp:align>
            </wp:positionH>
            <wp:positionV relativeFrom="paragraph">
              <wp:posOffset>-1221422</wp:posOffset>
            </wp:positionV>
            <wp:extent cx="7560359" cy="10682287"/>
            <wp:effectExtent l="0" t="0" r="2540" b="508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cover.png"/>
                    <pic:cNvPicPr/>
                  </pic:nvPicPr>
                  <pic:blipFill>
                    <a:blip r:embed="rId8">
                      <a:extLst>
                        <a:ext uri="{28A0092B-C50C-407E-A947-70E740481C1C}">
                          <a14:useLocalDpi xmlns:a14="http://schemas.microsoft.com/office/drawing/2010/main" val="0"/>
                        </a:ext>
                      </a:extLst>
                    </a:blip>
                    <a:stretch>
                      <a:fillRect/>
                    </a:stretch>
                  </pic:blipFill>
                  <pic:spPr>
                    <a:xfrm>
                      <a:off x="0" y="0"/>
                      <a:ext cx="7560359" cy="10682287"/>
                    </a:xfrm>
                    <a:prstGeom prst="rect">
                      <a:avLst/>
                    </a:prstGeom>
                  </pic:spPr>
                </pic:pic>
              </a:graphicData>
            </a:graphic>
            <wp14:sizeRelH relativeFrom="page">
              <wp14:pctWidth>0</wp14:pctWidth>
            </wp14:sizeRelH>
            <wp14:sizeRelV relativeFrom="page">
              <wp14:pctHeight>0</wp14:pctHeight>
            </wp14:sizeRelV>
          </wp:anchor>
        </w:drawing>
      </w:r>
      <w:r w:rsidR="00A463F2" w:rsidRPr="00BA65E5">
        <w:rPr>
          <w:rFonts w:cs="Arial"/>
          <w:noProof/>
          <w:color w:val="000000" w:themeColor="text1"/>
          <w:spacing w:val="-10"/>
          <w:sz w:val="36"/>
          <w:szCs w:val="36"/>
        </w:rPr>
        <mc:AlternateContent>
          <mc:Choice Requires="wps">
            <w:drawing>
              <wp:anchor distT="0" distB="0" distL="114300" distR="114300" simplePos="0" relativeHeight="251546112" behindDoc="1" locked="0" layoutInCell="1" allowOverlap="1" wp14:anchorId="258151F9" wp14:editId="76CFB796">
                <wp:simplePos x="0" y="0"/>
                <wp:positionH relativeFrom="margin">
                  <wp:posOffset>-3810</wp:posOffset>
                </wp:positionH>
                <wp:positionV relativeFrom="page">
                  <wp:posOffset>247650</wp:posOffset>
                </wp:positionV>
                <wp:extent cx="2286000" cy="278765"/>
                <wp:effectExtent l="0" t="0" r="0" b="698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7876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967304" w:rsidRPr="009803C0" w:rsidRDefault="00967304" w:rsidP="007121E7">
                            <w:pPr>
                              <w:pStyle w:val="EDITTEXT"/>
                            </w:pPr>
                            <w:r w:rsidRPr="005E4ACB">
                              <w:rPr>
                                <w:b/>
                              </w:rPr>
                              <w:t xml:space="preserve">TEYXΟΣ </w:t>
                            </w:r>
                            <w:r>
                              <w:rPr>
                                <w:b/>
                                <w:lang w:val="en-US"/>
                              </w:rPr>
                              <w:t>1</w:t>
                            </w:r>
                            <w:r>
                              <w:rPr>
                                <w:b/>
                              </w:rPr>
                              <w:t>8</w:t>
                            </w:r>
                            <w:r>
                              <w:rPr>
                                <w:b/>
                                <w:lang w:val="en-US"/>
                              </w:rPr>
                              <w:t>4</w:t>
                            </w:r>
                            <w:r w:rsidRPr="005E4ACB">
                              <w:rPr>
                                <w:b/>
                              </w:rPr>
                              <w:t xml:space="preserve"> | </w:t>
                            </w:r>
                            <w:r>
                              <w:rPr>
                                <w:lang w:val="en-US"/>
                              </w:rPr>
                              <w:t xml:space="preserve">21 </w:t>
                            </w:r>
                            <w:r w:rsidRPr="004577EB">
                              <w:t xml:space="preserve">Μαΐου </w:t>
                            </w:r>
                            <w:r w:rsidRPr="005E4ACB">
                              <w:t>20</w:t>
                            </w:r>
                            <w:r>
                              <w:t>20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8151F9" id="_x0000_t202" coordsize="21600,21600" o:spt="202" path="m,l,21600r21600,l21600,xe">
                <v:stroke joinstyle="miter"/>
                <v:path gradientshapeok="t" o:connecttype="rect"/>
              </v:shapetype>
              <v:shape id="Text Box 10" o:spid="_x0000_s1026" type="#_x0000_t202" style="position:absolute;margin-left:-.3pt;margin-top:19.5pt;width:180pt;height:21.9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" filled="f" stroked="f">
                <v:path arrowok="t"/>
                <v:textbox inset="0">
                  <w:txbxContent>
                    <w:p w:rsidR="00967304" w:rsidRPr="009803C0" w:rsidRDefault="00967304" w:rsidP="007121E7">
                      <w:pPr>
                        <w:pStyle w:val="EDITTEXT"/>
                      </w:pPr>
                      <w:r w:rsidRPr="005E4ACB">
                        <w:rPr>
                          <w:b/>
                        </w:rPr>
                        <w:t xml:space="preserve">TEYXΟΣ </w:t>
                      </w:r>
                      <w:r>
                        <w:rPr>
                          <w:b/>
                          <w:lang w:val="en-US"/>
                        </w:rPr>
                        <w:t>1</w:t>
                      </w:r>
                      <w:r>
                        <w:rPr>
                          <w:b/>
                        </w:rPr>
                        <w:t>8</w:t>
                      </w:r>
                      <w:r>
                        <w:rPr>
                          <w:b/>
                          <w:lang w:val="en-US"/>
                        </w:rPr>
                        <w:t>4</w:t>
                      </w:r>
                      <w:r w:rsidRPr="005E4ACB">
                        <w:rPr>
                          <w:b/>
                        </w:rPr>
                        <w:t xml:space="preserve"> | </w:t>
                      </w:r>
                      <w:r>
                        <w:rPr>
                          <w:lang w:val="en-US"/>
                        </w:rPr>
                        <w:t xml:space="preserve">21 </w:t>
                      </w:r>
                      <w:r w:rsidRPr="004577EB">
                        <w:t xml:space="preserve">Μαΐου </w:t>
                      </w:r>
                      <w:r w:rsidRPr="005E4ACB">
                        <w:t>20</w:t>
                      </w:r>
                      <w:r>
                        <w:t>20</w:t>
                      </w:r>
                    </w:p>
                  </w:txbxContent>
                </v:textbox>
                <w10:wrap anchorx="margin" anchory="page"/>
              </v:shape>
            </w:pict>
          </mc:Fallback>
        </mc:AlternateContent>
      </w:r>
      <w:r w:rsidR="00CB7796">
        <w:rPr>
          <w:rFonts w:cs="Arial"/>
          <w:noProof/>
          <w:color w:val="000000" w:themeColor="text1"/>
          <w:spacing w:val="-10"/>
          <w:sz w:val="36"/>
          <w:szCs w:val="36"/>
          <w:lang w:val="el-GR" w:eastAsia="en-GB"/>
        </w:rPr>
        <w:t xml:space="preserve">Προτεραιότητα στη </w:t>
      </w:r>
      <w:r w:rsidR="00BA0E1E">
        <w:rPr>
          <w:rFonts w:cs="Arial"/>
          <w:noProof/>
          <w:color w:val="000000" w:themeColor="text1"/>
          <w:spacing w:val="-10"/>
          <w:sz w:val="36"/>
          <w:szCs w:val="36"/>
          <w:lang w:val="el-GR" w:eastAsia="en-GB"/>
        </w:rPr>
        <w:t xml:space="preserve">στήριξη εργαζομένων και </w:t>
      </w:r>
      <w:r w:rsidR="00CB7796">
        <w:rPr>
          <w:rFonts w:cs="Arial"/>
          <w:noProof/>
          <w:color w:val="000000" w:themeColor="text1"/>
          <w:spacing w:val="-10"/>
          <w:sz w:val="36"/>
          <w:szCs w:val="36"/>
          <w:lang w:val="el-GR" w:eastAsia="en-GB"/>
        </w:rPr>
        <w:t>επιχειρήσεων</w:t>
      </w:r>
    </w:p>
    <w:p w:rsidR="00F8380D" w:rsidRPr="00BA65E5" w:rsidRDefault="004A4AE4" w:rsidP="003D39D9">
      <w:pPr>
        <w:widowControl w:val="0"/>
        <w:autoSpaceDE w:val="0"/>
        <w:autoSpaceDN w:val="0"/>
        <w:adjustRightInd w:val="0"/>
        <w:spacing w:before="120"/>
        <w:ind w:right="-23"/>
        <w:rPr>
          <w:rFonts w:cs="Arial"/>
          <w:spacing w:val="-10"/>
          <w:sz w:val="36"/>
          <w:szCs w:val="36"/>
          <w:lang w:val="el-GR"/>
        </w:rPr>
      </w:pPr>
      <w:bookmarkStart w:id="0" w:name="_GoBack"/>
      <w:bookmarkEnd w:id="0"/>
      <w:r>
        <w:rPr>
          <w:rFonts w:cs="Arial"/>
          <w:noProof/>
          <w:color w:val="000000" w:themeColor="text1"/>
          <w:spacing w:val="-10"/>
          <w:sz w:val="36"/>
          <w:szCs w:val="36"/>
          <w:lang w:val="el-GR"/>
        </w:rPr>
        <w:t xml:space="preserve"> </w:t>
      </w:r>
    </w:p>
    <w:p w:rsidR="00CF27B6" w:rsidRPr="00A35990" w:rsidRDefault="00CF27B6" w:rsidP="004577EB">
      <w:pPr>
        <w:widowControl w:val="0"/>
        <w:tabs>
          <w:tab w:val="left" w:pos="8437"/>
        </w:tabs>
        <w:autoSpaceDE w:val="0"/>
        <w:autoSpaceDN w:val="0"/>
        <w:adjustRightInd w:val="0"/>
        <w:spacing w:before="120" w:after="120"/>
        <w:ind w:right="-23"/>
        <w:rPr>
          <w:rFonts w:cs="Arial"/>
          <w:b/>
          <w:color w:val="00AEEF"/>
          <w:lang w:val="el-GR"/>
        </w:rPr>
      </w:pPr>
      <w:r w:rsidRPr="00621718">
        <w:rPr>
          <w:rFonts w:cs="Arial"/>
          <w:b/>
          <w:color w:val="00AEEF"/>
          <w:lang w:val="el-GR"/>
        </w:rPr>
        <w:t>ΕΠΙΣΚ</w:t>
      </w:r>
      <w:r w:rsidRPr="00621718">
        <w:rPr>
          <w:rFonts w:cs="Arial"/>
          <w:b/>
          <w:color w:val="00AEEF"/>
        </w:rPr>
        <w:t>O</w:t>
      </w:r>
      <w:r w:rsidRPr="00621718">
        <w:rPr>
          <w:rFonts w:cs="Arial"/>
          <w:b/>
          <w:color w:val="00AEEF"/>
          <w:lang w:val="el-GR"/>
        </w:rPr>
        <w:t>ΠΗΣΗ</w:t>
      </w:r>
      <w:r w:rsidR="0086273F" w:rsidRPr="00B35948">
        <w:rPr>
          <w:b/>
          <w:noProof/>
          <w:sz w:val="19"/>
          <w:szCs w:val="19"/>
          <w:lang w:val="el-GR"/>
        </w:rPr>
        <w:t xml:space="preserve">  </w:t>
      </w:r>
      <w:r w:rsidR="00AB0940">
        <w:rPr>
          <w:b/>
          <w:noProof/>
          <w:sz w:val="19"/>
          <w:szCs w:val="19"/>
          <w:lang w:val="el-GR"/>
        </w:rPr>
        <w:tab/>
      </w:r>
    </w:p>
    <w:p w:rsidR="004401ED" w:rsidRDefault="00302534" w:rsidP="004401ED">
      <w:pPr>
        <w:pStyle w:val="a7"/>
        <w:numPr>
          <w:ilvl w:val="0"/>
          <w:numId w:val="47"/>
        </w:numPr>
        <w:tabs>
          <w:tab w:val="left" w:pos="284"/>
        </w:tabs>
        <w:spacing w:after="120"/>
        <w:ind w:left="284" w:hanging="142"/>
        <w:contextualSpacing w:val="0"/>
        <w:rPr>
          <w:rFonts w:cs="Arial"/>
          <w:sz w:val="17"/>
          <w:szCs w:val="17"/>
          <w:lang w:val="el-GR"/>
        </w:rPr>
      </w:pPr>
      <w:r w:rsidRPr="004401ED">
        <w:rPr>
          <w:rFonts w:cs="Arial"/>
          <w:sz w:val="17"/>
          <w:szCs w:val="17"/>
          <w:lang w:val="el-GR"/>
        </w:rPr>
        <w:t>Η χώρα σημειώνει αξιοθαύμαστες επιδόσεις στον έλεγχο της διάδοσης της πανδημίας του COVID-19. Στη βάση αυτή, έχουν αρχίσει να αίρονται οι περιορισμοί στις μετακινήσεις και στην οικονομική δραστηριότητα. Σε κάθε φάση αντιμετώπισης της πανδημίας, εφαρμόζονται μέτρα στήριξης των επιχειρήσεων και των εργαζομένων που πλήττονται. Καθώς θα αποκαθίσταται κάποιας μορφής κανονικότητα, θα αρχίσει να ανακάμπτει σταδιακά ο τζίρος των επιχειρήσεων</w:t>
      </w:r>
      <w:r w:rsidR="000A0298" w:rsidRPr="004401ED">
        <w:rPr>
          <w:rFonts w:cs="Arial"/>
          <w:sz w:val="17"/>
          <w:szCs w:val="17"/>
          <w:lang w:val="el-GR"/>
        </w:rPr>
        <w:t>. Όπως ανακοινώθηκε από την κυβέρνηση στις 20/05/2020, οι επιχειρήσεις θα μπορούν να προχωρήσουν σε εργασιακές ρυθμίσεις μειωμένου χρόνου εργασίας, με τις απώλειες στο εισόδημα των εργαζομένων να καλύπτονται κατά 60% από το πρόγραμμα οικονομικής ενίσχυσης της βραχυχρόνιας εργασίας «Συν-Εργασία». Το πρόγραμμα αυτό θα χρηματοδοτείται από το κοινοτικό πρόγραμμα SURE, από το οποίο προβλέπεται εισροή €1,4 δισ. για την Ελλάδα, για την κάλυψη του κόστους της δημιουργίας ή της επέκτασης εθνικών σχημάτων για εργασία με μειωμένο ωράριο. Οι πόροι αυτοί θα συμπληρώνονται κατά το δοκούν με επιδόματα ανεργίας (ακόμη και για όσους δεν θα προσληφθούν φέτος στον τουρισμό), το πρόγραμμα ελαχίστου εγγυημένου εισοδήματος, και άλλους πόρους καθώς ενεργοποιούνται κοινοτικά προγράμματα ανάκαμψης της ευρωπαϊκής οικονομίας.</w:t>
      </w:r>
      <w:r w:rsidRPr="004401ED">
        <w:rPr>
          <w:rFonts w:cs="Arial"/>
          <w:sz w:val="17"/>
          <w:szCs w:val="17"/>
          <w:lang w:val="el-GR"/>
        </w:rPr>
        <w:t xml:space="preserve"> </w:t>
      </w:r>
    </w:p>
    <w:p w:rsidR="004401ED" w:rsidRDefault="00302534" w:rsidP="004401ED">
      <w:pPr>
        <w:pStyle w:val="a7"/>
        <w:numPr>
          <w:ilvl w:val="0"/>
          <w:numId w:val="47"/>
        </w:numPr>
        <w:tabs>
          <w:tab w:val="left" w:pos="284"/>
        </w:tabs>
        <w:spacing w:after="120"/>
        <w:ind w:left="284" w:hanging="142"/>
        <w:contextualSpacing w:val="0"/>
        <w:rPr>
          <w:rFonts w:cs="Arial"/>
          <w:sz w:val="17"/>
          <w:szCs w:val="17"/>
          <w:lang w:val="el-GR"/>
        </w:rPr>
      </w:pPr>
      <w:r w:rsidRPr="004401ED">
        <w:rPr>
          <w:rFonts w:cs="Arial"/>
          <w:sz w:val="17"/>
          <w:szCs w:val="17"/>
          <w:lang w:val="el-GR"/>
        </w:rPr>
        <w:t xml:space="preserve">Η ανεργία αναμένεται, πάντως, να διαμορφωθεί κοντά στο 20% του εργατικού δυναμικού κατά μέσο όρο το 2020 από 17,2% το 2019, με την απασχόληση σε μέσους όρους να μειώνεται κατά 3,7%, σύμφωνα με τις προβλέψεις της Ευρωπαϊκής Επιτροπής. Αυτό σημαίνει μια μείωση της απασχόλησης κατά 155 χιλ. άτομα αρχή-τέλος το 2020, με τη μισθωτή απασχόληση να μειώνεται κατά 101 χιλ. και τους αυτοαπασχολούμενους, που αποτελούν διαχρονικά το 35% της απασχόλησης, κατά 54 χιλ. </w:t>
      </w:r>
      <w:r w:rsidR="00346544" w:rsidRPr="004401ED">
        <w:rPr>
          <w:rFonts w:cs="Arial"/>
          <w:sz w:val="17"/>
          <w:szCs w:val="17"/>
          <w:lang w:val="el-GR"/>
        </w:rPr>
        <w:t>Το παρόν δελτίο εκτιμά ότι α</w:t>
      </w:r>
      <w:r w:rsidRPr="004401ED">
        <w:rPr>
          <w:rFonts w:cs="Arial"/>
          <w:sz w:val="17"/>
          <w:szCs w:val="17"/>
          <w:lang w:val="el-GR"/>
        </w:rPr>
        <w:t>πό τ</w:t>
      </w:r>
      <w:r w:rsidR="00967304">
        <w:rPr>
          <w:rFonts w:cs="Arial"/>
          <w:sz w:val="17"/>
          <w:szCs w:val="17"/>
          <w:lang w:val="el-GR"/>
        </w:rPr>
        <w:t>α</w:t>
      </w:r>
      <w:r w:rsidRPr="004401ED">
        <w:rPr>
          <w:rFonts w:cs="Arial"/>
          <w:sz w:val="17"/>
          <w:szCs w:val="17"/>
          <w:lang w:val="el-GR"/>
        </w:rPr>
        <w:t xml:space="preserve"> 101 χιλ. άτομα που θα μειωθεί η μισθωτή απασχόληση, </w:t>
      </w:r>
      <w:r w:rsidR="00570915" w:rsidRPr="004401ED">
        <w:rPr>
          <w:rFonts w:cs="Arial"/>
          <w:sz w:val="17"/>
          <w:szCs w:val="17"/>
          <w:lang w:val="el-GR"/>
        </w:rPr>
        <w:t>ολόκληρη στ</w:t>
      </w:r>
      <w:r w:rsidR="00806856" w:rsidRPr="004401ED">
        <w:rPr>
          <w:rFonts w:cs="Arial"/>
          <w:sz w:val="17"/>
          <w:szCs w:val="17"/>
          <w:lang w:val="el-GR"/>
        </w:rPr>
        <w:t xml:space="preserve">ον </w:t>
      </w:r>
      <w:r w:rsidR="00570915" w:rsidRPr="004401ED">
        <w:rPr>
          <w:rFonts w:cs="Arial"/>
          <w:sz w:val="17"/>
          <w:szCs w:val="17"/>
          <w:lang w:val="el-GR"/>
        </w:rPr>
        <w:t xml:space="preserve"> ιδιωτικ</w:t>
      </w:r>
      <w:r w:rsidR="00806856" w:rsidRPr="004401ED">
        <w:rPr>
          <w:rFonts w:cs="Arial"/>
          <w:sz w:val="17"/>
          <w:szCs w:val="17"/>
          <w:lang w:val="el-GR"/>
        </w:rPr>
        <w:t>ό</w:t>
      </w:r>
      <w:r w:rsidR="00570915" w:rsidRPr="004401ED">
        <w:rPr>
          <w:rFonts w:cs="Arial"/>
          <w:sz w:val="17"/>
          <w:szCs w:val="17"/>
          <w:lang w:val="el-GR"/>
        </w:rPr>
        <w:t xml:space="preserve"> </w:t>
      </w:r>
      <w:r w:rsidR="00806856" w:rsidRPr="004401ED">
        <w:rPr>
          <w:rFonts w:cs="Arial"/>
          <w:sz w:val="17"/>
          <w:szCs w:val="17"/>
          <w:lang w:val="el-GR"/>
        </w:rPr>
        <w:t xml:space="preserve">τομέα της </w:t>
      </w:r>
      <w:r w:rsidR="00570915" w:rsidRPr="004401ED">
        <w:rPr>
          <w:rFonts w:cs="Arial"/>
          <w:sz w:val="17"/>
          <w:szCs w:val="17"/>
          <w:lang w:val="el-GR"/>
        </w:rPr>
        <w:t>οικονομία</w:t>
      </w:r>
      <w:r w:rsidR="00806856" w:rsidRPr="004401ED">
        <w:rPr>
          <w:rFonts w:cs="Arial"/>
          <w:sz w:val="17"/>
          <w:szCs w:val="17"/>
          <w:lang w:val="el-GR"/>
        </w:rPr>
        <w:t>ς</w:t>
      </w:r>
      <w:r w:rsidR="00570915" w:rsidRPr="004401ED">
        <w:rPr>
          <w:rFonts w:cs="Arial"/>
          <w:sz w:val="17"/>
          <w:szCs w:val="17"/>
          <w:lang w:val="el-GR"/>
        </w:rPr>
        <w:t xml:space="preserve">, </w:t>
      </w:r>
      <w:r w:rsidRPr="004401ED">
        <w:rPr>
          <w:rFonts w:cs="Arial"/>
          <w:sz w:val="17"/>
          <w:szCs w:val="17"/>
          <w:lang w:val="el-GR"/>
        </w:rPr>
        <w:t xml:space="preserve">περίπου 13 χιλ. θα είναι η μείωση της απασχόλησης στον τουρισμό και 88 χιλ. στους λοιπούς κλάδους, </w:t>
      </w:r>
      <w:r w:rsidR="00AF4EF9" w:rsidRPr="004401ED">
        <w:rPr>
          <w:rFonts w:cs="Arial"/>
          <w:sz w:val="17"/>
          <w:szCs w:val="17"/>
          <w:lang w:val="el-GR"/>
        </w:rPr>
        <w:t>λαμβάνοντα</w:t>
      </w:r>
      <w:r w:rsidR="00806856" w:rsidRPr="004401ED">
        <w:rPr>
          <w:rFonts w:cs="Arial"/>
          <w:sz w:val="17"/>
          <w:szCs w:val="17"/>
          <w:lang w:val="el-GR"/>
        </w:rPr>
        <w:t xml:space="preserve">ς </w:t>
      </w:r>
      <w:r w:rsidR="00AF4EF9" w:rsidRPr="004401ED">
        <w:rPr>
          <w:rFonts w:cs="Arial"/>
          <w:sz w:val="17"/>
          <w:szCs w:val="17"/>
          <w:lang w:val="el-GR"/>
        </w:rPr>
        <w:t xml:space="preserve">υπόψη </w:t>
      </w:r>
      <w:r w:rsidRPr="004401ED">
        <w:rPr>
          <w:rFonts w:cs="Arial"/>
          <w:sz w:val="17"/>
          <w:szCs w:val="17"/>
          <w:lang w:val="el-GR"/>
        </w:rPr>
        <w:t xml:space="preserve">το μέγεθος </w:t>
      </w:r>
      <w:r w:rsidR="00AF4EF9" w:rsidRPr="004401ED">
        <w:rPr>
          <w:rFonts w:cs="Arial"/>
          <w:sz w:val="17"/>
          <w:szCs w:val="17"/>
          <w:lang w:val="el-GR"/>
        </w:rPr>
        <w:t>κάθε κλάδου</w:t>
      </w:r>
      <w:r w:rsidR="001C1E43" w:rsidRPr="004401ED">
        <w:rPr>
          <w:rFonts w:cs="Arial"/>
          <w:sz w:val="17"/>
          <w:szCs w:val="17"/>
          <w:lang w:val="el-GR"/>
        </w:rPr>
        <w:t xml:space="preserve"> πριν την τρέχουσα κρίση</w:t>
      </w:r>
      <w:r w:rsidRPr="004401ED">
        <w:rPr>
          <w:rFonts w:cs="Arial"/>
          <w:sz w:val="17"/>
          <w:szCs w:val="17"/>
          <w:lang w:val="el-GR"/>
        </w:rPr>
        <w:t xml:space="preserve">. Η οικονομία, όμως, παρουσιάζει εποχιακές διακυμάνσεις, ιδίως στον τουρισμό, με πολύ μεγαλύτερη απασχόληση τους μήνες Μάρτιο έως Ιούλιο που σταδιακά αποκλιμακώνεται τους φθινοπωρινούς μήνες. Στο παρόν δελτίο, γίνεται μια προσπάθεια να μετρηθεί </w:t>
      </w:r>
      <w:r w:rsidR="00346544" w:rsidRPr="004401ED">
        <w:rPr>
          <w:rFonts w:cs="Arial"/>
          <w:sz w:val="17"/>
          <w:szCs w:val="17"/>
          <w:lang w:val="el-GR"/>
        </w:rPr>
        <w:t xml:space="preserve">επίσης </w:t>
      </w:r>
      <w:r w:rsidRPr="004401ED">
        <w:rPr>
          <w:rFonts w:cs="Arial"/>
          <w:sz w:val="17"/>
          <w:szCs w:val="17"/>
          <w:lang w:val="el-GR"/>
        </w:rPr>
        <w:t>η διόγκωση της ανεργίας που αναμένεται τους μήνες αιχμής, χρησιμοποιώντας το πρότυπο της μηνιαίας εξέλιξης των καθαρών προσλήψεων από προηγούμενα χρόνια του συστήματος ΕΡΓΑΝΗ, για τον τουρισμό και τους λοιπούς κλάδους (εκτός καταλυμάτων και εστίασης). Έτσι, αναδει</w:t>
      </w:r>
      <w:r w:rsidR="00346544" w:rsidRPr="004401ED">
        <w:rPr>
          <w:rFonts w:cs="Arial"/>
          <w:sz w:val="17"/>
          <w:szCs w:val="17"/>
          <w:lang w:val="el-GR"/>
        </w:rPr>
        <w:t xml:space="preserve">κνύεται </w:t>
      </w:r>
      <w:r w:rsidRPr="004401ED">
        <w:rPr>
          <w:rFonts w:cs="Arial"/>
          <w:sz w:val="17"/>
          <w:szCs w:val="17"/>
          <w:lang w:val="el-GR"/>
        </w:rPr>
        <w:t xml:space="preserve"> το μέγεθος του προβλήματος που αντιμετωπίζει η χώρα στην αντιμετώπιση της ανεργίας το 2020. Σύμφωνα, λοιπόν, με την ανάλυση προκύπτει ότι, στην περίοδο Μαρτίου</w:t>
      </w:r>
      <w:r w:rsidR="00967304">
        <w:rPr>
          <w:rFonts w:cs="Arial"/>
          <w:sz w:val="17"/>
          <w:szCs w:val="17"/>
          <w:lang w:val="el-GR"/>
        </w:rPr>
        <w:t xml:space="preserve"> </w:t>
      </w:r>
      <w:r w:rsidRPr="004401ED">
        <w:rPr>
          <w:rFonts w:cs="Arial"/>
          <w:sz w:val="17"/>
          <w:szCs w:val="17"/>
          <w:lang w:val="el-GR"/>
        </w:rPr>
        <w:t xml:space="preserve">- Ιουλίου 2020 οι καθαρές προσλήψεις στον τουρισμό θα είναι μειωμένες σε σχέση με την αντίστοιχη περίοδο του 2019 κατά 224 χιλ. άτομα, και στους λοιπούς κλάδους κατά 141 χιλ. άτομα, δηλαδή συνολικά 365 χιλ. άτομα </w:t>
      </w:r>
      <w:r w:rsidR="00AF4EF9" w:rsidRPr="004401ED">
        <w:rPr>
          <w:rFonts w:cs="Arial"/>
          <w:sz w:val="17"/>
          <w:szCs w:val="17"/>
          <w:lang w:val="el-GR"/>
        </w:rPr>
        <w:t>περίπου</w:t>
      </w:r>
      <w:r w:rsidR="00967304">
        <w:rPr>
          <w:rFonts w:cs="Arial"/>
          <w:sz w:val="17"/>
          <w:szCs w:val="17"/>
          <w:lang w:val="el-GR"/>
        </w:rPr>
        <w:t>.</w:t>
      </w:r>
      <w:r w:rsidRPr="004401ED">
        <w:rPr>
          <w:rFonts w:cs="Arial"/>
          <w:sz w:val="17"/>
          <w:szCs w:val="17"/>
          <w:lang w:val="el-GR"/>
        </w:rPr>
        <w:t xml:space="preserve"> Αν σε αυτούς προστεθούν οι αναλογούντες αυτοαπασχολούμενοι, το σύνολο των πληττόμενων </w:t>
      </w:r>
      <w:r w:rsidR="001C1E43" w:rsidRPr="004401ED">
        <w:rPr>
          <w:rFonts w:cs="Arial"/>
          <w:sz w:val="17"/>
          <w:szCs w:val="17"/>
          <w:lang w:val="el-GR"/>
        </w:rPr>
        <w:t xml:space="preserve">από την νέα ανεργία </w:t>
      </w:r>
      <w:r w:rsidR="00AF4EF9" w:rsidRPr="004401ED">
        <w:rPr>
          <w:rFonts w:cs="Arial"/>
          <w:sz w:val="17"/>
          <w:szCs w:val="17"/>
          <w:lang w:val="el-GR"/>
        </w:rPr>
        <w:t xml:space="preserve">συμπολιτών μας </w:t>
      </w:r>
      <w:r w:rsidRPr="004401ED">
        <w:rPr>
          <w:rFonts w:cs="Arial"/>
          <w:sz w:val="17"/>
          <w:szCs w:val="17"/>
          <w:lang w:val="el-GR"/>
        </w:rPr>
        <w:t xml:space="preserve">θα ανέλθει σε περίπου 580 χιλ. άτομα για 5 μήνες. Το στοίχημα της πολιτείας στην προκειμένη συγκυρία είναι να στηρίξει την απασχόληση ώστε να περιορισθεί η ανεργία που προβλέπεται. </w:t>
      </w:r>
      <w:r w:rsidR="00AF4EF9" w:rsidRPr="004401ED">
        <w:rPr>
          <w:rFonts w:cs="Arial"/>
          <w:sz w:val="17"/>
          <w:szCs w:val="17"/>
          <w:lang w:val="el-GR"/>
        </w:rPr>
        <w:t xml:space="preserve">Και για τον λόγο αυτό είναι σημαντική η αξιοποίηση των πόρων </w:t>
      </w:r>
      <w:r w:rsidR="000A0298" w:rsidRPr="004401ED">
        <w:rPr>
          <w:rFonts w:cs="Arial"/>
          <w:sz w:val="17"/>
          <w:szCs w:val="17"/>
          <w:lang w:val="el-GR"/>
        </w:rPr>
        <w:t xml:space="preserve">των </w:t>
      </w:r>
      <w:r w:rsidRPr="004401ED">
        <w:rPr>
          <w:rFonts w:cs="Arial"/>
          <w:sz w:val="17"/>
          <w:szCs w:val="17"/>
          <w:lang w:val="el-GR"/>
        </w:rPr>
        <w:t>€1,4 δισ. του προγράμματος SURE</w:t>
      </w:r>
      <w:r w:rsidR="000A0298" w:rsidRPr="004401ED">
        <w:rPr>
          <w:rFonts w:cs="Arial"/>
          <w:sz w:val="17"/>
          <w:szCs w:val="17"/>
          <w:lang w:val="el-GR"/>
        </w:rPr>
        <w:t xml:space="preserve">, οι οποίοι </w:t>
      </w:r>
      <w:r w:rsidR="00967304">
        <w:rPr>
          <w:rFonts w:cs="Arial"/>
          <w:sz w:val="17"/>
          <w:szCs w:val="17"/>
          <w:lang w:val="el-GR"/>
        </w:rPr>
        <w:t>α</w:t>
      </w:r>
      <w:r w:rsidRPr="004401ED">
        <w:rPr>
          <w:rFonts w:cs="Arial"/>
          <w:sz w:val="17"/>
          <w:szCs w:val="17"/>
          <w:lang w:val="el-GR"/>
        </w:rPr>
        <w:t>ναλογούν περίπου</w:t>
      </w:r>
      <w:r w:rsidR="00C57405" w:rsidRPr="004401ED">
        <w:rPr>
          <w:rFonts w:cs="Arial"/>
          <w:sz w:val="17"/>
          <w:szCs w:val="17"/>
          <w:lang w:val="el-GR"/>
        </w:rPr>
        <w:t xml:space="preserve"> σε</w:t>
      </w:r>
      <w:r w:rsidRPr="004401ED">
        <w:rPr>
          <w:rFonts w:cs="Arial"/>
          <w:sz w:val="17"/>
          <w:szCs w:val="17"/>
          <w:lang w:val="el-GR"/>
        </w:rPr>
        <w:t xml:space="preserve"> €483 ανά άτομο για 5 μήνες.</w:t>
      </w:r>
      <w:r w:rsidR="000A0298" w:rsidRPr="004401ED">
        <w:rPr>
          <w:rFonts w:cs="Arial"/>
          <w:sz w:val="17"/>
          <w:szCs w:val="17"/>
          <w:lang w:val="el-GR"/>
        </w:rPr>
        <w:t xml:space="preserve"> Το κοινωνικ</w:t>
      </w:r>
      <w:r w:rsidR="005357D2">
        <w:rPr>
          <w:rFonts w:cs="Arial"/>
          <w:sz w:val="17"/>
          <w:szCs w:val="17"/>
          <w:lang w:val="el-GR"/>
        </w:rPr>
        <w:t>ά</w:t>
      </w:r>
      <w:r w:rsidR="000A0298" w:rsidRPr="004401ED">
        <w:rPr>
          <w:rFonts w:cs="Arial"/>
          <w:sz w:val="17"/>
          <w:szCs w:val="17"/>
          <w:lang w:val="el-GR"/>
        </w:rPr>
        <w:t xml:space="preserve"> βέλτιστο θα είναι τα χρήματα αυτά να μην γίνουν επιδόματα ανεργίας, αλλά επιδόματα εργασίας, έτσι ώστε οι επιχειρήσεις με μειωμένο τζίρο να μπορέσουν να λειτουργήσουν προσφέροντας και διατηρώντας όσες περισσότερες θέσεις εργασίας είναι δυνατόν έστω και, προσωρινά, μειωμένου ωραρίου.</w:t>
      </w:r>
      <w:r w:rsidRPr="004401ED">
        <w:rPr>
          <w:rFonts w:cs="Arial"/>
          <w:sz w:val="17"/>
          <w:szCs w:val="17"/>
          <w:lang w:val="el-GR"/>
        </w:rPr>
        <w:t xml:space="preserve"> </w:t>
      </w:r>
      <w:r w:rsidR="00C57405" w:rsidRPr="004401ED">
        <w:rPr>
          <w:rFonts w:cs="Arial"/>
          <w:sz w:val="17"/>
          <w:szCs w:val="17"/>
          <w:lang w:val="el-GR"/>
        </w:rPr>
        <w:t>Η κρίση του</w:t>
      </w:r>
      <w:r w:rsidR="002040A9" w:rsidRPr="004401ED">
        <w:rPr>
          <w:rFonts w:cs="Arial"/>
          <w:sz w:val="17"/>
          <w:szCs w:val="17"/>
          <w:lang w:val="el-GR"/>
        </w:rPr>
        <w:t xml:space="preserve"> COVID-19 </w:t>
      </w:r>
      <w:r w:rsidR="00C57405" w:rsidRPr="004401ED">
        <w:rPr>
          <w:rFonts w:cs="Arial"/>
          <w:sz w:val="17"/>
          <w:szCs w:val="17"/>
          <w:lang w:val="el-GR"/>
        </w:rPr>
        <w:t xml:space="preserve">έφερε και πάλι </w:t>
      </w:r>
      <w:r w:rsidR="002040A9" w:rsidRPr="004401ED">
        <w:rPr>
          <w:rFonts w:cs="Arial"/>
          <w:sz w:val="17"/>
          <w:szCs w:val="17"/>
          <w:lang w:val="el-GR"/>
        </w:rPr>
        <w:t>την ελληνική κοινωνία αντιμέτωπη με το αδιέξοδο της υπερφορολογημένης μισθωτ</w:t>
      </w:r>
      <w:r w:rsidR="00451F70">
        <w:rPr>
          <w:rFonts w:cs="Arial"/>
          <w:sz w:val="17"/>
          <w:szCs w:val="17"/>
          <w:lang w:val="el-GR"/>
        </w:rPr>
        <w:t>ή</w:t>
      </w:r>
      <w:r w:rsidR="002040A9" w:rsidRPr="004401ED">
        <w:rPr>
          <w:rFonts w:cs="Arial"/>
          <w:sz w:val="17"/>
          <w:szCs w:val="17"/>
          <w:lang w:val="el-GR"/>
        </w:rPr>
        <w:t>ς εργασίας, που επιβαρύνεται και με υψηλό μη μι</w:t>
      </w:r>
      <w:r w:rsidR="00C57405" w:rsidRPr="004401ED">
        <w:rPr>
          <w:rFonts w:cs="Arial"/>
          <w:sz w:val="17"/>
          <w:szCs w:val="17"/>
          <w:lang w:val="el-GR"/>
        </w:rPr>
        <w:t>σθολογικό κ</w:t>
      </w:r>
      <w:r w:rsidR="00AA39B7">
        <w:rPr>
          <w:rFonts w:cs="Arial"/>
          <w:sz w:val="17"/>
          <w:szCs w:val="17"/>
          <w:lang w:val="el-GR"/>
        </w:rPr>
        <w:t>ό</w:t>
      </w:r>
      <w:r w:rsidR="00C57405" w:rsidRPr="004401ED">
        <w:rPr>
          <w:rFonts w:cs="Arial"/>
          <w:sz w:val="17"/>
          <w:szCs w:val="17"/>
          <w:lang w:val="el-GR"/>
        </w:rPr>
        <w:t>στος της εργασ</w:t>
      </w:r>
      <w:r w:rsidR="00AA39B7">
        <w:rPr>
          <w:rFonts w:cs="Arial"/>
          <w:sz w:val="17"/>
          <w:szCs w:val="17"/>
          <w:lang w:val="el-GR"/>
        </w:rPr>
        <w:t>ί</w:t>
      </w:r>
      <w:r w:rsidR="00C57405" w:rsidRPr="004401ED">
        <w:rPr>
          <w:rFonts w:cs="Arial"/>
          <w:sz w:val="17"/>
          <w:szCs w:val="17"/>
          <w:lang w:val="el-GR"/>
        </w:rPr>
        <w:t>ας,</w:t>
      </w:r>
      <w:r w:rsidR="002040A9" w:rsidRPr="004401ED">
        <w:rPr>
          <w:rFonts w:cs="Arial"/>
          <w:sz w:val="17"/>
          <w:szCs w:val="17"/>
          <w:lang w:val="el-GR"/>
        </w:rPr>
        <w:t xml:space="preserve"> αδιέξοδο που εντείνεται ενόψει της βαθιάς ύφεσης και κρίσης. Τα</w:t>
      </w:r>
      <w:r w:rsidRPr="004401ED">
        <w:rPr>
          <w:rFonts w:cs="Arial"/>
          <w:sz w:val="17"/>
          <w:szCs w:val="17"/>
          <w:lang w:val="el-GR"/>
        </w:rPr>
        <w:t xml:space="preserve"> προγράμματα στήριξης της εργασίας θα πρέπει να είναι έτσι διαμορφωμένα ώστε να ελαχιστοποιούν τα διλήμματα ηθικού κινδύνου. Πρέπει να υπάρχει, πάντα, κίνητρο για τους εργαζ</w:t>
      </w:r>
      <w:r w:rsidR="0069156B">
        <w:rPr>
          <w:rFonts w:cs="Arial"/>
          <w:sz w:val="17"/>
          <w:szCs w:val="17"/>
          <w:lang w:val="el-GR"/>
        </w:rPr>
        <w:t>όμενους</w:t>
      </w:r>
      <w:r w:rsidRPr="004401ED">
        <w:rPr>
          <w:rFonts w:cs="Arial"/>
          <w:sz w:val="17"/>
          <w:szCs w:val="17"/>
          <w:lang w:val="el-GR"/>
        </w:rPr>
        <w:t xml:space="preserve"> να επιδιώξουν να βρουν εργασία και αντικίνητρο για τους εργοδότες να </w:t>
      </w:r>
      <w:r w:rsidR="00346544" w:rsidRPr="004401ED">
        <w:rPr>
          <w:rFonts w:cs="Arial"/>
          <w:sz w:val="17"/>
          <w:szCs w:val="17"/>
          <w:lang w:val="el-GR"/>
        </w:rPr>
        <w:t>οδηγηθούν άνευ εναλλακτικών στην επιλογή των απ</w:t>
      </w:r>
      <w:r w:rsidR="00967304">
        <w:rPr>
          <w:rFonts w:cs="Arial"/>
          <w:sz w:val="17"/>
          <w:szCs w:val="17"/>
          <w:lang w:val="el-GR"/>
        </w:rPr>
        <w:t>ο</w:t>
      </w:r>
      <w:r w:rsidR="00346544" w:rsidRPr="004401ED">
        <w:rPr>
          <w:rFonts w:cs="Arial"/>
          <w:sz w:val="17"/>
          <w:szCs w:val="17"/>
          <w:lang w:val="el-GR"/>
        </w:rPr>
        <w:t xml:space="preserve">λύσεων, ή να </w:t>
      </w:r>
      <w:r w:rsidRPr="004401ED">
        <w:rPr>
          <w:rFonts w:cs="Arial"/>
          <w:sz w:val="17"/>
          <w:szCs w:val="17"/>
          <w:lang w:val="el-GR"/>
        </w:rPr>
        <w:t xml:space="preserve">καταστρατηγήσουν το σύστημα κρατικών παροχών. </w:t>
      </w:r>
      <w:r w:rsidR="00AF4EF9" w:rsidRPr="004401ED">
        <w:rPr>
          <w:rFonts w:cs="Arial"/>
          <w:sz w:val="17"/>
          <w:szCs w:val="17"/>
          <w:lang w:val="el-GR"/>
        </w:rPr>
        <w:t>Γι’ αυτό και ο</w:t>
      </w:r>
      <w:r w:rsidRPr="004401ED">
        <w:rPr>
          <w:rFonts w:cs="Arial"/>
          <w:sz w:val="17"/>
          <w:szCs w:val="17"/>
          <w:lang w:val="el-GR"/>
        </w:rPr>
        <w:t xml:space="preserve"> COVID-19 και το πρόγραμμα SURE φέρνουν </w:t>
      </w:r>
      <w:r w:rsidR="00AF4EF9" w:rsidRPr="004401ED">
        <w:rPr>
          <w:rFonts w:cs="Arial"/>
          <w:sz w:val="17"/>
          <w:szCs w:val="17"/>
          <w:lang w:val="el-GR"/>
        </w:rPr>
        <w:t>όλους τους κοινωνικούς εταίρους προ των ευθυνών τους, ώστε να επιδείξουν υπευθυνότητα απ</w:t>
      </w:r>
      <w:r w:rsidR="00806856" w:rsidRPr="004401ED">
        <w:rPr>
          <w:rFonts w:cs="Arial"/>
          <w:sz w:val="17"/>
          <w:szCs w:val="17"/>
          <w:lang w:val="el-GR"/>
        </w:rPr>
        <w:t>έ</w:t>
      </w:r>
      <w:r w:rsidR="00AF4EF9" w:rsidRPr="004401ED">
        <w:rPr>
          <w:rFonts w:cs="Arial"/>
          <w:sz w:val="17"/>
          <w:szCs w:val="17"/>
          <w:lang w:val="el-GR"/>
        </w:rPr>
        <w:t>ν</w:t>
      </w:r>
      <w:r w:rsidR="00806856" w:rsidRPr="004401ED">
        <w:rPr>
          <w:rFonts w:cs="Arial"/>
          <w:sz w:val="17"/>
          <w:szCs w:val="17"/>
          <w:lang w:val="el-GR"/>
        </w:rPr>
        <w:t>αντι</w:t>
      </w:r>
      <w:r w:rsidR="00AF4EF9" w:rsidRPr="004401ED">
        <w:rPr>
          <w:rFonts w:cs="Arial"/>
          <w:sz w:val="17"/>
          <w:szCs w:val="17"/>
          <w:lang w:val="el-GR"/>
        </w:rPr>
        <w:t xml:space="preserve"> στην κοινωνία, ρεαλισμό </w:t>
      </w:r>
      <w:r w:rsidR="00346544" w:rsidRPr="004401ED">
        <w:rPr>
          <w:rFonts w:cs="Arial"/>
          <w:sz w:val="17"/>
          <w:szCs w:val="17"/>
          <w:lang w:val="el-GR"/>
        </w:rPr>
        <w:t xml:space="preserve">για την υποστήριξη του παραγωγικού ιστού, επιχειρήσεων και εργαζομένων, </w:t>
      </w:r>
      <w:r w:rsidR="00AF4EF9" w:rsidRPr="004401ED">
        <w:rPr>
          <w:rFonts w:cs="Arial"/>
          <w:sz w:val="17"/>
          <w:szCs w:val="17"/>
          <w:lang w:val="el-GR"/>
        </w:rPr>
        <w:t>και όχι άλλη μια ατελέσφορη διαμά</w:t>
      </w:r>
      <w:r w:rsidR="00C57405" w:rsidRPr="004401ED">
        <w:rPr>
          <w:rFonts w:cs="Arial"/>
          <w:sz w:val="17"/>
          <w:szCs w:val="17"/>
          <w:lang w:val="el-GR"/>
        </w:rPr>
        <w:t>χη.</w:t>
      </w:r>
      <w:r w:rsidR="00AF4EF9" w:rsidRPr="004401ED">
        <w:rPr>
          <w:rFonts w:cs="Arial"/>
          <w:sz w:val="17"/>
          <w:szCs w:val="17"/>
          <w:lang w:val="el-GR"/>
        </w:rPr>
        <w:t xml:space="preserve"> </w:t>
      </w:r>
      <w:r w:rsidRPr="004401ED">
        <w:rPr>
          <w:rFonts w:cs="Arial"/>
          <w:sz w:val="17"/>
          <w:szCs w:val="17"/>
          <w:lang w:val="el-GR"/>
        </w:rPr>
        <w:t>Το π</w:t>
      </w:r>
      <w:r w:rsidR="00AF4EF9" w:rsidRPr="004401ED">
        <w:rPr>
          <w:rFonts w:cs="Arial"/>
          <w:sz w:val="17"/>
          <w:szCs w:val="17"/>
          <w:lang w:val="el-GR"/>
        </w:rPr>
        <w:t>ώ</w:t>
      </w:r>
      <w:r w:rsidRPr="004401ED">
        <w:rPr>
          <w:rFonts w:cs="Arial"/>
          <w:sz w:val="17"/>
          <w:szCs w:val="17"/>
          <w:lang w:val="el-GR"/>
        </w:rPr>
        <w:t>ς θα αντιμετωπισθεί</w:t>
      </w:r>
      <w:r w:rsidR="003436AD" w:rsidRPr="004401ED">
        <w:rPr>
          <w:rFonts w:cs="Arial"/>
          <w:sz w:val="17"/>
          <w:szCs w:val="17"/>
          <w:lang w:val="el-GR"/>
        </w:rPr>
        <w:t xml:space="preserve"> </w:t>
      </w:r>
      <w:r w:rsidRPr="004401ED">
        <w:rPr>
          <w:rFonts w:cs="Arial"/>
          <w:sz w:val="17"/>
          <w:szCs w:val="17"/>
          <w:lang w:val="el-GR"/>
        </w:rPr>
        <w:t>η ύφεση φέτος, αποτελεί πρόκριμα για την επόμενη μέρα</w:t>
      </w:r>
      <w:r w:rsidR="00967304">
        <w:rPr>
          <w:rFonts w:cs="Arial"/>
          <w:sz w:val="17"/>
          <w:szCs w:val="17"/>
          <w:lang w:val="el-GR"/>
        </w:rPr>
        <w:t>,</w:t>
      </w:r>
      <w:r w:rsidRPr="004401ED">
        <w:rPr>
          <w:rFonts w:cs="Arial"/>
          <w:sz w:val="17"/>
          <w:szCs w:val="17"/>
          <w:lang w:val="el-GR"/>
        </w:rPr>
        <w:t xml:space="preserve"> </w:t>
      </w:r>
      <w:r w:rsidR="00AA39B7">
        <w:rPr>
          <w:rFonts w:cs="Arial"/>
          <w:sz w:val="17"/>
          <w:szCs w:val="17"/>
          <w:lang w:val="el-GR"/>
        </w:rPr>
        <w:t>ώ</w:t>
      </w:r>
      <w:r w:rsidR="00AF4EF9" w:rsidRPr="004401ED">
        <w:rPr>
          <w:rFonts w:cs="Arial"/>
          <w:sz w:val="17"/>
          <w:szCs w:val="17"/>
          <w:lang w:val="el-GR"/>
        </w:rPr>
        <w:t xml:space="preserve">στε να </w:t>
      </w:r>
      <w:r w:rsidRPr="004401ED">
        <w:rPr>
          <w:rFonts w:cs="Arial"/>
          <w:sz w:val="17"/>
          <w:szCs w:val="17"/>
          <w:lang w:val="el-GR"/>
        </w:rPr>
        <w:t>επιστρέψουμε σε μια δυναμική οικονομία χωρίς στρεβλώσεις</w:t>
      </w:r>
      <w:r w:rsidR="00AF4EF9" w:rsidRPr="004401ED">
        <w:rPr>
          <w:rFonts w:cs="Arial"/>
          <w:sz w:val="17"/>
          <w:szCs w:val="17"/>
          <w:lang w:val="el-GR"/>
        </w:rPr>
        <w:t xml:space="preserve">, αφήνοντας πίσω μια οικονομία και ένα αναπτυξιακό μοντέλο </w:t>
      </w:r>
      <w:r w:rsidRPr="004401ED">
        <w:rPr>
          <w:rFonts w:cs="Arial"/>
          <w:sz w:val="17"/>
          <w:szCs w:val="17"/>
          <w:lang w:val="el-GR"/>
        </w:rPr>
        <w:t xml:space="preserve">που δεν μπορεί να ξεφύγει από την </w:t>
      </w:r>
      <w:r w:rsidR="00C57405" w:rsidRPr="004401ED">
        <w:rPr>
          <w:rFonts w:cs="Arial"/>
          <w:sz w:val="17"/>
          <w:szCs w:val="17"/>
          <w:lang w:val="el-GR"/>
        </w:rPr>
        <w:t>ασθενική ανάπτυξη.</w:t>
      </w:r>
    </w:p>
    <w:p w:rsidR="00D153A6" w:rsidRPr="004401ED" w:rsidRDefault="002040A9" w:rsidP="004401ED">
      <w:pPr>
        <w:pStyle w:val="a7"/>
        <w:numPr>
          <w:ilvl w:val="0"/>
          <w:numId w:val="47"/>
        </w:numPr>
        <w:tabs>
          <w:tab w:val="left" w:pos="284"/>
        </w:tabs>
        <w:spacing w:after="120"/>
        <w:ind w:left="284" w:hanging="142"/>
        <w:contextualSpacing w:val="0"/>
        <w:rPr>
          <w:rFonts w:cs="Arial"/>
          <w:sz w:val="17"/>
          <w:szCs w:val="17"/>
          <w:lang w:val="el-GR"/>
        </w:rPr>
      </w:pPr>
      <w:r w:rsidRPr="004401ED">
        <w:rPr>
          <w:rFonts w:cs="Arial"/>
          <w:sz w:val="17"/>
          <w:szCs w:val="17"/>
          <w:lang w:val="el-GR"/>
        </w:rPr>
        <w:t>Πτώση 47% παρουσ</w:t>
      </w:r>
      <w:r w:rsidR="00967304">
        <w:rPr>
          <w:rFonts w:cs="Arial"/>
          <w:sz w:val="17"/>
          <w:szCs w:val="17"/>
          <w:lang w:val="el-GR"/>
        </w:rPr>
        <w:t>ίασαν</w:t>
      </w:r>
      <w:r w:rsidRPr="004401ED">
        <w:rPr>
          <w:rFonts w:cs="Arial"/>
          <w:sz w:val="17"/>
          <w:szCs w:val="17"/>
          <w:lang w:val="el-GR"/>
        </w:rPr>
        <w:t xml:space="preserve"> τον Μάρτιο του 2020 οι πωλήσεις των επιχειρήσεων σε αναστολή, με τη μεγαλύτερη υποχώρηση να καταγράφεται στους κλάδους παροχής υποστήριξης προς επιχειρήσεις (</w:t>
      </w:r>
      <w:r w:rsidR="00451F70">
        <w:rPr>
          <w:rFonts w:cs="Arial"/>
          <w:sz w:val="17"/>
          <w:szCs w:val="17"/>
          <w:lang w:val="el-GR"/>
        </w:rPr>
        <w:t xml:space="preserve">μείωση κατά </w:t>
      </w:r>
      <w:r w:rsidRPr="004401ED">
        <w:rPr>
          <w:rFonts w:cs="Arial"/>
          <w:sz w:val="17"/>
          <w:szCs w:val="17"/>
          <w:lang w:val="el-GR"/>
        </w:rPr>
        <w:t>67,3%) και καταλυμάτων (</w:t>
      </w:r>
      <w:r w:rsidR="00451F70">
        <w:rPr>
          <w:rFonts w:cs="Arial"/>
          <w:sz w:val="17"/>
          <w:szCs w:val="17"/>
          <w:lang w:val="el-GR"/>
        </w:rPr>
        <w:t xml:space="preserve">μείωση κατά </w:t>
      </w:r>
      <w:r w:rsidRPr="004401ED">
        <w:rPr>
          <w:rFonts w:cs="Arial"/>
          <w:sz w:val="17"/>
          <w:szCs w:val="17"/>
          <w:lang w:val="el-GR"/>
        </w:rPr>
        <w:t>64,2%). Αντίθετα, ο κύκλος εργασιών στη μεταποίηση πλην πετρελαιοειδών παρέμεινε σε θετικό έδαφος κατά τον ίδιο μήνα (</w:t>
      </w:r>
      <w:r w:rsidR="00451F70">
        <w:rPr>
          <w:rFonts w:cs="Arial"/>
          <w:sz w:val="17"/>
          <w:szCs w:val="17"/>
          <w:lang w:val="el-GR"/>
        </w:rPr>
        <w:t xml:space="preserve">αύξηση κατά </w:t>
      </w:r>
      <w:r w:rsidRPr="004401ED">
        <w:rPr>
          <w:rFonts w:cs="Arial"/>
          <w:sz w:val="17"/>
          <w:szCs w:val="17"/>
          <w:lang w:val="el-GR"/>
        </w:rPr>
        <w:t>3,2% και 5% συνολικά το 1ο τρίμηνο του 2020), όμως η τάση αυτή αναμένεται να ανακοπεί, καθώς οι προσδοκίες στη βιομηχανία υποχώρησαν σημαντικά τον Απρίλιο του 2020. Την ίδια ώρα, οι επιπτώσεις της κρίσης του κορωνοϊού αποτυπώνονται ήδη στα μειωμένα έσοδα και τις αυξημένες δαπάνες του κρατικού προϋπολογισμού τον Απρίλιο του 2020, με το πρωτογενές αποτέλεσμα να διαμορφώνεται το διάστημα Ιαν – Απρ 2020 σε έλλειμμα ύψους €1.506 εκατ., έναντι στόχου για πρωτογενές πλεόνασμα €783 εκατ</w:t>
      </w:r>
      <w:r w:rsidR="00451F70">
        <w:rPr>
          <w:rFonts w:cs="Arial"/>
          <w:sz w:val="17"/>
          <w:szCs w:val="17"/>
          <w:lang w:val="el-GR"/>
        </w:rPr>
        <w:t>.</w:t>
      </w:r>
    </w:p>
    <w:p w:rsidR="00BC36D9" w:rsidRPr="00834148" w:rsidRDefault="004401ED" w:rsidP="00834148">
      <w:pPr>
        <w:rPr>
          <w:rFonts w:ascii="Helvetica" w:hAnsi="Helvetica" w:cs="Arial"/>
          <w:noProof/>
          <w:sz w:val="18"/>
          <w:szCs w:val="18"/>
          <w:lang w:val="el-GR"/>
        </w:rPr>
        <w:sectPr w:rsidR="00BC36D9" w:rsidRPr="00834148" w:rsidSect="00D87B26">
          <w:headerReference w:type="default" r:id="rId9"/>
          <w:footerReference w:type="default" r:id="rId10"/>
          <w:pgSz w:w="11900" w:h="16840" w:code="9"/>
          <w:pgMar w:top="1701" w:right="454" w:bottom="1134" w:left="199" w:header="1701" w:footer="834" w:gutter="227"/>
          <w:cols w:space="708"/>
          <w:docGrid w:linePitch="360"/>
        </w:sectPr>
      </w:pPr>
      <w:r>
        <w:rPr>
          <w:rFonts w:cs="Arial"/>
          <w:b/>
          <w:bCs/>
          <w:noProof/>
        </w:rPr>
        <mc:AlternateContent>
          <mc:Choice Requires="wpg">
            <w:drawing>
              <wp:anchor distT="0" distB="0" distL="114300" distR="114300" simplePos="0" relativeHeight="252328448" behindDoc="0" locked="0" layoutInCell="1" allowOverlap="1" wp14:anchorId="08559341" wp14:editId="7248EEE8">
                <wp:simplePos x="0" y="0"/>
                <wp:positionH relativeFrom="column">
                  <wp:posOffset>158115</wp:posOffset>
                </wp:positionH>
                <wp:positionV relativeFrom="page">
                  <wp:posOffset>7705725</wp:posOffset>
                </wp:positionV>
                <wp:extent cx="6838315" cy="1657350"/>
                <wp:effectExtent l="19050" t="19050" r="635" b="19050"/>
                <wp:wrapNone/>
                <wp:docPr id="12" name="Group 12"/>
                <wp:cNvGraphicFramePr/>
                <a:graphic xmlns:a="http://schemas.openxmlformats.org/drawingml/2006/main">
                  <a:graphicData uri="http://schemas.microsoft.com/office/word/2010/wordprocessingGroup">
                    <wpg:wgp>
                      <wpg:cNvGrpSpPr/>
                      <wpg:grpSpPr>
                        <a:xfrm>
                          <a:off x="0" y="0"/>
                          <a:ext cx="6838315" cy="1657350"/>
                          <a:chOff x="0" y="0"/>
                          <a:chExt cx="6838315" cy="1657350"/>
                        </a:xfrm>
                      </wpg:grpSpPr>
                      <wps:wsp>
                        <wps:cNvPr id="21" name="Text Box 2"/>
                        <wps:cNvSpPr txBox="1">
                          <a:spLocks noChangeArrowheads="1"/>
                        </wps:cNvSpPr>
                        <wps:spPr bwMode="auto">
                          <a:xfrm>
                            <a:off x="4429125" y="9525"/>
                            <a:ext cx="2409190" cy="1562100"/>
                          </a:xfrm>
                          <a:prstGeom prst="rect">
                            <a:avLst/>
                          </a:prstGeom>
                          <a:noFill/>
                          <a:ln w="9525">
                            <a:noFill/>
                            <a:miter lim="800000"/>
                            <a:headEnd/>
                            <a:tailEnd/>
                          </a:ln>
                        </wps:spPr>
                        <wps:txbx>
                          <w:txbxContent>
                            <w:p w:rsidR="00967304" w:rsidRDefault="00967304" w:rsidP="00302534">
                              <w:pPr>
                                <w:rPr>
                                  <w:rFonts w:cs="Arial"/>
                                  <w:b/>
                                  <w:lang w:val="el-GR"/>
                                </w:rPr>
                              </w:pPr>
                              <w:r>
                                <w:rPr>
                                  <w:rFonts w:cs="Arial"/>
                                  <w:b/>
                                  <w:lang w:val="el-GR"/>
                                </w:rPr>
                                <w:t xml:space="preserve">Πρόβλεψη για την εξέλιξη των καθαρών προσλήψεων στο σύνολο της οικονομίας το 2020 </w:t>
                              </w:r>
                            </w:p>
                            <w:p w:rsidR="00967304" w:rsidRPr="002101FF" w:rsidRDefault="00967304" w:rsidP="00302534">
                              <w:pPr>
                                <w:rPr>
                                  <w:rFonts w:cs="Arial"/>
                                  <w:sz w:val="18"/>
                                  <w:szCs w:val="18"/>
                                  <w:lang w:val="el-GR"/>
                                </w:rPr>
                              </w:pPr>
                              <w:r w:rsidRPr="0086345A">
                                <w:rPr>
                                  <w:rFonts w:cs="Arial"/>
                                  <w:i/>
                                  <w:color w:val="00B0F0"/>
                                  <w:lang w:val="el-GR"/>
                                </w:rPr>
                                <w:t xml:space="preserve">(ΕΡΓΑΝΗ, </w:t>
                              </w:r>
                              <w:r>
                                <w:rPr>
                                  <w:rFonts w:cs="Arial"/>
                                  <w:i/>
                                  <w:color w:val="00B0F0"/>
                                  <w:lang w:val="el-GR"/>
                                </w:rPr>
                                <w:t>Απρ</w:t>
                              </w:r>
                              <w:r w:rsidRPr="0086345A">
                                <w:rPr>
                                  <w:rFonts w:cs="Arial"/>
                                  <w:i/>
                                  <w:color w:val="00B0F0"/>
                                  <w:lang w:val="el-GR"/>
                                </w:rPr>
                                <w:t>. 2020</w:t>
                              </w:r>
                              <w:r>
                                <w:rPr>
                                  <w:rFonts w:cs="Arial"/>
                                  <w:i/>
                                  <w:color w:val="00B0F0"/>
                                  <w:lang w:val="el-GR"/>
                                </w:rPr>
                                <w:t xml:space="preserve"> και εκτιμήσεις ΣΕΒ</w:t>
                              </w:r>
                              <w:r w:rsidRPr="0086345A">
                                <w:rPr>
                                  <w:rFonts w:cs="Arial"/>
                                  <w:i/>
                                  <w:color w:val="00B0F0"/>
                                  <w:lang w:val="el-GR"/>
                                </w:rPr>
                                <w:t>)</w:t>
                              </w: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spacing w:before="120"/>
                                <w:rPr>
                                  <w:rFonts w:cs="Arial"/>
                                  <w:sz w:val="18"/>
                                  <w:szCs w:val="18"/>
                                  <w:lang w:val="el-GR"/>
                                </w:rPr>
                              </w:pPr>
                              <w:r w:rsidRPr="002101FF">
                                <w:rPr>
                                  <w:rFonts w:cs="Arial"/>
                                  <w:sz w:val="18"/>
                                  <w:szCs w:val="18"/>
                                  <w:lang w:val="el-GR"/>
                                </w:rPr>
                                <w:t>* Κατά δήλωση του ερωτώμενου.</w:t>
                              </w:r>
                            </w:p>
                            <w:p w:rsidR="00967304" w:rsidRPr="002101FF" w:rsidRDefault="00967304" w:rsidP="005221D2">
                              <w:pPr>
                                <w:rPr>
                                  <w:rFonts w:cs="Arial"/>
                                  <w:sz w:val="18"/>
                                  <w:szCs w:val="18"/>
                                  <w:lang w:val="el-GR"/>
                                </w:rPr>
                              </w:pPr>
                              <w:r w:rsidRPr="002101FF">
                                <w:rPr>
                                  <w:rFonts w:cs="Arial"/>
                                  <w:sz w:val="18"/>
                                  <w:szCs w:val="18"/>
                                  <w:lang w:val="el-GR"/>
                                </w:rPr>
                                <w:t>** Περιλαμβάνονται όλοι οι γιατροί με άδεια άσκησης επαγγέλματος.</w:t>
                              </w:r>
                            </w:p>
                          </w:txbxContent>
                        </wps:txbx>
                        <wps:bodyPr rot="0" vert="horz" wrap="square" lIns="0" tIns="0" rIns="0" bIns="45720" anchor="t" anchorCtr="0">
                          <a:noAutofit/>
                        </wps:bodyPr>
                      </wps:wsp>
                      <pic:pic xmlns:pic="http://schemas.openxmlformats.org/drawingml/2006/picture">
                        <pic:nvPicPr>
                          <pic:cNvPr id="7" name="Picture 7"/>
                          <pic:cNvPicPr>
                            <a:picLocks noChangeAspect="1"/>
                          </pic:cNvPicPr>
                        </pic:nvPicPr>
                        <pic:blipFill rotWithShape="1">
                          <a:blip r:embed="rId11">
                            <a:extLst>
                              <a:ext uri="{28A0092B-C50C-407E-A947-70E740481C1C}">
                                <a14:useLocalDpi xmlns:a14="http://schemas.microsoft.com/office/drawing/2010/main" val="0"/>
                              </a:ext>
                            </a:extLst>
                          </a:blip>
                          <a:srcRect b="41256"/>
                          <a:stretch/>
                        </pic:blipFill>
                        <pic:spPr bwMode="auto">
                          <a:xfrm>
                            <a:off x="0" y="0"/>
                            <a:ext cx="4319270" cy="1657350"/>
                          </a:xfrm>
                          <a:prstGeom prst="rect">
                            <a:avLst/>
                          </a:prstGeom>
                          <a:noFill/>
                          <a:ln>
                            <a:solidFill>
                              <a:srgbClr val="00B0F0"/>
                            </a:solidFill>
                          </a:ln>
                          <a:extLst>
                            <a:ext uri="{53640926-AAD7-44D8-BBD7-CCE9431645EC}">
                              <a14:shadowObscured xmlns:a14="http://schemas.microsoft.com/office/drawing/2010/main"/>
                            </a:ext>
                          </a:extLst>
                        </pic:spPr>
                      </pic:pic>
                    </wpg:wgp>
                  </a:graphicData>
                </a:graphic>
              </wp:anchor>
            </w:drawing>
          </mc:Choice>
          <mc:Fallback>
            <w:pict>
              <v:group w14:anchorId="08559341" id="Group 12" o:spid="_x0000_s1027" style="position:absolute;margin-left:12.45pt;margin-top:606.75pt;width:538.45pt;height:130.5pt;z-index:252328448;mso-position-vertical-relative:page" coordsize="68383,16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">
                <v:shape id="_x0000_s1028" type="#_x0000_t202" style="position:absolute;left:44291;top:95;width:24092;height:15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FrsYA&#10;AADbAAAADwAAAGRycy9kb3ducmV2LnhtbESPQWvCQBSE7wX/w/IK3pqNOYhEV9GCUOJBNFrS2yP7&#10;TILZtyG7jWl/fbdQ6HGYmW+Y1WY0rRiod41lBbMoBkFcWt1wpeCS718WIJxH1thaJgVf5GCznjyt&#10;MNX2wScazr4SAcIuRQW1910qpStrMugi2xEH72Z7gz7IvpK6x0eAm1YmcTyXBhsOCzV29FpTeT9/&#10;GgXHwn2U38PhWFyr913eLeanLM+Umj6P2yUIT6P/D/+137SCZAa/X8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hFrsYAAADbAAAADwAAAAAAAAAAAAAAAACYAgAAZHJz&#10;L2Rvd25yZXYueG1sUEsFBgAAAAAEAAQA9QAAAIsDAAAAAA==&#10;" filled="f" stroked="f">
                  <v:textbox inset="0,0,0">
                    <w:txbxContent>
                      <w:p w:rsidR="00967304" w:rsidRDefault="00967304" w:rsidP="00302534">
                        <w:pPr>
                          <w:rPr>
                            <w:rFonts w:cs="Arial"/>
                            <w:b/>
                            <w:lang w:val="el-GR"/>
                          </w:rPr>
                        </w:pPr>
                        <w:r>
                          <w:rPr>
                            <w:rFonts w:cs="Arial"/>
                            <w:b/>
                            <w:lang w:val="el-GR"/>
                          </w:rPr>
                          <w:t xml:space="preserve">Πρόβλεψη για την εξέλιξη των καθαρών προσλήψεων στο σύνολο της οικονομίας το 2020 </w:t>
                        </w:r>
                      </w:p>
                      <w:p w:rsidR="00967304" w:rsidRPr="002101FF" w:rsidRDefault="00967304" w:rsidP="00302534">
                        <w:pPr>
                          <w:rPr>
                            <w:rFonts w:cs="Arial"/>
                            <w:sz w:val="18"/>
                            <w:szCs w:val="18"/>
                            <w:lang w:val="el-GR"/>
                          </w:rPr>
                        </w:pPr>
                        <w:r w:rsidRPr="0086345A">
                          <w:rPr>
                            <w:rFonts w:cs="Arial"/>
                            <w:i/>
                            <w:color w:val="00B0F0"/>
                            <w:lang w:val="el-GR"/>
                          </w:rPr>
                          <w:t xml:space="preserve">(ΕΡΓΑΝΗ, </w:t>
                        </w:r>
                        <w:r>
                          <w:rPr>
                            <w:rFonts w:cs="Arial"/>
                            <w:i/>
                            <w:color w:val="00B0F0"/>
                            <w:lang w:val="el-GR"/>
                          </w:rPr>
                          <w:t>Απρ</w:t>
                        </w:r>
                        <w:r w:rsidRPr="0086345A">
                          <w:rPr>
                            <w:rFonts w:cs="Arial"/>
                            <w:i/>
                            <w:color w:val="00B0F0"/>
                            <w:lang w:val="el-GR"/>
                          </w:rPr>
                          <w:t>. 2020</w:t>
                        </w:r>
                        <w:r>
                          <w:rPr>
                            <w:rFonts w:cs="Arial"/>
                            <w:i/>
                            <w:color w:val="00B0F0"/>
                            <w:lang w:val="el-GR"/>
                          </w:rPr>
                          <w:t xml:space="preserve"> και εκτιμήσεις ΣΕΒ</w:t>
                        </w:r>
                        <w:r w:rsidRPr="0086345A">
                          <w:rPr>
                            <w:rFonts w:cs="Arial"/>
                            <w:i/>
                            <w:color w:val="00B0F0"/>
                            <w:lang w:val="el-GR"/>
                          </w:rPr>
                          <w:t>)</w:t>
                        </w: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rPr>
                            <w:rFonts w:cs="Arial"/>
                            <w:sz w:val="18"/>
                            <w:szCs w:val="18"/>
                            <w:lang w:val="el-GR"/>
                          </w:rPr>
                        </w:pPr>
                      </w:p>
                      <w:p w:rsidR="00967304" w:rsidRPr="002101FF" w:rsidRDefault="00967304" w:rsidP="005221D2">
                        <w:pPr>
                          <w:spacing w:before="120"/>
                          <w:rPr>
                            <w:rFonts w:cs="Arial"/>
                            <w:sz w:val="18"/>
                            <w:szCs w:val="18"/>
                            <w:lang w:val="el-GR"/>
                          </w:rPr>
                        </w:pPr>
                        <w:r w:rsidRPr="002101FF">
                          <w:rPr>
                            <w:rFonts w:cs="Arial"/>
                            <w:sz w:val="18"/>
                            <w:szCs w:val="18"/>
                            <w:lang w:val="el-GR"/>
                          </w:rPr>
                          <w:t>* Κατά δήλωση του ερωτώμενου.</w:t>
                        </w:r>
                      </w:p>
                      <w:p w:rsidR="00967304" w:rsidRPr="002101FF" w:rsidRDefault="00967304" w:rsidP="005221D2">
                        <w:pPr>
                          <w:rPr>
                            <w:rFonts w:cs="Arial"/>
                            <w:sz w:val="18"/>
                            <w:szCs w:val="18"/>
                            <w:lang w:val="el-GR"/>
                          </w:rPr>
                        </w:pPr>
                        <w:r w:rsidRPr="002101FF">
                          <w:rPr>
                            <w:rFonts w:cs="Arial"/>
                            <w:sz w:val="18"/>
                            <w:szCs w:val="18"/>
                            <w:lang w:val="el-GR"/>
                          </w:rPr>
                          <w:t>** Περιλαμβάνονται όλοι οι γιατροί με άδεια άσκησης επαγγέλματος.</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width:43192;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Mo9PBAAAA2gAAAA8AAABkcnMvZG93bnJldi54bWxEj0GLwjAUhO8L/ofwBG9r6rqoVKOIIEhv&#10;Wz3o7dE822LzUpKsrf/eCILHYWa+YVab3jTiTs7XlhVMxgkI4sLqmksFp+P+ewHCB2SNjWVS8CAP&#10;m/Xga4Wpth3/0T0PpYgQ9ikqqEJoUyl9UZFBP7YtcfSu1hkMUbpSaoddhJtG/iTJTBqsOS5U2NKu&#10;ouKW/xsFl9/bbjK9HLrssW/O2tlM5nWm1GjYb5cgAvXhE363D1rBHF5X4g2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Mo9PBAAAA2gAAAA8AAAAAAAAAAAAAAAAAnwIA&#10;AGRycy9kb3ducmV2LnhtbFBLBQYAAAAABAAEAPcAAACNAwAAAAA=&#10;" stroked="t" strokecolor="#00b0f0">
                  <v:imagedata r:id="rId12" o:title="" cropbottom="27038f"/>
                  <v:path arrowok="t"/>
                </v:shape>
                <w10:wrap anchory="page"/>
              </v:group>
            </w:pict>
          </mc:Fallback>
        </mc:AlternateContent>
      </w:r>
      <w:r w:rsidR="00A76A33" w:rsidRPr="003304DD">
        <w:rPr>
          <w:rFonts w:cs="Arial"/>
          <w:b/>
          <w:bCs/>
          <w:noProof/>
        </w:rPr>
        <w:drawing>
          <wp:anchor distT="0" distB="0" distL="114300" distR="114300" simplePos="0" relativeHeight="252273152" behindDoc="0" locked="0" layoutInCell="1" allowOverlap="1" wp14:anchorId="69C08B2E" wp14:editId="6B1CB981">
            <wp:simplePos x="0" y="0"/>
            <wp:positionH relativeFrom="column">
              <wp:posOffset>5808980</wp:posOffset>
            </wp:positionH>
            <wp:positionV relativeFrom="page">
              <wp:posOffset>9941128</wp:posOffset>
            </wp:positionV>
            <wp:extent cx="1187450" cy="3219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 Bank-logo 1_3-4c.jpg"/>
                    <pic:cNvPicPr/>
                  </pic:nvPicPr>
                  <pic:blipFill rotWithShape="1">
                    <a:blip r:embed="rId13">
                      <a:extLst>
                        <a:ext uri="{28A0092B-C50C-407E-A947-70E740481C1C}">
                          <a14:useLocalDpi xmlns:a14="http://schemas.microsoft.com/office/drawing/2010/main" val="0"/>
                        </a:ext>
                      </a:extLst>
                    </a:blip>
                    <a:srcRect l="14419" r="22499" b="82336"/>
                    <a:stretch/>
                  </pic:blipFill>
                  <pic:spPr bwMode="auto">
                    <a:xfrm>
                      <a:off x="0" y="0"/>
                      <a:ext cx="1187450" cy="321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C52" w:rsidRPr="00834148">
        <w:rPr>
          <w:rFonts w:cs="Arial"/>
          <w:sz w:val="16"/>
          <w:szCs w:val="16"/>
          <w:lang w:val="el-GR"/>
        </w:rPr>
        <w:br w:type="page"/>
      </w:r>
    </w:p>
    <w:p w:rsidR="00736B5F" w:rsidRPr="006F7070" w:rsidRDefault="0087075D" w:rsidP="00FA229D">
      <w:pPr>
        <w:rPr>
          <w:rFonts w:eastAsiaTheme="minorEastAsia" w:cs="Arial"/>
          <w:b/>
          <w:color w:val="00AEEF"/>
          <w:sz w:val="28"/>
          <w:szCs w:val="28"/>
          <w:lang w:val="el-GR"/>
        </w:rPr>
      </w:pPr>
      <w:r w:rsidRPr="0087075D">
        <w:rPr>
          <w:rFonts w:eastAsiaTheme="minorEastAsia" w:cs="Arial"/>
          <w:b/>
          <w:color w:val="00AEEF"/>
          <w:sz w:val="28"/>
          <w:szCs w:val="28"/>
          <w:lang w:val="el-GR"/>
        </w:rPr>
        <w:lastRenderedPageBreak/>
        <w:t>Ο οδικός χάρτης για την αντιμετώπιση της ανεργίας λόγω COVID-19</w:t>
      </w:r>
    </w:p>
    <w:p w:rsidR="00D7638B" w:rsidRDefault="00D7638B" w:rsidP="00D7638B">
      <w:pPr>
        <w:tabs>
          <w:tab w:val="left" w:pos="426"/>
        </w:tabs>
        <w:spacing w:before="160" w:line="300" w:lineRule="exact"/>
        <w:rPr>
          <w:rFonts w:cs="Arial"/>
          <w:sz w:val="22"/>
          <w:szCs w:val="22"/>
          <w:lang w:val="el-GR"/>
        </w:rPr>
      </w:pPr>
    </w:p>
    <w:p w:rsidR="0087075D" w:rsidRDefault="0087075D" w:rsidP="0087075D">
      <w:pPr>
        <w:spacing w:before="160" w:line="300" w:lineRule="exact"/>
        <w:rPr>
          <w:rFonts w:cs="Arial"/>
          <w:sz w:val="22"/>
          <w:szCs w:val="22"/>
          <w:lang w:val="el-GR"/>
        </w:rPr>
      </w:pPr>
      <w:r w:rsidRPr="0087075D">
        <w:rPr>
          <w:rFonts w:cs="Arial"/>
          <w:sz w:val="22"/>
          <w:szCs w:val="22"/>
          <w:lang w:val="el-GR"/>
        </w:rPr>
        <w:t>Σε μέση ετήσια βάση, η ανεργία διαμορφώθηκε το 2019 σε 17,2% του εργατικού δυναμικού. Σε σύνολο 4.706,4 χιλ. εργατικού δυναμικού, οι απασχολούμενοι ανήλθαν σε 3.894,6 χιλ. και οι άνεργοι σε 811,8 χιλ., σύμφωνα με στοιχεία ΕΛΣΤΑΤ με βάση την Έρευνα Εργατικού Δυναμικού. Με την υπόθεση ότ</w:t>
      </w:r>
      <w:r w:rsidR="00255CAE">
        <w:rPr>
          <w:rFonts w:cs="Arial"/>
          <w:sz w:val="22"/>
          <w:szCs w:val="22"/>
          <w:lang w:val="el-GR"/>
        </w:rPr>
        <w:t xml:space="preserve">ι η απασχόληση θα μειωθεί κατά </w:t>
      </w:r>
      <w:r w:rsidRPr="0087075D">
        <w:rPr>
          <w:rFonts w:cs="Arial"/>
          <w:sz w:val="22"/>
          <w:szCs w:val="22"/>
          <w:lang w:val="el-GR"/>
        </w:rPr>
        <w:t>3,7% το 2020 (όπως στο σενάριο της Ευρωπαϊκής Επιτροπής) και το εργατικό δυναμικό θα διαμορφωθεί, με βάση πραγματικά στοιχεία για Ιαν – Φεβ 2020 και προβολές για την περίοδο Μαρ</w:t>
      </w:r>
      <w:r w:rsidR="00255CAE">
        <w:rPr>
          <w:rFonts w:cs="Arial"/>
          <w:sz w:val="22"/>
          <w:szCs w:val="22"/>
          <w:lang w:val="el-GR"/>
        </w:rPr>
        <w:t xml:space="preserve"> – </w:t>
      </w:r>
      <w:r w:rsidRPr="0087075D">
        <w:rPr>
          <w:rFonts w:cs="Arial"/>
          <w:sz w:val="22"/>
          <w:szCs w:val="22"/>
          <w:lang w:val="el-GR"/>
        </w:rPr>
        <w:t xml:space="preserve">Δεκ 2020 με βάση την τάση που διαμορφώνεται στην περίοδο Ιαν 2014 – Φεβ 2020, τότε σε ετήσια βάση το εργατικό δυναμικό θα διαμορφωθεί σε 4.674,8 χιλ., οι απασχολούμενοι σε 3.752 χιλ. και οι άνεργοι σε 922,8 χιλ., με το ποσοστό ανεργίας να ανέρχεται σε 19,7% (19,9% είναι η πρόβλεψη της Ευρωπαϊκής Επιτροπής και της ελληνικής κυβέρνησης, </w:t>
      </w:r>
      <w:r w:rsidR="00664D19">
        <w:rPr>
          <w:rFonts w:cs="Arial"/>
          <w:b/>
          <w:color w:val="00B0F0"/>
          <w:sz w:val="22"/>
          <w:szCs w:val="22"/>
          <w:lang w:val="el-GR"/>
        </w:rPr>
        <w:t>Δ01</w:t>
      </w:r>
      <w:r w:rsidRPr="0087075D">
        <w:rPr>
          <w:rFonts w:cs="Arial"/>
          <w:sz w:val="22"/>
          <w:szCs w:val="22"/>
          <w:lang w:val="el-GR"/>
        </w:rPr>
        <w:t xml:space="preserve">). </w:t>
      </w:r>
    </w:p>
    <w:p w:rsidR="0087075D" w:rsidRPr="0087075D" w:rsidRDefault="0087075D" w:rsidP="0087075D">
      <w:pPr>
        <w:spacing w:before="160" w:line="300" w:lineRule="exact"/>
        <w:rPr>
          <w:rFonts w:cs="Arial"/>
          <w:sz w:val="22"/>
          <w:szCs w:val="22"/>
          <w:lang w:val="el-GR"/>
        </w:rPr>
      </w:pPr>
      <w:r w:rsidRPr="0087075D">
        <w:rPr>
          <w:rFonts w:cs="Arial"/>
          <w:sz w:val="22"/>
          <w:szCs w:val="22"/>
          <w:lang w:val="el-GR"/>
        </w:rPr>
        <w:t xml:space="preserve">Δεδομένου ότι το διάστημα Ιαν – Φεβ 2020 η απασχόληση αυξήθηκε κατά 1,2% και με την υπόθεση ότι η μεγαλύτερη μείωση της απασχόλησης θα καταγραφεί από τον Μάρτιο έως τον Μάιο (-5,5%), προκύπτει ότι στο τέλος του 2020, ο αριθμός των απασχολουμένων θα είναι μειωμένος κατά 155 χιλ. περίπου σε σύγκριση με το τέλος του 2019. Λαμβάνοντας υπόψη ότι, διαχρονικά, το ποσοστό των αυτοαπασχολουμένων είναι 35% περίπου της συνολικής απασχόλησης και η συμβολή του τουρισμού (ξενοδοχεία και εστιατόρια) στο σύνολο της μισθωτής απασχόλησης είναι περίπου 13% (στοιχεία έρευνας εργατικού δυναμικού 2019), η μείωση των απασχολουμένων κατά 155 χιλ. αναλύεται σε μείωση μισθωτών κατά 101 χιλ., εκ των οποίων 13 χιλ. από τον τουρισμό και 88 χιλ. από τους λοιπούς κλάδους της οικονομίας, και αυτοαπασχολουμένων κατά 54 χιλ. περίπου (155 χιλ. Χ 35%). Τέλος, γίνεται η υπόθεση ότι η μείωση αυτή αφορά απασχολούμενους στον ιδιωτικό τομέα, ενώ η απασχόληση στον δημόσιο τομέα θα παραμείνει αμετάβλητη. </w:t>
      </w:r>
    </w:p>
    <w:p w:rsidR="003436AD" w:rsidRDefault="003436AD" w:rsidP="0087075D">
      <w:pPr>
        <w:spacing w:before="160" w:line="300" w:lineRule="exact"/>
        <w:rPr>
          <w:rFonts w:cs="Arial"/>
          <w:sz w:val="22"/>
          <w:szCs w:val="22"/>
          <w:lang w:val="el-GR"/>
        </w:rPr>
      </w:pPr>
    </w:p>
    <w:p w:rsidR="003436AD" w:rsidRDefault="0087075D" w:rsidP="0087075D">
      <w:pPr>
        <w:spacing w:before="160" w:line="300" w:lineRule="exact"/>
        <w:rPr>
          <w:rFonts w:cs="Arial"/>
          <w:sz w:val="22"/>
          <w:szCs w:val="22"/>
          <w:lang w:val="el-GR"/>
        </w:rPr>
      </w:pPr>
      <w:r w:rsidRPr="0087075D">
        <w:rPr>
          <w:rFonts w:cs="Arial"/>
          <w:sz w:val="22"/>
          <w:szCs w:val="22"/>
          <w:lang w:val="el-GR"/>
        </w:rPr>
        <w:t>Σύμφωνα με τα στοιχεία του συστήματος ΕΡΓΑΝΗ, οι καθαρές προσλήψεις (μισθωτοί με συμβάσεις ιδιωτικού δικαίου) το 2019 ήταν 127,6 χιλ., εκ των οποίων 28,7 χιλ. στον τουρισμό και 98,9 χιλ. στους λοιπούς κλάδους. Επομένως, με βάση τις παραπάνω υποθέσεις και σε σχέση με ένα «κανονικό» (χωρίς COVID-19) 2019, η οικονομία το 2020  θα απωλέσει 228,6 (127,6+101) χιλ. θέσεις εργασίας, εκ των οποίων 41,7 χιλ. (28,7+13) στον τουρισμό και 186,9 (98,9+88) χιλ. στους λοιπούς κλάδους της οικονομίας.</w:t>
      </w:r>
    </w:p>
    <w:p w:rsidR="003436AD" w:rsidRDefault="003436AD" w:rsidP="0087075D">
      <w:pPr>
        <w:spacing w:before="160" w:line="300" w:lineRule="exact"/>
        <w:rPr>
          <w:rFonts w:cs="Arial"/>
          <w:sz w:val="22"/>
          <w:szCs w:val="22"/>
          <w:lang w:val="el-GR"/>
        </w:rPr>
      </w:pPr>
    </w:p>
    <w:p w:rsidR="003436AD" w:rsidRPr="003304DD" w:rsidRDefault="003436AD" w:rsidP="003436AD">
      <w:pPr>
        <w:pStyle w:val="Quote1"/>
        <w:rPr>
          <w:rFonts w:cs="Arial"/>
          <w:sz w:val="20"/>
          <w:szCs w:val="20"/>
        </w:rPr>
      </w:pPr>
      <w:r w:rsidRPr="003304DD">
        <w:rPr>
          <w:rFonts w:cs="Arial"/>
          <w:noProof/>
          <w:sz w:val="20"/>
          <w:szCs w:val="20"/>
        </w:rPr>
        <w:drawing>
          <wp:inline distT="0" distB="0" distL="0" distR="0" wp14:anchorId="510016FD" wp14:editId="07EB1343">
            <wp:extent cx="1896745" cy="67945"/>
            <wp:effectExtent l="0" t="0" r="8255" b="8255"/>
            <wp:docPr id="564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3436AD" w:rsidRDefault="00255CAE" w:rsidP="003436AD">
      <w:pPr>
        <w:pStyle w:val="Quote1"/>
        <w:rPr>
          <w:lang w:val="el-GR"/>
        </w:rPr>
      </w:pPr>
      <w:r w:rsidRPr="00255CAE">
        <w:rPr>
          <w:lang w:val="el-GR"/>
        </w:rPr>
        <w:t xml:space="preserve">Σύμφωνα με τα στοιχεία του συστήματος ΕΡΓΑΝΗ, οι καθαρές προσλήψεις (μισθωτοί με συμβάσεις ιδιωτικού δικαίου) το 2019 ήταν 127,6 χιλ., εκ των οποίων 28,7 χιλ. στον τουρισμό και 98,9 χιλ. στους λοιπούς κλάδους. </w:t>
      </w:r>
      <w:r w:rsidR="00570E04">
        <w:rPr>
          <w:lang w:val="el-GR"/>
        </w:rPr>
        <w:t>Σ</w:t>
      </w:r>
      <w:r w:rsidRPr="00255CAE">
        <w:rPr>
          <w:lang w:val="el-GR"/>
        </w:rPr>
        <w:t xml:space="preserve">ε σχέση με ένα «κανονικό» (χωρίς COVID-19) 2019, η οικονομία το 2020  </w:t>
      </w:r>
      <w:r w:rsidR="00570E04">
        <w:rPr>
          <w:lang w:val="el-GR"/>
        </w:rPr>
        <w:t xml:space="preserve">προβλέπεται ότι </w:t>
      </w:r>
      <w:r w:rsidRPr="00255CAE">
        <w:rPr>
          <w:lang w:val="el-GR"/>
        </w:rPr>
        <w:t>θα απωλέσει 228,6 (127,6+101) χιλ. θέσεις εργασίας, εκ των οποίων 41,7 χιλ. (28,7+13) στον τουρισμό και 186,9 (98,9+88) χιλ. στους λοιπούς κλάδους της οικονομίας</w:t>
      </w:r>
      <w:r w:rsidR="00ED7669" w:rsidRPr="00ED7669">
        <w:rPr>
          <w:lang w:val="el-GR"/>
        </w:rPr>
        <w:t>.</w:t>
      </w:r>
    </w:p>
    <w:p w:rsidR="003436AD" w:rsidRPr="00585CF9" w:rsidRDefault="003436AD" w:rsidP="003436AD">
      <w:pPr>
        <w:pStyle w:val="Quote1"/>
        <w:rPr>
          <w:rFonts w:cs="Arial"/>
          <w:sz w:val="20"/>
          <w:szCs w:val="20"/>
        </w:rPr>
      </w:pPr>
      <w:r w:rsidRPr="003304DD">
        <w:rPr>
          <w:rFonts w:cs="Arial"/>
          <w:noProof/>
          <w:sz w:val="20"/>
          <w:szCs w:val="20"/>
        </w:rPr>
        <w:drawing>
          <wp:inline distT="0" distB="0" distL="0" distR="0" wp14:anchorId="19EFA802" wp14:editId="604E98AD">
            <wp:extent cx="1896745" cy="67945"/>
            <wp:effectExtent l="0" t="0" r="8255" b="8255"/>
            <wp:docPr id="564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3436AD" w:rsidRDefault="003436AD" w:rsidP="0087075D">
      <w:pPr>
        <w:spacing w:before="160" w:line="300" w:lineRule="exact"/>
        <w:rPr>
          <w:rFonts w:cs="Arial"/>
          <w:sz w:val="22"/>
          <w:szCs w:val="22"/>
          <w:lang w:val="el-GR"/>
        </w:rPr>
      </w:pPr>
    </w:p>
    <w:p w:rsidR="0087075D" w:rsidRPr="0087075D" w:rsidRDefault="003436AD" w:rsidP="0087075D">
      <w:pPr>
        <w:spacing w:before="160" w:line="300" w:lineRule="exact"/>
        <w:rPr>
          <w:rFonts w:cs="Arial"/>
          <w:sz w:val="22"/>
          <w:szCs w:val="22"/>
          <w:lang w:val="el-GR"/>
        </w:rPr>
      </w:pPr>
      <w:r w:rsidRPr="0087075D">
        <w:rPr>
          <w:rFonts w:cs="Arial"/>
          <w:sz w:val="22"/>
          <w:szCs w:val="22"/>
          <w:lang w:val="el-GR"/>
        </w:rPr>
        <w:t xml:space="preserve"> </w:t>
      </w:r>
      <w:r w:rsidR="0087075D" w:rsidRPr="0087075D">
        <w:rPr>
          <w:rFonts w:cs="Arial"/>
          <w:sz w:val="22"/>
          <w:szCs w:val="22"/>
          <w:lang w:val="el-GR"/>
        </w:rPr>
        <w:t xml:space="preserve"> </w:t>
      </w:r>
    </w:p>
    <w:p w:rsidR="0087075D" w:rsidRDefault="0087075D">
      <w:pPr>
        <w:rPr>
          <w:rFonts w:cs="Arial"/>
          <w:sz w:val="22"/>
          <w:szCs w:val="22"/>
          <w:lang w:val="el-GR"/>
        </w:rPr>
      </w:pPr>
      <w:r w:rsidRPr="0087075D">
        <w:rPr>
          <w:rFonts w:cs="Arial"/>
          <w:noProof/>
          <w:sz w:val="22"/>
          <w:szCs w:val="22"/>
        </w:rPr>
        <w:lastRenderedPageBreak/>
        <mc:AlternateContent>
          <mc:Choice Requires="wps">
            <w:drawing>
              <wp:inline distT="0" distB="0" distL="0" distR="0" wp14:anchorId="4BD79495" wp14:editId="42440C8C">
                <wp:extent cx="6985000" cy="8763000"/>
                <wp:effectExtent l="0" t="0" r="6350" b="0"/>
                <wp:docPr id="56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0" cy="8763000"/>
                        </a:xfrm>
                        <a:prstGeom prst="rect">
                          <a:avLst/>
                        </a:prstGeom>
                        <a:solidFill>
                          <a:srgbClr val="FFFFFF"/>
                        </a:solidFill>
                        <a:ln w="9525">
                          <a:noFill/>
                          <a:miter lim="800000"/>
                          <a:headEnd/>
                          <a:tailEnd/>
                        </a:ln>
                      </wps:spPr>
                      <wps:txbx>
                        <w:txbxContent>
                          <w:p w:rsidR="00967304" w:rsidRDefault="00967304" w:rsidP="0087075D">
                            <w:pPr>
                              <w:rPr>
                                <w:rFonts w:cs="Arial"/>
                                <w:b/>
                                <w:lang w:val="el-GR"/>
                              </w:rPr>
                            </w:pPr>
                            <w:r w:rsidRPr="0086345A">
                              <w:rPr>
                                <w:rFonts w:cs="Arial"/>
                                <w:b/>
                                <w:color w:val="00B0F0"/>
                                <w:lang w:val="el-GR"/>
                              </w:rPr>
                              <w:t>Δ</w:t>
                            </w:r>
                            <w:r>
                              <w:rPr>
                                <w:rFonts w:cs="Arial"/>
                                <w:b/>
                                <w:color w:val="00B0F0"/>
                                <w:lang w:val="el-GR"/>
                              </w:rPr>
                              <w:t>01</w:t>
                            </w:r>
                            <w:r w:rsidRPr="0086345A">
                              <w:rPr>
                                <w:rFonts w:cs="Arial"/>
                                <w:b/>
                                <w:color w:val="00B0F0"/>
                                <w:lang w:val="el-GR"/>
                              </w:rPr>
                              <w:t xml:space="preserve">: </w:t>
                            </w:r>
                            <w:r>
                              <w:rPr>
                                <w:rFonts w:cs="Arial"/>
                                <w:b/>
                                <w:lang w:val="el-GR"/>
                              </w:rPr>
                              <w:t>Πρόβλεψη για τη εξέλιξη του εργατικού δυναμικού το 2020</w:t>
                            </w:r>
                          </w:p>
                          <w:p w:rsidR="00967304" w:rsidRPr="0086345A" w:rsidRDefault="00967304" w:rsidP="0087075D">
                            <w:pPr>
                              <w:spacing w:after="120"/>
                              <w:rPr>
                                <w:rFonts w:cs="Arial"/>
                                <w:i/>
                                <w:color w:val="00B0F0"/>
                                <w:lang w:val="el-GR"/>
                              </w:rPr>
                            </w:pPr>
                            <w:r w:rsidRPr="0086345A">
                              <w:rPr>
                                <w:rFonts w:cs="Arial"/>
                                <w:i/>
                                <w:color w:val="00B0F0"/>
                                <w:lang w:val="el-GR"/>
                              </w:rPr>
                              <w:t>(</w:t>
                            </w:r>
                            <w:r>
                              <w:rPr>
                                <w:rFonts w:cs="Arial"/>
                                <w:i/>
                                <w:color w:val="00B0F0"/>
                                <w:lang w:val="el-GR"/>
                              </w:rPr>
                              <w:t>ΕΛΣΤΑΤ</w:t>
                            </w:r>
                            <w:r w:rsidRPr="0086345A">
                              <w:rPr>
                                <w:rFonts w:cs="Arial"/>
                                <w:i/>
                                <w:color w:val="00B0F0"/>
                                <w:lang w:val="el-GR"/>
                              </w:rPr>
                              <w:t xml:space="preserve">, </w:t>
                            </w:r>
                            <w:r>
                              <w:rPr>
                                <w:rFonts w:cs="Arial"/>
                                <w:i/>
                                <w:color w:val="00B0F0"/>
                                <w:lang w:val="el-GR"/>
                              </w:rPr>
                              <w:t>Φεβ</w:t>
                            </w:r>
                            <w:r w:rsidRPr="0086345A">
                              <w:rPr>
                                <w:rFonts w:cs="Arial"/>
                                <w:i/>
                                <w:color w:val="00B0F0"/>
                                <w:lang w:val="el-GR"/>
                              </w:rPr>
                              <w:t>. 2020</w:t>
                            </w:r>
                            <w:r>
                              <w:rPr>
                                <w:rFonts w:cs="Arial"/>
                                <w:i/>
                                <w:color w:val="00B0F0"/>
                                <w:lang w:val="el-GR"/>
                              </w:rPr>
                              <w:t xml:space="preserve"> και εκτιμήσεις ΣΕΒ</w:t>
                            </w:r>
                            <w:r w:rsidRPr="0086345A">
                              <w:rPr>
                                <w:rFonts w:cs="Arial"/>
                                <w:i/>
                                <w:color w:val="00B0F0"/>
                                <w:lang w:val="el-GR"/>
                              </w:rPr>
                              <w:t>)</w:t>
                            </w:r>
                          </w:p>
                          <w:tbl>
                            <w:tblPr>
                              <w:tblW w:w="10632" w:type="dxa"/>
                              <w:tblBorders>
                                <w:top w:val="single" w:sz="18" w:space="0" w:color="0070C0"/>
                                <w:bottom w:val="single" w:sz="18" w:space="0" w:color="0070C0"/>
                              </w:tblBorders>
                              <w:tblLayout w:type="fixed"/>
                              <w:tblLook w:val="04A0" w:firstRow="1" w:lastRow="0" w:firstColumn="1" w:lastColumn="0" w:noHBand="0" w:noVBand="1"/>
                            </w:tblPr>
                            <w:tblGrid>
                              <w:gridCol w:w="1413"/>
                              <w:gridCol w:w="2304"/>
                              <w:gridCol w:w="2305"/>
                              <w:gridCol w:w="2305"/>
                              <w:gridCol w:w="2305"/>
                            </w:tblGrid>
                            <w:tr w:rsidR="00967304" w:rsidRPr="007124B2" w:rsidTr="00832CE0">
                              <w:trPr>
                                <w:trHeight w:val="284"/>
                              </w:trPr>
                              <w:tc>
                                <w:tcPr>
                                  <w:tcW w:w="1413" w:type="dxa"/>
                                  <w:tcBorders>
                                    <w:top w:val="single" w:sz="18" w:space="0" w:color="0070C0"/>
                                    <w:bottom w:val="single" w:sz="18" w:space="0" w:color="0070C0"/>
                                  </w:tcBorders>
                                  <w:shd w:val="clear" w:color="auto" w:fill="auto"/>
                                  <w:noWrap/>
                                  <w:vAlign w:val="center"/>
                                  <w:hideMark/>
                                </w:tcPr>
                                <w:p w:rsidR="00967304" w:rsidRPr="007124B2" w:rsidRDefault="00967304" w:rsidP="0087075D">
                                  <w:pPr>
                                    <w:rPr>
                                      <w:rFonts w:cs="Arial"/>
                                      <w:sz w:val="16"/>
                                      <w:szCs w:val="16"/>
                                      <w:lang w:val="el-GR"/>
                                    </w:rPr>
                                  </w:pPr>
                                </w:p>
                              </w:tc>
                              <w:tc>
                                <w:tcPr>
                                  <w:tcW w:w="2304" w:type="dxa"/>
                                  <w:tcBorders>
                                    <w:top w:val="single" w:sz="18" w:space="0" w:color="0070C0"/>
                                    <w:bottom w:val="single" w:sz="18" w:space="0" w:color="0070C0"/>
                                  </w:tcBorders>
                                  <w:shd w:val="clear" w:color="auto" w:fill="auto"/>
                                  <w:noWrap/>
                                  <w:vAlign w:val="center"/>
                                  <w:hideMark/>
                                </w:tcPr>
                                <w:p w:rsidR="00967304" w:rsidRPr="007124B2" w:rsidRDefault="00967304" w:rsidP="0087075D">
                                  <w:pPr>
                                    <w:jc w:val="center"/>
                                    <w:rPr>
                                      <w:rFonts w:cs="Arial"/>
                                      <w:b/>
                                      <w:bCs/>
                                      <w:color w:val="000000"/>
                                      <w:sz w:val="16"/>
                                      <w:szCs w:val="16"/>
                                    </w:rPr>
                                  </w:pPr>
                                  <w:r w:rsidRPr="007124B2">
                                    <w:rPr>
                                      <w:rFonts w:cs="Arial"/>
                                      <w:b/>
                                      <w:bCs/>
                                      <w:color w:val="000000"/>
                                      <w:sz w:val="16"/>
                                      <w:szCs w:val="16"/>
                                    </w:rPr>
                                    <w:t>Απασχολούμενοι</w:t>
                                  </w:r>
                                </w:p>
                              </w:tc>
                              <w:tc>
                                <w:tcPr>
                                  <w:tcW w:w="2305" w:type="dxa"/>
                                  <w:tcBorders>
                                    <w:top w:val="single" w:sz="18" w:space="0" w:color="0070C0"/>
                                    <w:bottom w:val="single" w:sz="18" w:space="0" w:color="0070C0"/>
                                  </w:tcBorders>
                                  <w:shd w:val="clear" w:color="auto" w:fill="auto"/>
                                  <w:noWrap/>
                                  <w:vAlign w:val="center"/>
                                  <w:hideMark/>
                                </w:tcPr>
                                <w:p w:rsidR="00967304" w:rsidRPr="007124B2" w:rsidRDefault="00967304" w:rsidP="0087075D">
                                  <w:pPr>
                                    <w:jc w:val="center"/>
                                    <w:rPr>
                                      <w:rFonts w:cs="Arial"/>
                                      <w:b/>
                                      <w:bCs/>
                                      <w:color w:val="000000"/>
                                      <w:sz w:val="16"/>
                                      <w:szCs w:val="16"/>
                                    </w:rPr>
                                  </w:pPr>
                                  <w:r w:rsidRPr="007124B2">
                                    <w:rPr>
                                      <w:rFonts w:cs="Arial"/>
                                      <w:b/>
                                      <w:bCs/>
                                      <w:color w:val="000000"/>
                                      <w:sz w:val="16"/>
                                      <w:szCs w:val="16"/>
                                    </w:rPr>
                                    <w:t>Άνεργοι</w:t>
                                  </w:r>
                                </w:p>
                              </w:tc>
                              <w:tc>
                                <w:tcPr>
                                  <w:tcW w:w="2305" w:type="dxa"/>
                                  <w:tcBorders>
                                    <w:top w:val="single" w:sz="18" w:space="0" w:color="0070C0"/>
                                    <w:bottom w:val="single" w:sz="18" w:space="0" w:color="0070C0"/>
                                  </w:tcBorders>
                                  <w:shd w:val="clear" w:color="auto" w:fill="auto"/>
                                  <w:noWrap/>
                                  <w:vAlign w:val="center"/>
                                  <w:hideMark/>
                                </w:tcPr>
                                <w:p w:rsidR="00967304" w:rsidRPr="007124B2" w:rsidRDefault="00967304" w:rsidP="0087075D">
                                  <w:pPr>
                                    <w:jc w:val="center"/>
                                    <w:rPr>
                                      <w:rFonts w:cs="Arial"/>
                                      <w:b/>
                                      <w:bCs/>
                                      <w:color w:val="000000"/>
                                      <w:sz w:val="16"/>
                                      <w:szCs w:val="16"/>
                                    </w:rPr>
                                  </w:pPr>
                                  <w:r w:rsidRPr="007124B2">
                                    <w:rPr>
                                      <w:rFonts w:cs="Arial"/>
                                      <w:b/>
                                      <w:bCs/>
                                      <w:color w:val="000000"/>
                                      <w:sz w:val="16"/>
                                      <w:szCs w:val="16"/>
                                    </w:rPr>
                                    <w:t>Εργατικό δυναμικό</w:t>
                                  </w:r>
                                </w:p>
                              </w:tc>
                              <w:tc>
                                <w:tcPr>
                                  <w:tcW w:w="2305" w:type="dxa"/>
                                  <w:tcBorders>
                                    <w:top w:val="single" w:sz="18" w:space="0" w:color="0070C0"/>
                                    <w:bottom w:val="single" w:sz="18" w:space="0" w:color="0070C0"/>
                                  </w:tcBorders>
                                  <w:shd w:val="clear" w:color="auto" w:fill="auto"/>
                                  <w:noWrap/>
                                  <w:vAlign w:val="center"/>
                                  <w:hideMark/>
                                </w:tcPr>
                                <w:p w:rsidR="00967304" w:rsidRPr="007124B2" w:rsidRDefault="00967304" w:rsidP="0087075D">
                                  <w:pPr>
                                    <w:jc w:val="center"/>
                                    <w:rPr>
                                      <w:rFonts w:cs="Arial"/>
                                      <w:b/>
                                      <w:bCs/>
                                      <w:color w:val="000000"/>
                                      <w:sz w:val="16"/>
                                      <w:szCs w:val="16"/>
                                    </w:rPr>
                                  </w:pPr>
                                  <w:r w:rsidRPr="007124B2">
                                    <w:rPr>
                                      <w:rFonts w:cs="Arial"/>
                                      <w:b/>
                                      <w:bCs/>
                                      <w:color w:val="000000"/>
                                      <w:sz w:val="16"/>
                                      <w:szCs w:val="16"/>
                                    </w:rPr>
                                    <w:t>% ανεργίας</w:t>
                                  </w:r>
                                </w:p>
                              </w:tc>
                            </w:tr>
                            <w:tr w:rsidR="00967304" w:rsidRPr="007124B2" w:rsidTr="00832CE0">
                              <w:trPr>
                                <w:trHeight w:val="284"/>
                              </w:trPr>
                              <w:tc>
                                <w:tcPr>
                                  <w:tcW w:w="1413" w:type="dxa"/>
                                  <w:tcBorders>
                                    <w:top w:val="single" w:sz="18" w:space="0" w:color="0070C0"/>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Ιαν-18</w:t>
                                  </w:r>
                                </w:p>
                              </w:tc>
                              <w:tc>
                                <w:tcPr>
                                  <w:tcW w:w="2304" w:type="dxa"/>
                                  <w:tcBorders>
                                    <w:top w:val="single" w:sz="18"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3.756,6</w:t>
                                  </w:r>
                                </w:p>
                              </w:tc>
                              <w:tc>
                                <w:tcPr>
                                  <w:tcW w:w="2305" w:type="dxa"/>
                                  <w:tcBorders>
                                    <w:top w:val="single" w:sz="18"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993,4</w:t>
                                  </w:r>
                                </w:p>
                              </w:tc>
                              <w:tc>
                                <w:tcPr>
                                  <w:tcW w:w="2305" w:type="dxa"/>
                                  <w:tcBorders>
                                    <w:top w:val="single" w:sz="18"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4.750,0</w:t>
                                  </w:r>
                                </w:p>
                              </w:tc>
                              <w:tc>
                                <w:tcPr>
                                  <w:tcW w:w="2305" w:type="dxa"/>
                                  <w:tcBorders>
                                    <w:top w:val="single" w:sz="18"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20,9%</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Φεβ-18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3.655,2</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1.037,0</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4.692,2</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22,1%</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Μαρ-18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3.768,6</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973,6</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4.742,2</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20,5%</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Απρ-18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3.801,0</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941,3</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4.742,4</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19,8%</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Μαϊ-18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3.840,1</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913,1</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4.753,2</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19,2%</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Ιουν-18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3.919,7</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862,5</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4.782,2</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18,0%</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Ιουλ-18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3.885,3</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877,1</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4.762,5</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18,4%</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Αυγ-18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3.860,7</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895,9</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4.756,5</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18,8%</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Σεπ-18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3.932,3</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837,1</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4.769,4</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17,6%</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Οκτ-18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3.883,1</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862,4</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4.745,5</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18,2%</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Νοε-18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3.793,6</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914,3</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4.707,9</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19,4%</w:t>
                                  </w:r>
                                </w:p>
                              </w:tc>
                            </w:tr>
                            <w:tr w:rsidR="00967304" w:rsidRPr="007124B2" w:rsidTr="00832CE0">
                              <w:trPr>
                                <w:trHeight w:val="284"/>
                              </w:trPr>
                              <w:tc>
                                <w:tcPr>
                                  <w:tcW w:w="1413"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Δεκ-18</w:t>
                                  </w:r>
                                </w:p>
                              </w:tc>
                              <w:tc>
                                <w:tcPr>
                                  <w:tcW w:w="2304"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3.831,0</w:t>
                                  </w:r>
                                </w:p>
                              </w:tc>
                              <w:tc>
                                <w:tcPr>
                                  <w:tcW w:w="2305"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853,8</w:t>
                                  </w:r>
                                </w:p>
                              </w:tc>
                              <w:tc>
                                <w:tcPr>
                                  <w:tcW w:w="2305"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4.684,8</w:t>
                                  </w:r>
                                </w:p>
                              </w:tc>
                              <w:tc>
                                <w:tcPr>
                                  <w:tcW w:w="2305"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18,2%</w:t>
                                  </w:r>
                                </w:p>
                              </w:tc>
                            </w:tr>
                            <w:tr w:rsidR="00967304" w:rsidRPr="007124B2" w:rsidTr="00832CE0">
                              <w:trPr>
                                <w:trHeight w:val="284"/>
                              </w:trPr>
                              <w:tc>
                                <w:tcPr>
                                  <w:tcW w:w="1413"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rPr>
                                      <w:rFonts w:cs="Arial"/>
                                      <w:b/>
                                      <w:bCs/>
                                      <w:sz w:val="16"/>
                                      <w:szCs w:val="16"/>
                                    </w:rPr>
                                  </w:pPr>
                                  <w:r w:rsidRPr="007124B2">
                                    <w:rPr>
                                      <w:rFonts w:cs="Arial"/>
                                      <w:b/>
                                      <w:bCs/>
                                      <w:sz w:val="16"/>
                                      <w:szCs w:val="16"/>
                                    </w:rPr>
                                    <w:t>Σύνολο 2018</w:t>
                                  </w:r>
                                </w:p>
                              </w:tc>
                              <w:tc>
                                <w:tcPr>
                                  <w:tcW w:w="2304"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3.827,3</w:t>
                                  </w:r>
                                </w:p>
                              </w:tc>
                              <w:tc>
                                <w:tcPr>
                                  <w:tcW w:w="2305"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913,5</w:t>
                                  </w:r>
                                </w:p>
                              </w:tc>
                              <w:tc>
                                <w:tcPr>
                                  <w:tcW w:w="2305"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4.740,7</w:t>
                                  </w:r>
                                </w:p>
                              </w:tc>
                              <w:tc>
                                <w:tcPr>
                                  <w:tcW w:w="2305"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19,3%</w:t>
                                  </w:r>
                                </w:p>
                              </w:tc>
                            </w:tr>
                            <w:tr w:rsidR="00967304" w:rsidRPr="007124B2" w:rsidTr="00832CE0">
                              <w:trPr>
                                <w:trHeight w:val="284"/>
                              </w:trPr>
                              <w:tc>
                                <w:tcPr>
                                  <w:tcW w:w="1413"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Ιαν-19</w:t>
                                  </w:r>
                                </w:p>
                              </w:tc>
                              <w:tc>
                                <w:tcPr>
                                  <w:tcW w:w="2304"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3.785,5</w:t>
                                  </w:r>
                                </w:p>
                              </w:tc>
                              <w:tc>
                                <w:tcPr>
                                  <w:tcW w:w="2305"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924,9</w:t>
                                  </w:r>
                                </w:p>
                              </w:tc>
                              <w:tc>
                                <w:tcPr>
                                  <w:tcW w:w="2305"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4.710,4</w:t>
                                  </w:r>
                                </w:p>
                              </w:tc>
                              <w:tc>
                                <w:tcPr>
                                  <w:tcW w:w="2305"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19,6%</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Φεβ-19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3.758,9</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928,0</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4.687,0</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19,8%</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Μαρ-19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3.846,3</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844,0</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4.690,4</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18,0%</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Απρ-19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3.884,3</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852,6</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4.736,9</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18,0%</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Μαϊ-19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3.957,8</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795,7</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4.753,4</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16,7%</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Ιουν-19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3.989,3</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743,0</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4.732,2</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15,7%</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Ιουλ-19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3.918,1</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784,7</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4.702,7</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16,7%</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Αυγ-19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3.956,6</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780,9</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4.737,5</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16,5%</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Σεπ-19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3.986,2</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751,9</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4.738,1</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15,9%</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Οκτ-19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3.928,9</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763,6</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4.692,5</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16,3%</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Νοε-19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3.859,2</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796,9</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4.656,1</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17,1%</w:t>
                                  </w:r>
                                </w:p>
                              </w:tc>
                            </w:tr>
                            <w:tr w:rsidR="00967304" w:rsidRPr="007124B2" w:rsidTr="00832CE0">
                              <w:trPr>
                                <w:trHeight w:val="284"/>
                              </w:trPr>
                              <w:tc>
                                <w:tcPr>
                                  <w:tcW w:w="1413"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Δεκ-19</w:t>
                                  </w:r>
                                </w:p>
                              </w:tc>
                              <w:tc>
                                <w:tcPr>
                                  <w:tcW w:w="2304"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3.864,2</w:t>
                                  </w:r>
                                </w:p>
                              </w:tc>
                              <w:tc>
                                <w:tcPr>
                                  <w:tcW w:w="2305"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774,8</w:t>
                                  </w:r>
                                </w:p>
                              </w:tc>
                              <w:tc>
                                <w:tcPr>
                                  <w:tcW w:w="2305"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4.639,0</w:t>
                                  </w:r>
                                </w:p>
                              </w:tc>
                              <w:tc>
                                <w:tcPr>
                                  <w:tcW w:w="2305"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16,7%</w:t>
                                  </w:r>
                                </w:p>
                              </w:tc>
                            </w:tr>
                            <w:tr w:rsidR="00967304" w:rsidRPr="007124B2" w:rsidTr="00832CE0">
                              <w:trPr>
                                <w:trHeight w:val="284"/>
                              </w:trPr>
                              <w:tc>
                                <w:tcPr>
                                  <w:tcW w:w="1413"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rPr>
                                      <w:rFonts w:cs="Arial"/>
                                      <w:b/>
                                      <w:bCs/>
                                      <w:sz w:val="16"/>
                                      <w:szCs w:val="16"/>
                                    </w:rPr>
                                  </w:pPr>
                                  <w:r w:rsidRPr="007124B2">
                                    <w:rPr>
                                      <w:rFonts w:cs="Arial"/>
                                      <w:b/>
                                      <w:bCs/>
                                      <w:sz w:val="16"/>
                                      <w:szCs w:val="16"/>
                                    </w:rPr>
                                    <w:t>Σύνολο 2019</w:t>
                                  </w:r>
                                </w:p>
                              </w:tc>
                              <w:tc>
                                <w:tcPr>
                                  <w:tcW w:w="2304"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3.894,6</w:t>
                                  </w:r>
                                </w:p>
                              </w:tc>
                              <w:tc>
                                <w:tcPr>
                                  <w:tcW w:w="2305"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811,8</w:t>
                                  </w:r>
                                </w:p>
                              </w:tc>
                              <w:tc>
                                <w:tcPr>
                                  <w:tcW w:w="2305"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4.706,4</w:t>
                                  </w:r>
                                </w:p>
                              </w:tc>
                              <w:tc>
                                <w:tcPr>
                                  <w:tcW w:w="2305"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17,2%</w:t>
                                  </w:r>
                                </w:p>
                              </w:tc>
                            </w:tr>
                            <w:tr w:rsidR="00967304" w:rsidRPr="007124B2" w:rsidTr="00832CE0">
                              <w:trPr>
                                <w:trHeight w:val="284"/>
                              </w:trPr>
                              <w:tc>
                                <w:tcPr>
                                  <w:tcW w:w="1413"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Ιαν-20</w:t>
                                  </w:r>
                                </w:p>
                              </w:tc>
                              <w:tc>
                                <w:tcPr>
                                  <w:tcW w:w="2304"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3.857,1</w:t>
                                  </w:r>
                                </w:p>
                              </w:tc>
                              <w:tc>
                                <w:tcPr>
                                  <w:tcW w:w="2305"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800,5</w:t>
                                  </w:r>
                                </w:p>
                              </w:tc>
                              <w:tc>
                                <w:tcPr>
                                  <w:tcW w:w="2305"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4.657,6</w:t>
                                  </w:r>
                                </w:p>
                              </w:tc>
                              <w:tc>
                                <w:tcPr>
                                  <w:tcW w:w="2305"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17,2%</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Φεβ-20</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3.779,2</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771,6</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4.550,9</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17,0%</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Μαρ-20</w:t>
                                  </w:r>
                                </w:p>
                              </w:tc>
                              <w:tc>
                                <w:tcPr>
                                  <w:tcW w:w="2304"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3.654,0</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1.042,7</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4.696,7</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21,1%</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Απρ-20</w:t>
                                  </w:r>
                                </w:p>
                              </w:tc>
                              <w:tc>
                                <w:tcPr>
                                  <w:tcW w:w="2304"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3.651,2</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1.043,7</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4.694,9</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20,2%</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Μαϊ-20</w:t>
                                  </w:r>
                                </w:p>
                              </w:tc>
                              <w:tc>
                                <w:tcPr>
                                  <w:tcW w:w="2304"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3.720,3</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972,9</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4.693,3</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18,7%</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Ιουν-20</w:t>
                                  </w:r>
                                </w:p>
                              </w:tc>
                              <w:tc>
                                <w:tcPr>
                                  <w:tcW w:w="2304"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3.789,8</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901,7</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4.691,5</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18,0%</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Ιουλ-20</w:t>
                                  </w:r>
                                </w:p>
                              </w:tc>
                              <w:tc>
                                <w:tcPr>
                                  <w:tcW w:w="2304"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3.761,4</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928,5</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4.689,8</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19,5%</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Αυγ-20</w:t>
                                  </w:r>
                                </w:p>
                              </w:tc>
                              <w:tc>
                                <w:tcPr>
                                  <w:tcW w:w="2304"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3.798,3</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889,8</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4.688,1</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18,6%</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Σεπ-20</w:t>
                                  </w:r>
                                </w:p>
                              </w:tc>
                              <w:tc>
                                <w:tcPr>
                                  <w:tcW w:w="2304"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3.826,7</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859,6</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4.686,4</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18,0%</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Οκτ-20</w:t>
                                  </w:r>
                                </w:p>
                              </w:tc>
                              <w:tc>
                                <w:tcPr>
                                  <w:tcW w:w="2304"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3.771,7</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912,9</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4.684,7</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19,2%</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Νοε-20</w:t>
                                  </w:r>
                                </w:p>
                              </w:tc>
                              <w:tc>
                                <w:tcPr>
                                  <w:tcW w:w="2304"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3.704,8</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978,1</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4.682,9</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20,6%</w:t>
                                  </w:r>
                                </w:p>
                              </w:tc>
                            </w:tr>
                            <w:tr w:rsidR="00967304" w:rsidRPr="007124B2" w:rsidTr="00832CE0">
                              <w:trPr>
                                <w:trHeight w:val="284"/>
                              </w:trPr>
                              <w:tc>
                                <w:tcPr>
                                  <w:tcW w:w="1413" w:type="dxa"/>
                                  <w:tcBorders>
                                    <w:top w:val="single" w:sz="6" w:space="0" w:color="A6A6A6" w:themeColor="background1" w:themeShade="A6"/>
                                    <w:bottom w:val="single" w:sz="6" w:space="0" w:color="0070C0"/>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Δεκ-20</w:t>
                                  </w:r>
                                </w:p>
                              </w:tc>
                              <w:tc>
                                <w:tcPr>
                                  <w:tcW w:w="2304" w:type="dxa"/>
                                  <w:tcBorders>
                                    <w:top w:val="single" w:sz="6" w:space="0" w:color="A6A6A6" w:themeColor="background1" w:themeShade="A6"/>
                                    <w:bottom w:val="single" w:sz="6" w:space="0" w:color="0070C0"/>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3.709,6</w:t>
                                  </w:r>
                                </w:p>
                              </w:tc>
                              <w:tc>
                                <w:tcPr>
                                  <w:tcW w:w="2305" w:type="dxa"/>
                                  <w:tcBorders>
                                    <w:top w:val="single" w:sz="6" w:space="0" w:color="A6A6A6" w:themeColor="background1" w:themeShade="A6"/>
                                    <w:bottom w:val="single" w:sz="6" w:space="0" w:color="0070C0"/>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971,7</w:t>
                                  </w:r>
                                </w:p>
                              </w:tc>
                              <w:tc>
                                <w:tcPr>
                                  <w:tcW w:w="2305" w:type="dxa"/>
                                  <w:tcBorders>
                                    <w:top w:val="single" w:sz="6" w:space="0" w:color="A6A6A6" w:themeColor="background1" w:themeShade="A6"/>
                                    <w:bottom w:val="single" w:sz="6" w:space="0" w:color="0070C0"/>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4.681,3</w:t>
                                  </w:r>
                                </w:p>
                              </w:tc>
                              <w:tc>
                                <w:tcPr>
                                  <w:tcW w:w="2305" w:type="dxa"/>
                                  <w:tcBorders>
                                    <w:top w:val="single" w:sz="6" w:space="0" w:color="A6A6A6" w:themeColor="background1" w:themeShade="A6"/>
                                    <w:bottom w:val="single" w:sz="6" w:space="0" w:color="0070C0"/>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20,4%</w:t>
                                  </w:r>
                                </w:p>
                              </w:tc>
                            </w:tr>
                            <w:tr w:rsidR="00967304" w:rsidRPr="007124B2" w:rsidTr="00832CE0">
                              <w:trPr>
                                <w:trHeight w:val="284"/>
                              </w:trPr>
                              <w:tc>
                                <w:tcPr>
                                  <w:tcW w:w="1413"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rPr>
                                      <w:rFonts w:cs="Arial"/>
                                      <w:b/>
                                      <w:bCs/>
                                      <w:sz w:val="16"/>
                                      <w:szCs w:val="16"/>
                                    </w:rPr>
                                  </w:pPr>
                                  <w:r w:rsidRPr="007124B2">
                                    <w:rPr>
                                      <w:rFonts w:cs="Arial"/>
                                      <w:b/>
                                      <w:bCs/>
                                      <w:sz w:val="16"/>
                                      <w:szCs w:val="16"/>
                                    </w:rPr>
                                    <w:t>Σύνολο 2020</w:t>
                                  </w:r>
                                </w:p>
                              </w:tc>
                              <w:tc>
                                <w:tcPr>
                                  <w:tcW w:w="2304"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3.752,0</w:t>
                                  </w:r>
                                </w:p>
                              </w:tc>
                              <w:tc>
                                <w:tcPr>
                                  <w:tcW w:w="2305"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922,8</w:t>
                                  </w:r>
                                </w:p>
                              </w:tc>
                              <w:tc>
                                <w:tcPr>
                                  <w:tcW w:w="2305"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4.674,8</w:t>
                                  </w:r>
                                </w:p>
                              </w:tc>
                              <w:tc>
                                <w:tcPr>
                                  <w:tcW w:w="2305"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19,7%</w:t>
                                  </w:r>
                                </w:p>
                              </w:tc>
                            </w:tr>
                          </w:tbl>
                          <w:p w:rsidR="00967304" w:rsidRPr="00780295" w:rsidRDefault="00967304" w:rsidP="0087075D">
                            <w:pPr>
                              <w:spacing w:before="120" w:after="120"/>
                              <w:rPr>
                                <w:rFonts w:cs="Arial"/>
                                <w:sz w:val="16"/>
                                <w:szCs w:val="16"/>
                                <w:lang w:val="el-GR"/>
                              </w:rPr>
                            </w:pPr>
                            <w:r w:rsidRPr="00780295">
                              <w:rPr>
                                <w:rFonts w:cs="Arial"/>
                                <w:sz w:val="16"/>
                                <w:szCs w:val="16"/>
                                <w:lang w:val="el-GR"/>
                              </w:rPr>
                              <w:t xml:space="preserve">Σημ.: Ο αριθμός των απασχολουμένων </w:t>
                            </w:r>
                            <w:r>
                              <w:rPr>
                                <w:rFonts w:cs="Arial"/>
                                <w:sz w:val="16"/>
                                <w:szCs w:val="16"/>
                                <w:lang w:val="el-GR"/>
                              </w:rPr>
                              <w:t>προβλέπεται ότι θα μειωθεί κατά 3,7% το 2020 σε σύγκριση με το 2019 (πρόβλεψη Προγράμματος Σταθερότητας 2020). Γίνεται η υπόθεση ότι τον Μάρτιο</w:t>
                            </w:r>
                            <w:r w:rsidRPr="00FE29DA">
                              <w:rPr>
                                <w:rFonts w:cs="Arial"/>
                                <w:sz w:val="16"/>
                                <w:szCs w:val="16"/>
                                <w:lang w:val="el-GR"/>
                              </w:rPr>
                              <w:t xml:space="preserve"> </w:t>
                            </w:r>
                            <w:r>
                              <w:rPr>
                                <w:rFonts w:cs="Arial"/>
                                <w:sz w:val="16"/>
                                <w:szCs w:val="16"/>
                                <w:lang w:val="el-GR"/>
                              </w:rPr>
                              <w:t xml:space="preserve">ο αριθμός των απασχολουμένων θα μειωθεί κατά 5%, τον Απρίλιο και τον Μάιο κατά 6%, τον Ιούνιο κατά 5% και από τον Αύγουστο έως τον Δεκέμβριο κατά 4%. Για το σύνολο του εργατικού δυναμικού, γίνεται προβολή για το διάστημα Μαρ – Δεκ 2020, με βάση την τάση που διαμορφώνεται την περίοδο Ιαν 2014 – Φεβ 2020. Ο αριθμός των ανέργων προκύπτει από τη διαφορά του εργατικού δυναμικού με τον αριθμό των απασχολουμένων.  </w:t>
                            </w:r>
                          </w:p>
                          <w:p w:rsidR="00967304" w:rsidRPr="0087075D" w:rsidRDefault="00967304">
                            <w:pPr>
                              <w:rPr>
                                <w:lang w:val="el-GR"/>
                              </w:rPr>
                            </w:pPr>
                          </w:p>
                        </w:txbxContent>
                      </wps:txbx>
                      <wps:bodyPr rot="0" vert="horz" wrap="square" lIns="91440" tIns="45720" rIns="91440" bIns="45720" anchor="t" anchorCtr="0">
                        <a:noAutofit/>
                      </wps:bodyPr>
                    </wps:wsp>
                  </a:graphicData>
                </a:graphic>
              </wp:inline>
            </w:drawing>
          </mc:Choice>
          <mc:Fallback>
            <w:pict>
              <v:shapetype w14:anchorId="4BD79495" id="_x0000_t202" coordsize="21600,21600" o:spt="202" path="m,l,21600r21600,l21600,xe">
                <v:stroke joinstyle="miter"/>
                <v:path gradientshapeok="t" o:connecttype="rect"/>
              </v:shapetype>
              <v:shape id="Text Box 2" o:spid="_x0000_s1030" type="#_x0000_t202" style="width:550pt;height:6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" stroked="f">
                <v:textbox>
                  <w:txbxContent>
                    <w:p w:rsidR="00967304" w:rsidRDefault="00967304" w:rsidP="0087075D">
                      <w:pPr>
                        <w:rPr>
                          <w:rFonts w:cs="Arial"/>
                          <w:b/>
                          <w:lang w:val="el-GR"/>
                        </w:rPr>
                      </w:pPr>
                      <w:r w:rsidRPr="0086345A">
                        <w:rPr>
                          <w:rFonts w:cs="Arial"/>
                          <w:b/>
                          <w:color w:val="00B0F0"/>
                          <w:lang w:val="el-GR"/>
                        </w:rPr>
                        <w:t>Δ</w:t>
                      </w:r>
                      <w:r>
                        <w:rPr>
                          <w:rFonts w:cs="Arial"/>
                          <w:b/>
                          <w:color w:val="00B0F0"/>
                          <w:lang w:val="el-GR"/>
                        </w:rPr>
                        <w:t>01</w:t>
                      </w:r>
                      <w:r w:rsidRPr="0086345A">
                        <w:rPr>
                          <w:rFonts w:cs="Arial"/>
                          <w:b/>
                          <w:color w:val="00B0F0"/>
                          <w:lang w:val="el-GR"/>
                        </w:rPr>
                        <w:t xml:space="preserve">: </w:t>
                      </w:r>
                      <w:r>
                        <w:rPr>
                          <w:rFonts w:cs="Arial"/>
                          <w:b/>
                          <w:lang w:val="el-GR"/>
                        </w:rPr>
                        <w:t>Πρόβλεψη για τη εξέλιξη του εργατικού δυναμικού το 2020</w:t>
                      </w:r>
                    </w:p>
                    <w:p w:rsidR="00967304" w:rsidRPr="0086345A" w:rsidRDefault="00967304" w:rsidP="0087075D">
                      <w:pPr>
                        <w:spacing w:after="120"/>
                        <w:rPr>
                          <w:rFonts w:cs="Arial"/>
                          <w:i/>
                          <w:color w:val="00B0F0"/>
                          <w:lang w:val="el-GR"/>
                        </w:rPr>
                      </w:pPr>
                      <w:r w:rsidRPr="0086345A">
                        <w:rPr>
                          <w:rFonts w:cs="Arial"/>
                          <w:i/>
                          <w:color w:val="00B0F0"/>
                          <w:lang w:val="el-GR"/>
                        </w:rPr>
                        <w:t>(</w:t>
                      </w:r>
                      <w:r>
                        <w:rPr>
                          <w:rFonts w:cs="Arial"/>
                          <w:i/>
                          <w:color w:val="00B0F0"/>
                          <w:lang w:val="el-GR"/>
                        </w:rPr>
                        <w:t>ΕΛΣΤΑΤ</w:t>
                      </w:r>
                      <w:r w:rsidRPr="0086345A">
                        <w:rPr>
                          <w:rFonts w:cs="Arial"/>
                          <w:i/>
                          <w:color w:val="00B0F0"/>
                          <w:lang w:val="el-GR"/>
                        </w:rPr>
                        <w:t xml:space="preserve">, </w:t>
                      </w:r>
                      <w:r>
                        <w:rPr>
                          <w:rFonts w:cs="Arial"/>
                          <w:i/>
                          <w:color w:val="00B0F0"/>
                          <w:lang w:val="el-GR"/>
                        </w:rPr>
                        <w:t>Φεβ</w:t>
                      </w:r>
                      <w:r w:rsidRPr="0086345A">
                        <w:rPr>
                          <w:rFonts w:cs="Arial"/>
                          <w:i/>
                          <w:color w:val="00B0F0"/>
                          <w:lang w:val="el-GR"/>
                        </w:rPr>
                        <w:t>. 2020</w:t>
                      </w:r>
                      <w:r>
                        <w:rPr>
                          <w:rFonts w:cs="Arial"/>
                          <w:i/>
                          <w:color w:val="00B0F0"/>
                          <w:lang w:val="el-GR"/>
                        </w:rPr>
                        <w:t xml:space="preserve"> και εκτιμήσεις ΣΕΒ</w:t>
                      </w:r>
                      <w:r w:rsidRPr="0086345A">
                        <w:rPr>
                          <w:rFonts w:cs="Arial"/>
                          <w:i/>
                          <w:color w:val="00B0F0"/>
                          <w:lang w:val="el-GR"/>
                        </w:rPr>
                        <w:t>)</w:t>
                      </w:r>
                    </w:p>
                    <w:tbl>
                      <w:tblPr>
                        <w:tblW w:w="10632" w:type="dxa"/>
                        <w:tblBorders>
                          <w:top w:val="single" w:sz="18" w:space="0" w:color="0070C0"/>
                          <w:bottom w:val="single" w:sz="18" w:space="0" w:color="0070C0"/>
                        </w:tblBorders>
                        <w:tblLayout w:type="fixed"/>
                        <w:tblLook w:val="04A0" w:firstRow="1" w:lastRow="0" w:firstColumn="1" w:lastColumn="0" w:noHBand="0" w:noVBand="1"/>
                      </w:tblPr>
                      <w:tblGrid>
                        <w:gridCol w:w="1413"/>
                        <w:gridCol w:w="2304"/>
                        <w:gridCol w:w="2305"/>
                        <w:gridCol w:w="2305"/>
                        <w:gridCol w:w="2305"/>
                      </w:tblGrid>
                      <w:tr w:rsidR="00967304" w:rsidRPr="007124B2" w:rsidTr="00832CE0">
                        <w:trPr>
                          <w:trHeight w:val="284"/>
                        </w:trPr>
                        <w:tc>
                          <w:tcPr>
                            <w:tcW w:w="1413" w:type="dxa"/>
                            <w:tcBorders>
                              <w:top w:val="single" w:sz="18" w:space="0" w:color="0070C0"/>
                              <w:bottom w:val="single" w:sz="18" w:space="0" w:color="0070C0"/>
                            </w:tcBorders>
                            <w:shd w:val="clear" w:color="auto" w:fill="auto"/>
                            <w:noWrap/>
                            <w:vAlign w:val="center"/>
                            <w:hideMark/>
                          </w:tcPr>
                          <w:p w:rsidR="00967304" w:rsidRPr="007124B2" w:rsidRDefault="00967304" w:rsidP="0087075D">
                            <w:pPr>
                              <w:rPr>
                                <w:rFonts w:cs="Arial"/>
                                <w:sz w:val="16"/>
                                <w:szCs w:val="16"/>
                                <w:lang w:val="el-GR"/>
                              </w:rPr>
                            </w:pPr>
                          </w:p>
                        </w:tc>
                        <w:tc>
                          <w:tcPr>
                            <w:tcW w:w="2304" w:type="dxa"/>
                            <w:tcBorders>
                              <w:top w:val="single" w:sz="18" w:space="0" w:color="0070C0"/>
                              <w:bottom w:val="single" w:sz="18" w:space="0" w:color="0070C0"/>
                            </w:tcBorders>
                            <w:shd w:val="clear" w:color="auto" w:fill="auto"/>
                            <w:noWrap/>
                            <w:vAlign w:val="center"/>
                            <w:hideMark/>
                          </w:tcPr>
                          <w:p w:rsidR="00967304" w:rsidRPr="007124B2" w:rsidRDefault="00967304" w:rsidP="0087075D">
                            <w:pPr>
                              <w:jc w:val="center"/>
                              <w:rPr>
                                <w:rFonts w:cs="Arial"/>
                                <w:b/>
                                <w:bCs/>
                                <w:color w:val="000000"/>
                                <w:sz w:val="16"/>
                                <w:szCs w:val="16"/>
                              </w:rPr>
                            </w:pPr>
                            <w:r w:rsidRPr="007124B2">
                              <w:rPr>
                                <w:rFonts w:cs="Arial"/>
                                <w:b/>
                                <w:bCs/>
                                <w:color w:val="000000"/>
                                <w:sz w:val="16"/>
                                <w:szCs w:val="16"/>
                              </w:rPr>
                              <w:t>Απασχολούμενοι</w:t>
                            </w:r>
                          </w:p>
                        </w:tc>
                        <w:tc>
                          <w:tcPr>
                            <w:tcW w:w="2305" w:type="dxa"/>
                            <w:tcBorders>
                              <w:top w:val="single" w:sz="18" w:space="0" w:color="0070C0"/>
                              <w:bottom w:val="single" w:sz="18" w:space="0" w:color="0070C0"/>
                            </w:tcBorders>
                            <w:shd w:val="clear" w:color="auto" w:fill="auto"/>
                            <w:noWrap/>
                            <w:vAlign w:val="center"/>
                            <w:hideMark/>
                          </w:tcPr>
                          <w:p w:rsidR="00967304" w:rsidRPr="007124B2" w:rsidRDefault="00967304" w:rsidP="0087075D">
                            <w:pPr>
                              <w:jc w:val="center"/>
                              <w:rPr>
                                <w:rFonts w:cs="Arial"/>
                                <w:b/>
                                <w:bCs/>
                                <w:color w:val="000000"/>
                                <w:sz w:val="16"/>
                                <w:szCs w:val="16"/>
                              </w:rPr>
                            </w:pPr>
                            <w:r w:rsidRPr="007124B2">
                              <w:rPr>
                                <w:rFonts w:cs="Arial"/>
                                <w:b/>
                                <w:bCs/>
                                <w:color w:val="000000"/>
                                <w:sz w:val="16"/>
                                <w:szCs w:val="16"/>
                              </w:rPr>
                              <w:t>Άνεργοι</w:t>
                            </w:r>
                          </w:p>
                        </w:tc>
                        <w:tc>
                          <w:tcPr>
                            <w:tcW w:w="2305" w:type="dxa"/>
                            <w:tcBorders>
                              <w:top w:val="single" w:sz="18" w:space="0" w:color="0070C0"/>
                              <w:bottom w:val="single" w:sz="18" w:space="0" w:color="0070C0"/>
                            </w:tcBorders>
                            <w:shd w:val="clear" w:color="auto" w:fill="auto"/>
                            <w:noWrap/>
                            <w:vAlign w:val="center"/>
                            <w:hideMark/>
                          </w:tcPr>
                          <w:p w:rsidR="00967304" w:rsidRPr="007124B2" w:rsidRDefault="00967304" w:rsidP="0087075D">
                            <w:pPr>
                              <w:jc w:val="center"/>
                              <w:rPr>
                                <w:rFonts w:cs="Arial"/>
                                <w:b/>
                                <w:bCs/>
                                <w:color w:val="000000"/>
                                <w:sz w:val="16"/>
                                <w:szCs w:val="16"/>
                              </w:rPr>
                            </w:pPr>
                            <w:r w:rsidRPr="007124B2">
                              <w:rPr>
                                <w:rFonts w:cs="Arial"/>
                                <w:b/>
                                <w:bCs/>
                                <w:color w:val="000000"/>
                                <w:sz w:val="16"/>
                                <w:szCs w:val="16"/>
                              </w:rPr>
                              <w:t>Εργατικό δυναμικό</w:t>
                            </w:r>
                          </w:p>
                        </w:tc>
                        <w:tc>
                          <w:tcPr>
                            <w:tcW w:w="2305" w:type="dxa"/>
                            <w:tcBorders>
                              <w:top w:val="single" w:sz="18" w:space="0" w:color="0070C0"/>
                              <w:bottom w:val="single" w:sz="18" w:space="0" w:color="0070C0"/>
                            </w:tcBorders>
                            <w:shd w:val="clear" w:color="auto" w:fill="auto"/>
                            <w:noWrap/>
                            <w:vAlign w:val="center"/>
                            <w:hideMark/>
                          </w:tcPr>
                          <w:p w:rsidR="00967304" w:rsidRPr="007124B2" w:rsidRDefault="00967304" w:rsidP="0087075D">
                            <w:pPr>
                              <w:jc w:val="center"/>
                              <w:rPr>
                                <w:rFonts w:cs="Arial"/>
                                <w:b/>
                                <w:bCs/>
                                <w:color w:val="000000"/>
                                <w:sz w:val="16"/>
                                <w:szCs w:val="16"/>
                              </w:rPr>
                            </w:pPr>
                            <w:r w:rsidRPr="007124B2">
                              <w:rPr>
                                <w:rFonts w:cs="Arial"/>
                                <w:b/>
                                <w:bCs/>
                                <w:color w:val="000000"/>
                                <w:sz w:val="16"/>
                                <w:szCs w:val="16"/>
                              </w:rPr>
                              <w:t>% ανεργίας</w:t>
                            </w:r>
                          </w:p>
                        </w:tc>
                      </w:tr>
                      <w:tr w:rsidR="00967304" w:rsidRPr="007124B2" w:rsidTr="00832CE0">
                        <w:trPr>
                          <w:trHeight w:val="284"/>
                        </w:trPr>
                        <w:tc>
                          <w:tcPr>
                            <w:tcW w:w="1413" w:type="dxa"/>
                            <w:tcBorders>
                              <w:top w:val="single" w:sz="18" w:space="0" w:color="0070C0"/>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Ιαν-18</w:t>
                            </w:r>
                          </w:p>
                        </w:tc>
                        <w:tc>
                          <w:tcPr>
                            <w:tcW w:w="2304" w:type="dxa"/>
                            <w:tcBorders>
                              <w:top w:val="single" w:sz="18"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3.756,6</w:t>
                            </w:r>
                          </w:p>
                        </w:tc>
                        <w:tc>
                          <w:tcPr>
                            <w:tcW w:w="2305" w:type="dxa"/>
                            <w:tcBorders>
                              <w:top w:val="single" w:sz="18"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993,4</w:t>
                            </w:r>
                          </w:p>
                        </w:tc>
                        <w:tc>
                          <w:tcPr>
                            <w:tcW w:w="2305" w:type="dxa"/>
                            <w:tcBorders>
                              <w:top w:val="single" w:sz="18"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4.750,0</w:t>
                            </w:r>
                          </w:p>
                        </w:tc>
                        <w:tc>
                          <w:tcPr>
                            <w:tcW w:w="2305" w:type="dxa"/>
                            <w:tcBorders>
                              <w:top w:val="single" w:sz="18"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20,9%</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Φεβ-18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3.655,2</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1.037,0</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4.692,2</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22,1%</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Μαρ-18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3.768,6</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973,6</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4.742,2</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20,5%</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Απρ-18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3.801,0</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941,3</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4.742,4</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19,8%</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Μαϊ-18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3.840,1</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913,1</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4.753,2</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19,2%</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Ιουν-18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3.919,7</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862,5</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4.782,2</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18,0%</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Ιουλ-18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3.885,3</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877,1</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4.762,5</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18,4%</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Αυγ-18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3.860,7</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895,9</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4.756,5</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18,8%</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Σεπ-18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3.932,3</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837,1</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4.769,4</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17,6%</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Οκτ-18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3.883,1</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862,4</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4.745,5</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18,2%</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Νοε-18</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3.793,6</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914,3</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4.707,9</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19,4%</w:t>
                            </w:r>
                          </w:p>
                        </w:tc>
                      </w:tr>
                      <w:tr w:rsidR="00967304" w:rsidRPr="007124B2" w:rsidTr="00832CE0">
                        <w:trPr>
                          <w:trHeight w:val="284"/>
                        </w:trPr>
                        <w:tc>
                          <w:tcPr>
                            <w:tcW w:w="1413"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Δεκ-18</w:t>
                            </w:r>
                          </w:p>
                        </w:tc>
                        <w:tc>
                          <w:tcPr>
                            <w:tcW w:w="2304"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3.831,0</w:t>
                            </w:r>
                          </w:p>
                        </w:tc>
                        <w:tc>
                          <w:tcPr>
                            <w:tcW w:w="2305"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853,8</w:t>
                            </w:r>
                          </w:p>
                        </w:tc>
                        <w:tc>
                          <w:tcPr>
                            <w:tcW w:w="2305"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4.684,8</w:t>
                            </w:r>
                          </w:p>
                        </w:tc>
                        <w:tc>
                          <w:tcPr>
                            <w:tcW w:w="2305"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18,2%</w:t>
                            </w:r>
                          </w:p>
                        </w:tc>
                      </w:tr>
                      <w:tr w:rsidR="00967304" w:rsidRPr="007124B2" w:rsidTr="00832CE0">
                        <w:trPr>
                          <w:trHeight w:val="284"/>
                        </w:trPr>
                        <w:tc>
                          <w:tcPr>
                            <w:tcW w:w="1413"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rPr>
                                <w:rFonts w:cs="Arial"/>
                                <w:b/>
                                <w:bCs/>
                                <w:sz w:val="16"/>
                                <w:szCs w:val="16"/>
                              </w:rPr>
                            </w:pPr>
                            <w:r w:rsidRPr="007124B2">
                              <w:rPr>
                                <w:rFonts w:cs="Arial"/>
                                <w:b/>
                                <w:bCs/>
                                <w:sz w:val="16"/>
                                <w:szCs w:val="16"/>
                              </w:rPr>
                              <w:t>Σύνολο 2018</w:t>
                            </w:r>
                          </w:p>
                        </w:tc>
                        <w:tc>
                          <w:tcPr>
                            <w:tcW w:w="2304"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3.827,3</w:t>
                            </w:r>
                          </w:p>
                        </w:tc>
                        <w:tc>
                          <w:tcPr>
                            <w:tcW w:w="2305"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913,5</w:t>
                            </w:r>
                          </w:p>
                        </w:tc>
                        <w:tc>
                          <w:tcPr>
                            <w:tcW w:w="2305"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4.740,7</w:t>
                            </w:r>
                          </w:p>
                        </w:tc>
                        <w:tc>
                          <w:tcPr>
                            <w:tcW w:w="2305"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19,3%</w:t>
                            </w:r>
                          </w:p>
                        </w:tc>
                      </w:tr>
                      <w:tr w:rsidR="00967304" w:rsidRPr="007124B2" w:rsidTr="00832CE0">
                        <w:trPr>
                          <w:trHeight w:val="284"/>
                        </w:trPr>
                        <w:tc>
                          <w:tcPr>
                            <w:tcW w:w="1413"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Ιαν-19</w:t>
                            </w:r>
                          </w:p>
                        </w:tc>
                        <w:tc>
                          <w:tcPr>
                            <w:tcW w:w="2304"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3.785,5</w:t>
                            </w:r>
                          </w:p>
                        </w:tc>
                        <w:tc>
                          <w:tcPr>
                            <w:tcW w:w="2305"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924,9</w:t>
                            </w:r>
                          </w:p>
                        </w:tc>
                        <w:tc>
                          <w:tcPr>
                            <w:tcW w:w="2305"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4.710,4</w:t>
                            </w:r>
                          </w:p>
                        </w:tc>
                        <w:tc>
                          <w:tcPr>
                            <w:tcW w:w="2305"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19,6%</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Φεβ-19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3.758,9</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928,0</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4.687,0</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19,8%</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Μαρ-19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3.846,3</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844,0</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4.690,4</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18,0%</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Απρ-19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3.884,3</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852,6</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4.736,9</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18,0%</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Μαϊ-19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3.957,8</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795,7</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4.753,4</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16,7%</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Ιουν-19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3.989,3</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743,0</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4.732,2</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15,7%</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Ιουλ-19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3.918,1</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784,7</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4.702,7</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16,7%</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Αυγ-19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3.956,6</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780,9</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4.737,5</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16,5%</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Σεπ-19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3.986,2</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751,9</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4.738,1</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15,9%</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Οκτ-19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3.928,9</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763,6</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4.692,5</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16,3%</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Νοε-19</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3.859,2</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796,9</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4.656,1</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17,1%</w:t>
                            </w:r>
                          </w:p>
                        </w:tc>
                      </w:tr>
                      <w:tr w:rsidR="00967304" w:rsidRPr="007124B2" w:rsidTr="00832CE0">
                        <w:trPr>
                          <w:trHeight w:val="284"/>
                        </w:trPr>
                        <w:tc>
                          <w:tcPr>
                            <w:tcW w:w="1413"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Δεκ-19</w:t>
                            </w:r>
                          </w:p>
                        </w:tc>
                        <w:tc>
                          <w:tcPr>
                            <w:tcW w:w="2304"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3.864,2</w:t>
                            </w:r>
                          </w:p>
                        </w:tc>
                        <w:tc>
                          <w:tcPr>
                            <w:tcW w:w="2305"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774,8</w:t>
                            </w:r>
                          </w:p>
                        </w:tc>
                        <w:tc>
                          <w:tcPr>
                            <w:tcW w:w="2305"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4.639,0</w:t>
                            </w:r>
                          </w:p>
                        </w:tc>
                        <w:tc>
                          <w:tcPr>
                            <w:tcW w:w="2305" w:type="dxa"/>
                            <w:tcBorders>
                              <w:top w:val="single" w:sz="6" w:space="0" w:color="A6A6A6" w:themeColor="background1" w:themeShade="A6"/>
                              <w:bottom w:val="single" w:sz="6" w:space="0" w:color="0070C0"/>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16,7%</w:t>
                            </w:r>
                          </w:p>
                        </w:tc>
                      </w:tr>
                      <w:tr w:rsidR="00967304" w:rsidRPr="007124B2" w:rsidTr="00832CE0">
                        <w:trPr>
                          <w:trHeight w:val="284"/>
                        </w:trPr>
                        <w:tc>
                          <w:tcPr>
                            <w:tcW w:w="1413"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rPr>
                                <w:rFonts w:cs="Arial"/>
                                <w:b/>
                                <w:bCs/>
                                <w:sz w:val="16"/>
                                <w:szCs w:val="16"/>
                              </w:rPr>
                            </w:pPr>
                            <w:r w:rsidRPr="007124B2">
                              <w:rPr>
                                <w:rFonts w:cs="Arial"/>
                                <w:b/>
                                <w:bCs/>
                                <w:sz w:val="16"/>
                                <w:szCs w:val="16"/>
                              </w:rPr>
                              <w:t>Σύνολο 2019</w:t>
                            </w:r>
                          </w:p>
                        </w:tc>
                        <w:tc>
                          <w:tcPr>
                            <w:tcW w:w="2304"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3.894,6</w:t>
                            </w:r>
                          </w:p>
                        </w:tc>
                        <w:tc>
                          <w:tcPr>
                            <w:tcW w:w="2305"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811,8</w:t>
                            </w:r>
                          </w:p>
                        </w:tc>
                        <w:tc>
                          <w:tcPr>
                            <w:tcW w:w="2305"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4.706,4</w:t>
                            </w:r>
                          </w:p>
                        </w:tc>
                        <w:tc>
                          <w:tcPr>
                            <w:tcW w:w="2305"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17,2%</w:t>
                            </w:r>
                          </w:p>
                        </w:tc>
                      </w:tr>
                      <w:tr w:rsidR="00967304" w:rsidRPr="007124B2" w:rsidTr="00832CE0">
                        <w:trPr>
                          <w:trHeight w:val="284"/>
                        </w:trPr>
                        <w:tc>
                          <w:tcPr>
                            <w:tcW w:w="1413"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Ιαν-20</w:t>
                            </w:r>
                          </w:p>
                        </w:tc>
                        <w:tc>
                          <w:tcPr>
                            <w:tcW w:w="2304"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3.857,1</w:t>
                            </w:r>
                          </w:p>
                        </w:tc>
                        <w:tc>
                          <w:tcPr>
                            <w:tcW w:w="2305"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800,5</w:t>
                            </w:r>
                          </w:p>
                        </w:tc>
                        <w:tc>
                          <w:tcPr>
                            <w:tcW w:w="2305"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4.657,6</w:t>
                            </w:r>
                          </w:p>
                        </w:tc>
                        <w:tc>
                          <w:tcPr>
                            <w:tcW w:w="2305" w:type="dxa"/>
                            <w:tcBorders>
                              <w:top w:val="single" w:sz="6" w:space="0" w:color="0070C0"/>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17,2%</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rPr>
                                <w:rFonts w:cs="Arial"/>
                                <w:sz w:val="16"/>
                                <w:szCs w:val="16"/>
                              </w:rPr>
                            </w:pPr>
                            <w:r w:rsidRPr="007124B2">
                              <w:rPr>
                                <w:rFonts w:cs="Arial"/>
                                <w:sz w:val="16"/>
                                <w:szCs w:val="16"/>
                              </w:rPr>
                              <w:t>Φεβ-20</w:t>
                            </w:r>
                          </w:p>
                        </w:tc>
                        <w:tc>
                          <w:tcPr>
                            <w:tcW w:w="2304"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3.779,2</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771,6</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4.550,9</w:t>
                            </w:r>
                          </w:p>
                        </w:tc>
                        <w:tc>
                          <w:tcPr>
                            <w:tcW w:w="2305" w:type="dxa"/>
                            <w:tcBorders>
                              <w:top w:val="single" w:sz="6" w:space="0" w:color="A6A6A6" w:themeColor="background1" w:themeShade="A6"/>
                              <w:bottom w:val="single" w:sz="6" w:space="0" w:color="A6A6A6" w:themeColor="background1" w:themeShade="A6"/>
                            </w:tcBorders>
                            <w:shd w:val="clear" w:color="auto" w:fill="auto"/>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17,0%</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Μαρ-20</w:t>
                            </w:r>
                          </w:p>
                        </w:tc>
                        <w:tc>
                          <w:tcPr>
                            <w:tcW w:w="2304"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3.654,0</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1.042,7</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4.696,7</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21,1%</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Απρ-20</w:t>
                            </w:r>
                          </w:p>
                        </w:tc>
                        <w:tc>
                          <w:tcPr>
                            <w:tcW w:w="2304"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3.651,2</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1.043,7</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4.694,9</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20,2%</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Μαϊ-20</w:t>
                            </w:r>
                          </w:p>
                        </w:tc>
                        <w:tc>
                          <w:tcPr>
                            <w:tcW w:w="2304"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3.720,3</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972,9</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4.693,3</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18,7%</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Ιουν-20</w:t>
                            </w:r>
                          </w:p>
                        </w:tc>
                        <w:tc>
                          <w:tcPr>
                            <w:tcW w:w="2304"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3.789,8</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901,7</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4.691,5</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18,0%</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Ιουλ-20</w:t>
                            </w:r>
                          </w:p>
                        </w:tc>
                        <w:tc>
                          <w:tcPr>
                            <w:tcW w:w="2304"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3.761,4</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928,5</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4.689,8</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19,5%</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Αυγ-20</w:t>
                            </w:r>
                          </w:p>
                        </w:tc>
                        <w:tc>
                          <w:tcPr>
                            <w:tcW w:w="2304"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3.798,3</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889,8</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4.688,1</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18,6%</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Σεπ-20</w:t>
                            </w:r>
                          </w:p>
                        </w:tc>
                        <w:tc>
                          <w:tcPr>
                            <w:tcW w:w="2304"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3.826,7</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859,6</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4.686,4</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18,0%</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Οκτ-20</w:t>
                            </w:r>
                          </w:p>
                        </w:tc>
                        <w:tc>
                          <w:tcPr>
                            <w:tcW w:w="2304"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3.771,7</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912,9</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4.684,7</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19,2%</w:t>
                            </w:r>
                          </w:p>
                        </w:tc>
                      </w:tr>
                      <w:tr w:rsidR="00967304" w:rsidRPr="007124B2" w:rsidTr="00832CE0">
                        <w:trPr>
                          <w:trHeight w:val="284"/>
                        </w:trPr>
                        <w:tc>
                          <w:tcPr>
                            <w:tcW w:w="1413"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Νοε-20</w:t>
                            </w:r>
                          </w:p>
                        </w:tc>
                        <w:tc>
                          <w:tcPr>
                            <w:tcW w:w="2304"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3.704,8</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978,1</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4.682,9</w:t>
                            </w:r>
                          </w:p>
                        </w:tc>
                        <w:tc>
                          <w:tcPr>
                            <w:tcW w:w="2305" w:type="dxa"/>
                            <w:tcBorders>
                              <w:top w:val="single" w:sz="6" w:space="0" w:color="A6A6A6" w:themeColor="background1" w:themeShade="A6"/>
                              <w:bottom w:val="single" w:sz="6" w:space="0" w:color="A6A6A6" w:themeColor="background1" w:themeShade="A6"/>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20,6%</w:t>
                            </w:r>
                          </w:p>
                        </w:tc>
                      </w:tr>
                      <w:tr w:rsidR="00967304" w:rsidRPr="007124B2" w:rsidTr="00832CE0">
                        <w:trPr>
                          <w:trHeight w:val="284"/>
                        </w:trPr>
                        <w:tc>
                          <w:tcPr>
                            <w:tcW w:w="1413" w:type="dxa"/>
                            <w:tcBorders>
                              <w:top w:val="single" w:sz="6" w:space="0" w:color="A6A6A6" w:themeColor="background1" w:themeShade="A6"/>
                              <w:bottom w:val="single" w:sz="6" w:space="0" w:color="0070C0"/>
                            </w:tcBorders>
                            <w:shd w:val="clear" w:color="000000" w:fill="BDD7EE"/>
                            <w:noWrap/>
                            <w:vAlign w:val="center"/>
                            <w:hideMark/>
                          </w:tcPr>
                          <w:p w:rsidR="00967304" w:rsidRPr="007124B2" w:rsidRDefault="00967304" w:rsidP="0087075D">
                            <w:pPr>
                              <w:rPr>
                                <w:rFonts w:cs="Arial"/>
                                <w:sz w:val="16"/>
                                <w:szCs w:val="16"/>
                              </w:rPr>
                            </w:pPr>
                            <w:r w:rsidRPr="007124B2">
                              <w:rPr>
                                <w:rFonts w:cs="Arial"/>
                                <w:sz w:val="16"/>
                                <w:szCs w:val="16"/>
                              </w:rPr>
                              <w:t>Δεκ-20</w:t>
                            </w:r>
                          </w:p>
                        </w:tc>
                        <w:tc>
                          <w:tcPr>
                            <w:tcW w:w="2304" w:type="dxa"/>
                            <w:tcBorders>
                              <w:top w:val="single" w:sz="6" w:space="0" w:color="A6A6A6" w:themeColor="background1" w:themeShade="A6"/>
                              <w:bottom w:val="single" w:sz="6" w:space="0" w:color="0070C0"/>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3.709,6</w:t>
                            </w:r>
                          </w:p>
                        </w:tc>
                        <w:tc>
                          <w:tcPr>
                            <w:tcW w:w="2305" w:type="dxa"/>
                            <w:tcBorders>
                              <w:top w:val="single" w:sz="6" w:space="0" w:color="A6A6A6" w:themeColor="background1" w:themeShade="A6"/>
                              <w:bottom w:val="single" w:sz="6" w:space="0" w:color="0070C0"/>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971,7</w:t>
                            </w:r>
                          </w:p>
                        </w:tc>
                        <w:tc>
                          <w:tcPr>
                            <w:tcW w:w="2305" w:type="dxa"/>
                            <w:tcBorders>
                              <w:top w:val="single" w:sz="6" w:space="0" w:color="A6A6A6" w:themeColor="background1" w:themeShade="A6"/>
                              <w:bottom w:val="single" w:sz="6" w:space="0" w:color="0070C0"/>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4.681,3</w:t>
                            </w:r>
                          </w:p>
                        </w:tc>
                        <w:tc>
                          <w:tcPr>
                            <w:tcW w:w="2305" w:type="dxa"/>
                            <w:tcBorders>
                              <w:top w:val="single" w:sz="6" w:space="0" w:color="A6A6A6" w:themeColor="background1" w:themeShade="A6"/>
                              <w:bottom w:val="single" w:sz="6" w:space="0" w:color="0070C0"/>
                            </w:tcBorders>
                            <w:shd w:val="clear" w:color="000000" w:fill="BDD7EE"/>
                            <w:noWrap/>
                            <w:vAlign w:val="center"/>
                            <w:hideMark/>
                          </w:tcPr>
                          <w:p w:rsidR="00967304" w:rsidRPr="007124B2" w:rsidRDefault="00967304" w:rsidP="0087075D">
                            <w:pPr>
                              <w:ind w:right="638"/>
                              <w:jc w:val="right"/>
                              <w:rPr>
                                <w:rFonts w:cs="Arial"/>
                                <w:sz w:val="16"/>
                                <w:szCs w:val="16"/>
                              </w:rPr>
                            </w:pPr>
                            <w:r w:rsidRPr="007124B2">
                              <w:rPr>
                                <w:rFonts w:cs="Arial"/>
                                <w:sz w:val="16"/>
                                <w:szCs w:val="16"/>
                              </w:rPr>
                              <w:t>20,4%</w:t>
                            </w:r>
                          </w:p>
                        </w:tc>
                      </w:tr>
                      <w:tr w:rsidR="00967304" w:rsidRPr="007124B2" w:rsidTr="00832CE0">
                        <w:trPr>
                          <w:trHeight w:val="284"/>
                        </w:trPr>
                        <w:tc>
                          <w:tcPr>
                            <w:tcW w:w="1413"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rPr>
                                <w:rFonts w:cs="Arial"/>
                                <w:b/>
                                <w:bCs/>
                                <w:sz w:val="16"/>
                                <w:szCs w:val="16"/>
                              </w:rPr>
                            </w:pPr>
                            <w:r w:rsidRPr="007124B2">
                              <w:rPr>
                                <w:rFonts w:cs="Arial"/>
                                <w:b/>
                                <w:bCs/>
                                <w:sz w:val="16"/>
                                <w:szCs w:val="16"/>
                              </w:rPr>
                              <w:t>Σύνολο 2020</w:t>
                            </w:r>
                          </w:p>
                        </w:tc>
                        <w:tc>
                          <w:tcPr>
                            <w:tcW w:w="2304"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3.752,0</w:t>
                            </w:r>
                          </w:p>
                        </w:tc>
                        <w:tc>
                          <w:tcPr>
                            <w:tcW w:w="2305"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922,8</w:t>
                            </w:r>
                          </w:p>
                        </w:tc>
                        <w:tc>
                          <w:tcPr>
                            <w:tcW w:w="2305"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4.674,8</w:t>
                            </w:r>
                          </w:p>
                        </w:tc>
                        <w:tc>
                          <w:tcPr>
                            <w:tcW w:w="2305" w:type="dxa"/>
                            <w:tcBorders>
                              <w:top w:val="single" w:sz="6" w:space="0" w:color="0070C0"/>
                              <w:bottom w:val="single" w:sz="6" w:space="0" w:color="0070C0"/>
                            </w:tcBorders>
                            <w:shd w:val="clear" w:color="000000" w:fill="D9D9D9"/>
                            <w:noWrap/>
                            <w:vAlign w:val="center"/>
                            <w:hideMark/>
                          </w:tcPr>
                          <w:p w:rsidR="00967304" w:rsidRPr="007124B2" w:rsidRDefault="00967304" w:rsidP="0087075D">
                            <w:pPr>
                              <w:ind w:right="638"/>
                              <w:jc w:val="right"/>
                              <w:rPr>
                                <w:rFonts w:cs="Arial"/>
                                <w:b/>
                                <w:bCs/>
                                <w:sz w:val="16"/>
                                <w:szCs w:val="16"/>
                              </w:rPr>
                            </w:pPr>
                            <w:r w:rsidRPr="007124B2">
                              <w:rPr>
                                <w:rFonts w:cs="Arial"/>
                                <w:b/>
                                <w:bCs/>
                                <w:sz w:val="16"/>
                                <w:szCs w:val="16"/>
                              </w:rPr>
                              <w:t>19,7%</w:t>
                            </w:r>
                          </w:p>
                        </w:tc>
                      </w:tr>
                    </w:tbl>
                    <w:p w:rsidR="00967304" w:rsidRPr="00780295" w:rsidRDefault="00967304" w:rsidP="0087075D">
                      <w:pPr>
                        <w:spacing w:before="120" w:after="120"/>
                        <w:rPr>
                          <w:rFonts w:cs="Arial"/>
                          <w:sz w:val="16"/>
                          <w:szCs w:val="16"/>
                          <w:lang w:val="el-GR"/>
                        </w:rPr>
                      </w:pPr>
                      <w:r w:rsidRPr="00780295">
                        <w:rPr>
                          <w:rFonts w:cs="Arial"/>
                          <w:sz w:val="16"/>
                          <w:szCs w:val="16"/>
                          <w:lang w:val="el-GR"/>
                        </w:rPr>
                        <w:t xml:space="preserve">Σημ.: Ο αριθμός των απασχολουμένων </w:t>
                      </w:r>
                      <w:r>
                        <w:rPr>
                          <w:rFonts w:cs="Arial"/>
                          <w:sz w:val="16"/>
                          <w:szCs w:val="16"/>
                          <w:lang w:val="el-GR"/>
                        </w:rPr>
                        <w:t>προβλέπεται ότι θα μειωθεί κατά 3,7% το 2020 σε σύγκριση με το 2019 (πρόβλεψη Προγράμματος Σταθερότητας 2020). Γίνεται η υπόθεση ότι τον Μάρτιο</w:t>
                      </w:r>
                      <w:r w:rsidRPr="00FE29DA">
                        <w:rPr>
                          <w:rFonts w:cs="Arial"/>
                          <w:sz w:val="16"/>
                          <w:szCs w:val="16"/>
                          <w:lang w:val="el-GR"/>
                        </w:rPr>
                        <w:t xml:space="preserve"> </w:t>
                      </w:r>
                      <w:r>
                        <w:rPr>
                          <w:rFonts w:cs="Arial"/>
                          <w:sz w:val="16"/>
                          <w:szCs w:val="16"/>
                          <w:lang w:val="el-GR"/>
                        </w:rPr>
                        <w:t xml:space="preserve">ο αριθμός των απασχολουμένων θα μειωθεί κατά 5%, τον Απρίλιο και τον Μάιο κατά 6%, τον Ιούνιο κατά 5% και από τον Αύγουστο έως τον Δεκέμβριο κατά 4%. Για το σύνολο του εργατικού δυναμικού, γίνεται προβολή για το διάστημα Μαρ – Δεκ 2020, με βάση την τάση που διαμορφώνεται την περίοδο Ιαν 2014 – Φεβ 2020. Ο αριθμός των ανέργων προκύπτει από τη διαφορά του εργατικού δυναμικού με τον αριθμό των απασχολουμένων.  </w:t>
                      </w:r>
                    </w:p>
                    <w:p w:rsidR="00967304" w:rsidRPr="0087075D" w:rsidRDefault="00967304">
                      <w:pPr>
                        <w:rPr>
                          <w:lang w:val="el-GR"/>
                        </w:rPr>
                      </w:pPr>
                    </w:p>
                  </w:txbxContent>
                </v:textbox>
                <w10:anchorlock/>
              </v:shape>
            </w:pict>
          </mc:Fallback>
        </mc:AlternateContent>
      </w:r>
      <w:r>
        <w:rPr>
          <w:rFonts w:cs="Arial"/>
          <w:sz w:val="22"/>
          <w:szCs w:val="22"/>
          <w:lang w:val="el-GR"/>
        </w:rPr>
        <w:br w:type="page"/>
      </w:r>
    </w:p>
    <w:p w:rsidR="003436AD" w:rsidRPr="0087075D" w:rsidRDefault="003436AD" w:rsidP="003436AD">
      <w:pPr>
        <w:spacing w:before="160" w:line="300" w:lineRule="exact"/>
        <w:rPr>
          <w:rFonts w:cs="Arial"/>
          <w:sz w:val="22"/>
          <w:szCs w:val="22"/>
          <w:lang w:val="el-GR"/>
        </w:rPr>
      </w:pPr>
      <w:r w:rsidRPr="00832CE0">
        <w:rPr>
          <w:rFonts w:cs="Arial"/>
          <w:sz w:val="22"/>
          <w:szCs w:val="22"/>
          <w:lang w:val="el-GR"/>
        </w:rPr>
        <w:lastRenderedPageBreak/>
        <w:t xml:space="preserve">Η απασχόληση, βεβαίως, στην Ελλάδα έχει έντονες εποχιακές διακυμάνσεις. Μπορεί η συνολική μείωση της απασχόλησης </w:t>
      </w:r>
      <w:r w:rsidRPr="00832CE0">
        <w:rPr>
          <w:rFonts w:cs="Arial"/>
          <w:b/>
          <w:sz w:val="22"/>
          <w:szCs w:val="22"/>
          <w:lang w:val="el-GR"/>
        </w:rPr>
        <w:t xml:space="preserve">στον τουρισμό </w:t>
      </w:r>
      <w:r w:rsidRPr="00832CE0">
        <w:rPr>
          <w:rFonts w:cs="Arial"/>
          <w:sz w:val="22"/>
          <w:szCs w:val="22"/>
          <w:lang w:val="el-GR"/>
        </w:rPr>
        <w:t>να υπολογίζεται σ</w:t>
      </w:r>
      <w:r w:rsidR="00255CAE">
        <w:rPr>
          <w:rFonts w:cs="Arial"/>
          <w:sz w:val="22"/>
          <w:szCs w:val="22"/>
          <w:lang w:val="el-GR"/>
        </w:rPr>
        <w:t xml:space="preserve">ε </w:t>
      </w:r>
      <w:r w:rsidRPr="00832CE0">
        <w:rPr>
          <w:rFonts w:cs="Arial"/>
          <w:sz w:val="22"/>
          <w:szCs w:val="22"/>
          <w:lang w:val="el-GR"/>
        </w:rPr>
        <w:t>13 χιλ. άτομα στο τέλος του 2020, αυτό όμως θα είναι το αποτέλεσμα μεγάλων αυξομειώσεων της απασχόλησης, με αύξηση της εποχικής απασχόλησης τους καλοκαιρινούς μήνες και αντίστοιχη μείωση το φθινόπωρο (</w:t>
      </w:r>
      <w:r w:rsidRPr="00832CE0">
        <w:rPr>
          <w:rFonts w:cs="Arial"/>
          <w:b/>
          <w:color w:val="00B0F0"/>
          <w:sz w:val="22"/>
          <w:szCs w:val="22"/>
          <w:lang w:val="el-GR"/>
        </w:rPr>
        <w:t>Δ0</w:t>
      </w:r>
      <w:r w:rsidR="00664D19">
        <w:rPr>
          <w:rFonts w:cs="Arial"/>
          <w:b/>
          <w:color w:val="00B0F0"/>
          <w:sz w:val="22"/>
          <w:szCs w:val="22"/>
          <w:lang w:val="el-GR"/>
        </w:rPr>
        <w:t>2</w:t>
      </w:r>
      <w:r w:rsidRPr="00832CE0">
        <w:rPr>
          <w:rFonts w:cs="Arial"/>
          <w:sz w:val="22"/>
          <w:szCs w:val="22"/>
          <w:lang w:val="el-GR"/>
        </w:rPr>
        <w:t>). Συνεπώς, μεσοσταθμικά στο σύνολο του έτους η μείωση θα είναι μεγαλύτερη. Συνήθως, σε «κανονικά» έτη, όπως</w:t>
      </w:r>
      <w:r w:rsidRPr="0087075D">
        <w:rPr>
          <w:rFonts w:cs="Arial"/>
          <w:sz w:val="22"/>
          <w:szCs w:val="22"/>
          <w:lang w:val="el-GR"/>
        </w:rPr>
        <w:t xml:space="preserve"> το 2019, οι καθαρές προσλήψεις στον τουρισμό αυξάνονται σωρευτικά από Φεβ</w:t>
      </w:r>
      <w:r w:rsidR="00AA39B7">
        <w:rPr>
          <w:rFonts w:cs="Arial"/>
          <w:sz w:val="22"/>
          <w:szCs w:val="22"/>
          <w:lang w:val="el-GR"/>
        </w:rPr>
        <w:t>ρουάριο</w:t>
      </w:r>
      <w:r w:rsidRPr="0087075D">
        <w:rPr>
          <w:rFonts w:cs="Arial"/>
          <w:sz w:val="22"/>
          <w:szCs w:val="22"/>
          <w:lang w:val="el-GR"/>
        </w:rPr>
        <w:t xml:space="preserve"> μέχρι Ιο</w:t>
      </w:r>
      <w:r w:rsidR="00AA39B7">
        <w:rPr>
          <w:rFonts w:cs="Arial"/>
          <w:sz w:val="22"/>
          <w:szCs w:val="22"/>
          <w:lang w:val="el-GR"/>
        </w:rPr>
        <w:t>ύλιο</w:t>
      </w:r>
      <w:r w:rsidRPr="0087075D">
        <w:rPr>
          <w:rFonts w:cs="Arial"/>
          <w:sz w:val="22"/>
          <w:szCs w:val="22"/>
          <w:lang w:val="el-GR"/>
        </w:rPr>
        <w:t xml:space="preserve"> κατά 269,4 χιλ.</w:t>
      </w:r>
      <w:r w:rsidR="00AA39B7">
        <w:rPr>
          <w:rFonts w:cs="Arial"/>
          <w:sz w:val="22"/>
          <w:szCs w:val="22"/>
          <w:lang w:val="el-GR"/>
        </w:rPr>
        <w:t xml:space="preserve"> </w:t>
      </w:r>
      <w:r w:rsidRPr="0087075D">
        <w:rPr>
          <w:rFonts w:cs="Arial"/>
          <w:sz w:val="22"/>
          <w:szCs w:val="22"/>
          <w:lang w:val="el-GR"/>
        </w:rPr>
        <w:t>άτομα, και μειώνονται αντιστοίχως τους φθινοπωρινούς μήνες, καθώς φεύγουν οι ξένοι τουρίστες και κλείνουν τα αντίστοιχα καταλύματα και καταστήματα εστίασης.</w:t>
      </w:r>
    </w:p>
    <w:p w:rsidR="003436AD" w:rsidRPr="003304DD" w:rsidRDefault="003436AD" w:rsidP="003436AD">
      <w:pPr>
        <w:pStyle w:val="Quote1"/>
        <w:rPr>
          <w:rFonts w:cs="Arial"/>
          <w:sz w:val="20"/>
          <w:szCs w:val="20"/>
        </w:rPr>
      </w:pPr>
      <w:r w:rsidRPr="003304DD">
        <w:rPr>
          <w:rFonts w:cs="Arial"/>
          <w:noProof/>
          <w:sz w:val="20"/>
          <w:szCs w:val="20"/>
        </w:rPr>
        <w:drawing>
          <wp:inline distT="0" distB="0" distL="0" distR="0" wp14:anchorId="4B8ADE0C" wp14:editId="47A23FAF">
            <wp:extent cx="1896745" cy="67945"/>
            <wp:effectExtent l="0" t="0" r="8255" b="8255"/>
            <wp:docPr id="564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3436AD" w:rsidRDefault="002C4824" w:rsidP="003436AD">
      <w:pPr>
        <w:pStyle w:val="Quote1"/>
        <w:rPr>
          <w:lang w:val="el-GR"/>
        </w:rPr>
      </w:pPr>
      <w:r>
        <w:rPr>
          <w:lang w:val="el-GR"/>
        </w:rPr>
        <w:t>Φ</w:t>
      </w:r>
      <w:r w:rsidRPr="002C4824">
        <w:rPr>
          <w:lang w:val="el-GR"/>
        </w:rPr>
        <w:t xml:space="preserve">έτος έχουμε ήδη αρνητικό ισοζύγιο προσλήψεων – αποχωρήσεων </w:t>
      </w:r>
      <w:r>
        <w:rPr>
          <w:lang w:val="el-GR"/>
        </w:rPr>
        <w:t xml:space="preserve">στον τουρισμό το διάστημα Ιαν – Απρ </w:t>
      </w:r>
      <w:r w:rsidRPr="002C4824">
        <w:rPr>
          <w:lang w:val="el-GR"/>
        </w:rPr>
        <w:t>κατά 20,5 χιλ. θέσεις (έναντι 100,1 χιλ. καθαρών προσλήψεων το αντίστοιχο διάστημα του 2019). Λόγω του lockdown εκτιμάται ότι οι καθαρές προσλήψεις τον Μάιο θα είναι μηδενικές</w:t>
      </w:r>
      <w:r>
        <w:rPr>
          <w:lang w:val="el-GR"/>
        </w:rPr>
        <w:t>, ενώ α</w:t>
      </w:r>
      <w:r w:rsidRPr="002C4824">
        <w:rPr>
          <w:lang w:val="el-GR"/>
        </w:rPr>
        <w:t>πό τον Ιούνιο έως τον Αύγουστο προβλέπεται ότι θα είναι 50% μειωμένες σε σχέση με το 2019</w:t>
      </w:r>
      <w:r>
        <w:rPr>
          <w:lang w:val="el-GR"/>
        </w:rPr>
        <w:t xml:space="preserve"> και ο</w:t>
      </w:r>
      <w:r w:rsidRPr="002C4824">
        <w:rPr>
          <w:lang w:val="el-GR"/>
        </w:rPr>
        <w:t xml:space="preserve"> κύριος όγκος </w:t>
      </w:r>
      <w:r>
        <w:rPr>
          <w:lang w:val="el-GR"/>
        </w:rPr>
        <w:t>τους</w:t>
      </w:r>
      <w:r w:rsidRPr="002C4824">
        <w:rPr>
          <w:lang w:val="el-GR"/>
        </w:rPr>
        <w:t xml:space="preserve"> θα μετατοπιστεί από τον Απρίλιο και τον Μάιο, που ήταν συνήθως, στον Ιούλιο και τον Αύγουστο.</w:t>
      </w:r>
    </w:p>
    <w:p w:rsidR="003436AD" w:rsidRPr="00585CF9" w:rsidRDefault="003436AD" w:rsidP="003436AD">
      <w:pPr>
        <w:pStyle w:val="Quote1"/>
        <w:rPr>
          <w:rFonts w:cs="Arial"/>
          <w:sz w:val="20"/>
          <w:szCs w:val="20"/>
        </w:rPr>
      </w:pPr>
      <w:r w:rsidRPr="003304DD">
        <w:rPr>
          <w:rFonts w:cs="Arial"/>
          <w:noProof/>
          <w:sz w:val="20"/>
          <w:szCs w:val="20"/>
        </w:rPr>
        <w:drawing>
          <wp:inline distT="0" distB="0" distL="0" distR="0" wp14:anchorId="12FC1D95" wp14:editId="3671FAD6">
            <wp:extent cx="1896745" cy="67945"/>
            <wp:effectExtent l="0" t="0" r="8255" b="8255"/>
            <wp:docPr id="564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3436AD" w:rsidRDefault="003436AD" w:rsidP="0087075D">
      <w:pPr>
        <w:spacing w:before="160" w:line="300" w:lineRule="exact"/>
        <w:rPr>
          <w:rFonts w:cs="Arial"/>
          <w:sz w:val="22"/>
          <w:szCs w:val="22"/>
          <w:lang w:val="el-GR"/>
        </w:rPr>
      </w:pPr>
    </w:p>
    <w:p w:rsidR="003436AD" w:rsidRDefault="00255CAE" w:rsidP="0087075D">
      <w:pPr>
        <w:spacing w:before="160" w:line="300" w:lineRule="exact"/>
        <w:rPr>
          <w:rFonts w:cs="Arial"/>
          <w:sz w:val="22"/>
          <w:szCs w:val="22"/>
          <w:lang w:val="el-GR"/>
        </w:rPr>
      </w:pPr>
      <w:r>
        <w:rPr>
          <w:rFonts w:cs="Arial"/>
          <w:sz w:val="22"/>
          <w:szCs w:val="22"/>
          <w:lang w:val="el-GR"/>
        </w:rPr>
        <w:t xml:space="preserve">Πιο συγκεκριμένα, </w:t>
      </w:r>
      <w:r w:rsidR="0087075D" w:rsidRPr="0087075D">
        <w:rPr>
          <w:rFonts w:cs="Arial"/>
          <w:sz w:val="22"/>
          <w:szCs w:val="22"/>
          <w:lang w:val="el-GR"/>
        </w:rPr>
        <w:t xml:space="preserve">φέτος έχουμε ήδη από τον Ιανουάριο μέχρι τον Απρίλιο </w:t>
      </w:r>
      <w:r>
        <w:rPr>
          <w:rFonts w:cs="Arial"/>
          <w:sz w:val="22"/>
          <w:szCs w:val="22"/>
          <w:lang w:val="el-GR"/>
        </w:rPr>
        <w:t xml:space="preserve">αρνητικό ισοζύγιο προσλήψεων – αποχωρήσεων κατά </w:t>
      </w:r>
      <w:r w:rsidRPr="0087075D">
        <w:rPr>
          <w:rFonts w:cs="Arial"/>
          <w:sz w:val="22"/>
          <w:szCs w:val="22"/>
          <w:lang w:val="el-GR"/>
        </w:rPr>
        <w:t xml:space="preserve">20,5 χιλ. </w:t>
      </w:r>
      <w:r>
        <w:rPr>
          <w:rFonts w:cs="Arial"/>
          <w:sz w:val="22"/>
          <w:szCs w:val="22"/>
          <w:lang w:val="el-GR"/>
        </w:rPr>
        <w:t xml:space="preserve">θέσεις </w:t>
      </w:r>
      <w:r w:rsidR="0087075D" w:rsidRPr="0087075D">
        <w:rPr>
          <w:rFonts w:cs="Arial"/>
          <w:sz w:val="22"/>
          <w:szCs w:val="22"/>
          <w:lang w:val="el-GR"/>
        </w:rPr>
        <w:t xml:space="preserve">(έναντι 100,1 χιλ. </w:t>
      </w:r>
      <w:r>
        <w:rPr>
          <w:rFonts w:cs="Arial"/>
          <w:sz w:val="22"/>
          <w:szCs w:val="22"/>
          <w:lang w:val="el-GR"/>
        </w:rPr>
        <w:t xml:space="preserve">καθαρών προσλήψεων </w:t>
      </w:r>
      <w:r w:rsidR="0087075D" w:rsidRPr="0087075D">
        <w:rPr>
          <w:rFonts w:cs="Arial"/>
          <w:sz w:val="22"/>
          <w:szCs w:val="22"/>
          <w:lang w:val="el-GR"/>
        </w:rPr>
        <w:t xml:space="preserve">το αντίστοιχο διάστημα του 2019). Λόγω του </w:t>
      </w:r>
      <w:r w:rsidR="0087075D" w:rsidRPr="0087075D">
        <w:rPr>
          <w:rFonts w:cs="Arial"/>
          <w:sz w:val="22"/>
          <w:szCs w:val="22"/>
        </w:rPr>
        <w:t>lockdown</w:t>
      </w:r>
      <w:r w:rsidR="0087075D" w:rsidRPr="0087075D">
        <w:rPr>
          <w:rFonts w:cs="Arial"/>
          <w:sz w:val="22"/>
          <w:szCs w:val="22"/>
          <w:lang w:val="el-GR"/>
        </w:rPr>
        <w:t xml:space="preserve"> εκτιμάται ότι οι καθαρές </w:t>
      </w:r>
      <w:r>
        <w:rPr>
          <w:rFonts w:cs="Arial"/>
          <w:sz w:val="22"/>
          <w:szCs w:val="22"/>
          <w:lang w:val="el-GR"/>
        </w:rPr>
        <w:t>προσλήψεις</w:t>
      </w:r>
      <w:r w:rsidR="0087075D" w:rsidRPr="0087075D">
        <w:rPr>
          <w:rFonts w:cs="Arial"/>
          <w:sz w:val="22"/>
          <w:szCs w:val="22"/>
          <w:lang w:val="el-GR"/>
        </w:rPr>
        <w:t xml:space="preserve"> τον Μάιο θα είναι μηδενικές. </w:t>
      </w:r>
    </w:p>
    <w:p w:rsidR="002C4824" w:rsidRDefault="002C4824" w:rsidP="003436AD">
      <w:pPr>
        <w:rPr>
          <w:rFonts w:cs="Arial"/>
          <w:b/>
          <w:color w:val="00B0F0"/>
          <w:lang w:val="el-GR"/>
        </w:rPr>
      </w:pPr>
    </w:p>
    <w:p w:rsidR="003436AD" w:rsidRDefault="003436AD" w:rsidP="003436AD">
      <w:pPr>
        <w:rPr>
          <w:rFonts w:cs="Arial"/>
          <w:b/>
          <w:lang w:val="el-GR"/>
        </w:rPr>
      </w:pPr>
      <w:r w:rsidRPr="0086345A">
        <w:rPr>
          <w:rFonts w:cs="Arial"/>
          <w:b/>
          <w:color w:val="00B0F0"/>
          <w:lang w:val="el-GR"/>
        </w:rPr>
        <w:t>Δ0</w:t>
      </w:r>
      <w:r w:rsidR="00664D19">
        <w:rPr>
          <w:rFonts w:cs="Arial"/>
          <w:b/>
          <w:color w:val="00B0F0"/>
          <w:lang w:val="el-GR"/>
        </w:rPr>
        <w:t>2</w:t>
      </w:r>
      <w:r w:rsidRPr="0086345A">
        <w:rPr>
          <w:rFonts w:cs="Arial"/>
          <w:b/>
          <w:color w:val="00B0F0"/>
          <w:lang w:val="el-GR"/>
        </w:rPr>
        <w:t xml:space="preserve">: </w:t>
      </w:r>
      <w:r>
        <w:rPr>
          <w:rFonts w:cs="Arial"/>
          <w:b/>
          <w:lang w:val="el-GR"/>
        </w:rPr>
        <w:t>Ισ</w:t>
      </w:r>
      <w:r w:rsidRPr="0086345A">
        <w:rPr>
          <w:rFonts w:cs="Arial"/>
          <w:b/>
          <w:lang w:val="el-GR"/>
        </w:rPr>
        <w:t xml:space="preserve">οζύγιο </w:t>
      </w:r>
      <w:r>
        <w:rPr>
          <w:rFonts w:cs="Arial"/>
          <w:b/>
          <w:lang w:val="el-GR"/>
        </w:rPr>
        <w:t>προσλήψεων – αποχωρήσεων</w:t>
      </w:r>
    </w:p>
    <w:p w:rsidR="003436AD" w:rsidRDefault="003436AD" w:rsidP="003436AD">
      <w:pPr>
        <w:spacing w:after="120"/>
        <w:rPr>
          <w:rFonts w:cs="Arial"/>
          <w:i/>
          <w:color w:val="00B0F0"/>
          <w:lang w:val="el-GR"/>
        </w:rPr>
      </w:pPr>
      <w:r w:rsidRPr="0086345A">
        <w:rPr>
          <w:rFonts w:cs="Arial"/>
          <w:i/>
          <w:color w:val="00B0F0"/>
          <w:lang w:val="el-GR"/>
        </w:rPr>
        <w:t xml:space="preserve">(ΕΡΓΑΝΗ, </w:t>
      </w:r>
      <w:r>
        <w:rPr>
          <w:rFonts w:cs="Arial"/>
          <w:i/>
          <w:color w:val="00B0F0"/>
          <w:lang w:val="el-GR"/>
        </w:rPr>
        <w:t>Απρ</w:t>
      </w:r>
      <w:r w:rsidRPr="0086345A">
        <w:rPr>
          <w:rFonts w:cs="Arial"/>
          <w:i/>
          <w:color w:val="00B0F0"/>
          <w:lang w:val="el-GR"/>
        </w:rPr>
        <w:t>. 2020)</w:t>
      </w:r>
    </w:p>
    <w:p w:rsidR="003436AD" w:rsidRPr="00DE1D53" w:rsidRDefault="003436AD" w:rsidP="003436AD">
      <w:pPr>
        <w:rPr>
          <w:rFonts w:cs="Arial"/>
          <w:b/>
          <w:u w:val="single"/>
          <w:lang w:val="el-GR"/>
        </w:rPr>
      </w:pPr>
      <w:r w:rsidRPr="00DE1D53">
        <w:rPr>
          <w:rFonts w:cs="Arial"/>
          <w:b/>
          <w:u w:val="single"/>
          <w:lang w:val="el-GR"/>
        </w:rPr>
        <w:t>Τουρισμός</w:t>
      </w:r>
    </w:p>
    <w:p w:rsidR="003436AD" w:rsidRDefault="003436AD" w:rsidP="003436AD">
      <w:pPr>
        <w:spacing w:after="120"/>
        <w:rPr>
          <w:rFonts w:cs="Arial"/>
          <w:i/>
          <w:color w:val="00B0F0"/>
          <w:lang w:val="el-GR"/>
        </w:rPr>
      </w:pPr>
      <w:r>
        <w:rPr>
          <w:b/>
          <w:noProof/>
        </w:rPr>
        <w:drawing>
          <wp:inline distT="0" distB="0" distL="0" distR="0" wp14:anchorId="19E1BCA2" wp14:editId="4DB0AA8D">
            <wp:extent cx="3420000" cy="2234213"/>
            <wp:effectExtent l="19050" t="19050" r="28575"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0000" cy="2234213"/>
                    </a:xfrm>
                    <a:prstGeom prst="rect">
                      <a:avLst/>
                    </a:prstGeom>
                    <a:noFill/>
                    <a:ln>
                      <a:solidFill>
                        <a:srgbClr val="00B0F0"/>
                      </a:solidFill>
                    </a:ln>
                  </pic:spPr>
                </pic:pic>
              </a:graphicData>
            </a:graphic>
          </wp:inline>
        </w:drawing>
      </w:r>
    </w:p>
    <w:p w:rsidR="003436AD" w:rsidRDefault="003436AD" w:rsidP="003436AD">
      <w:pPr>
        <w:rPr>
          <w:rFonts w:cs="Arial"/>
          <w:b/>
          <w:u w:val="single"/>
          <w:lang w:val="el-GR"/>
        </w:rPr>
      </w:pPr>
    </w:p>
    <w:p w:rsidR="003436AD" w:rsidRPr="00DE1D53" w:rsidRDefault="003436AD" w:rsidP="003436AD">
      <w:pPr>
        <w:rPr>
          <w:rFonts w:cs="Arial"/>
          <w:b/>
          <w:u w:val="single"/>
          <w:lang w:val="el-GR"/>
        </w:rPr>
      </w:pPr>
      <w:r w:rsidRPr="00DE1D53">
        <w:rPr>
          <w:rFonts w:cs="Arial"/>
          <w:b/>
          <w:u w:val="single"/>
          <w:lang w:val="el-GR"/>
        </w:rPr>
        <w:t xml:space="preserve">Λοιποί κλάδοι </w:t>
      </w:r>
      <w:r>
        <w:rPr>
          <w:rFonts w:cs="Arial"/>
          <w:b/>
          <w:u w:val="single"/>
          <w:lang w:val="el-GR"/>
        </w:rPr>
        <w:t xml:space="preserve">(πλην </w:t>
      </w:r>
      <w:r w:rsidRPr="00DE1D53">
        <w:rPr>
          <w:rFonts w:cs="Arial"/>
          <w:b/>
          <w:u w:val="single"/>
          <w:lang w:val="el-GR"/>
        </w:rPr>
        <w:t>εκπαίδευσης</w:t>
      </w:r>
      <w:r>
        <w:rPr>
          <w:rFonts w:cs="Arial"/>
          <w:b/>
          <w:u w:val="single"/>
          <w:lang w:val="el-GR"/>
        </w:rPr>
        <w:t>)</w:t>
      </w:r>
    </w:p>
    <w:p w:rsidR="003436AD" w:rsidRPr="0086345A" w:rsidRDefault="003436AD" w:rsidP="003436AD">
      <w:pPr>
        <w:spacing w:after="120"/>
        <w:rPr>
          <w:rFonts w:cs="Arial"/>
          <w:i/>
          <w:color w:val="00B0F0"/>
          <w:lang w:val="el-GR"/>
        </w:rPr>
      </w:pPr>
      <w:r>
        <w:rPr>
          <w:b/>
          <w:noProof/>
        </w:rPr>
        <w:drawing>
          <wp:inline distT="0" distB="0" distL="0" distR="0" wp14:anchorId="31F1FE98" wp14:editId="0D8BAFA7">
            <wp:extent cx="3420000" cy="2234213"/>
            <wp:effectExtent l="19050" t="19050" r="28575" b="139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0000" cy="2234213"/>
                    </a:xfrm>
                    <a:prstGeom prst="rect">
                      <a:avLst/>
                    </a:prstGeom>
                    <a:noFill/>
                    <a:ln>
                      <a:solidFill>
                        <a:srgbClr val="00B0F0"/>
                      </a:solidFill>
                    </a:ln>
                  </pic:spPr>
                </pic:pic>
              </a:graphicData>
            </a:graphic>
          </wp:inline>
        </w:drawing>
      </w:r>
    </w:p>
    <w:p w:rsidR="003436AD" w:rsidRDefault="003436AD" w:rsidP="0087075D">
      <w:pPr>
        <w:spacing w:before="160" w:line="300" w:lineRule="exact"/>
        <w:rPr>
          <w:rFonts w:cs="Arial"/>
          <w:sz w:val="22"/>
          <w:szCs w:val="22"/>
          <w:lang w:val="el-GR"/>
        </w:rPr>
      </w:pPr>
    </w:p>
    <w:p w:rsidR="0087075D" w:rsidRPr="0087075D" w:rsidRDefault="00255CAE" w:rsidP="0087075D">
      <w:pPr>
        <w:spacing w:before="160" w:line="300" w:lineRule="exact"/>
        <w:rPr>
          <w:rFonts w:cs="Arial"/>
          <w:sz w:val="22"/>
          <w:szCs w:val="22"/>
          <w:lang w:val="el-GR"/>
        </w:rPr>
      </w:pPr>
      <w:r w:rsidRPr="0087075D">
        <w:rPr>
          <w:rFonts w:cs="Arial"/>
          <w:sz w:val="22"/>
          <w:szCs w:val="22"/>
          <w:lang w:val="el-GR"/>
        </w:rPr>
        <w:t xml:space="preserve">Από τον Ιούνιο έως τον Αύγουστο οι καθαρές προσλήψεις προβλέπεται ότι </w:t>
      </w:r>
      <w:r w:rsidR="00ED7669" w:rsidRPr="0087075D">
        <w:rPr>
          <w:rFonts w:cs="Arial"/>
          <w:sz w:val="22"/>
          <w:szCs w:val="22"/>
          <w:lang w:val="el-GR"/>
        </w:rPr>
        <w:t xml:space="preserve">θα είναι 50% μειωμένες σε σχέση με το 2019. Ο κύριος όγκος των καθαρών προσλήψεων θα μετατοπιστεί από τον Απρίλιο και τον Μάιο, που ήταν συνήθως, στον Ιούλιο και τον Αύγουστο. Ειδικότερα, τον Ιούνιο εκτιμάται ότι θα καλυφθεί το 50% των θέσεων που </w:t>
      </w:r>
      <w:r w:rsidR="0087075D" w:rsidRPr="0087075D">
        <w:rPr>
          <w:rFonts w:cs="Arial"/>
          <w:sz w:val="22"/>
          <w:szCs w:val="22"/>
          <w:lang w:val="el-GR"/>
        </w:rPr>
        <w:t xml:space="preserve">χάθηκαν τον Μάρτιο σε σύγκριση με τον Μάρτιο του 2019. Τον Ιούνιο, Ιούλιο και Αύγουστο θα έχει καλυφθεί το 50% των θέσεων που δημιουργήθηκαν το διάστημα Απρ – Μάι 2019, δηλαδή 50% </w:t>
      </w:r>
      <w:r w:rsidR="0087075D" w:rsidRPr="0087075D">
        <w:rPr>
          <w:rFonts w:cs="Arial"/>
          <w:sz w:val="22"/>
          <w:szCs w:val="22"/>
        </w:rPr>
        <w:t>X</w:t>
      </w:r>
      <w:r w:rsidR="0087075D" w:rsidRPr="0087075D">
        <w:rPr>
          <w:rFonts w:cs="Arial"/>
          <w:sz w:val="22"/>
          <w:szCs w:val="22"/>
          <w:lang w:val="el-GR"/>
        </w:rPr>
        <w:t xml:space="preserve"> 160 χιλ. = 80 χιλ. θέσεις, εκ των οποίων το μεγαλύτερο μέρος θα καλυφθεί τον Ιούλιο, όταν θα έχουν αρθεί πλήρως τα μέτρα περιορισμού (20 χιλ. τον Ιούνιο, 40 χιλ. τον Ιούλιο και 20 χιλ. τον Αύγουστο). Από τον Σεπτέμβριο έως τον </w:t>
      </w:r>
      <w:r w:rsidR="0087075D" w:rsidRPr="0087075D">
        <w:rPr>
          <w:rFonts w:cs="Arial"/>
          <w:sz w:val="22"/>
          <w:szCs w:val="22"/>
          <w:lang w:val="el-GR"/>
        </w:rPr>
        <w:lastRenderedPageBreak/>
        <w:t xml:space="preserve">Νοέμβριο τα ισοζύγια θα είναι αρνητικά, ακολουθώντας ανάλογη πορεία με το 2019. Με βάση αυτές τις υποθέσεις, οι οποίες διαμορφώνουν το βασικό σενάριο για την πορεία των καθαρών προσλήψεων στον τουρισμό το 2020, στο τέλος του έτους προβλέπεται χονδρικά </w:t>
      </w:r>
      <w:r w:rsidR="00076107">
        <w:rPr>
          <w:rFonts w:cs="Arial"/>
          <w:sz w:val="22"/>
          <w:szCs w:val="22"/>
          <w:lang w:val="el-GR"/>
        </w:rPr>
        <w:t xml:space="preserve">αρνητικό ισοζύγιο προσλήψεων – αποχωρήσεων </w:t>
      </w:r>
      <w:r w:rsidR="0087075D" w:rsidRPr="0087075D">
        <w:rPr>
          <w:rFonts w:cs="Arial"/>
          <w:sz w:val="22"/>
          <w:szCs w:val="22"/>
          <w:lang w:val="el-GR"/>
        </w:rPr>
        <w:t xml:space="preserve"> κατά 13 χιλ. </w:t>
      </w:r>
      <w:r w:rsidR="00076107">
        <w:rPr>
          <w:rFonts w:cs="Arial"/>
          <w:sz w:val="22"/>
          <w:szCs w:val="22"/>
          <w:lang w:val="el-GR"/>
        </w:rPr>
        <w:t>θέσε</w:t>
      </w:r>
      <w:r w:rsidR="00734003">
        <w:rPr>
          <w:rFonts w:cs="Arial"/>
          <w:sz w:val="22"/>
          <w:szCs w:val="22"/>
          <w:lang w:val="el-GR"/>
        </w:rPr>
        <w:t>ις</w:t>
      </w:r>
      <w:r w:rsidR="0087075D" w:rsidRPr="0087075D">
        <w:rPr>
          <w:rFonts w:cs="Arial"/>
          <w:sz w:val="22"/>
          <w:szCs w:val="22"/>
          <w:lang w:val="el-GR"/>
        </w:rPr>
        <w:t xml:space="preserve"> έναντι </w:t>
      </w:r>
      <w:r w:rsidR="00076107">
        <w:rPr>
          <w:rFonts w:cs="Arial"/>
          <w:sz w:val="22"/>
          <w:szCs w:val="22"/>
          <w:lang w:val="el-GR"/>
        </w:rPr>
        <w:t>θετικού ισοζυγίου</w:t>
      </w:r>
      <w:r w:rsidR="0087075D" w:rsidRPr="0087075D">
        <w:rPr>
          <w:rFonts w:cs="Arial"/>
          <w:sz w:val="22"/>
          <w:szCs w:val="22"/>
          <w:lang w:val="el-GR"/>
        </w:rPr>
        <w:t xml:space="preserve"> </w:t>
      </w:r>
      <w:r>
        <w:rPr>
          <w:rFonts w:cs="Arial"/>
          <w:sz w:val="22"/>
          <w:szCs w:val="22"/>
          <w:lang w:val="el-GR"/>
        </w:rPr>
        <w:t xml:space="preserve">κατά </w:t>
      </w:r>
      <w:r w:rsidR="0087075D" w:rsidRPr="0087075D">
        <w:rPr>
          <w:rFonts w:cs="Arial"/>
          <w:sz w:val="22"/>
          <w:szCs w:val="22"/>
          <w:lang w:val="el-GR"/>
        </w:rPr>
        <w:t xml:space="preserve">28,7 χιλ. </w:t>
      </w:r>
      <w:r w:rsidR="00076107">
        <w:rPr>
          <w:rFonts w:cs="Arial"/>
          <w:sz w:val="22"/>
          <w:szCs w:val="22"/>
          <w:lang w:val="el-GR"/>
        </w:rPr>
        <w:t>θέσεις</w:t>
      </w:r>
      <w:r w:rsidR="0087075D" w:rsidRPr="0087075D">
        <w:rPr>
          <w:rFonts w:cs="Arial"/>
          <w:sz w:val="22"/>
          <w:szCs w:val="22"/>
          <w:lang w:val="el-GR"/>
        </w:rPr>
        <w:t xml:space="preserve"> το 2019.</w:t>
      </w:r>
    </w:p>
    <w:p w:rsidR="00076107" w:rsidRPr="00734003" w:rsidRDefault="00076107" w:rsidP="00076107">
      <w:pPr>
        <w:pStyle w:val="Quote1"/>
        <w:spacing w:before="0"/>
        <w:rPr>
          <w:rFonts w:cs="Arial"/>
          <w:sz w:val="20"/>
          <w:szCs w:val="20"/>
          <w:lang w:val="el-GR"/>
        </w:rPr>
      </w:pPr>
    </w:p>
    <w:p w:rsidR="00ED7669" w:rsidRPr="003304DD" w:rsidRDefault="00ED7669" w:rsidP="00076107">
      <w:pPr>
        <w:pStyle w:val="Quote1"/>
        <w:spacing w:before="120"/>
        <w:rPr>
          <w:rFonts w:cs="Arial"/>
          <w:sz w:val="20"/>
          <w:szCs w:val="20"/>
        </w:rPr>
      </w:pPr>
      <w:r w:rsidRPr="003304DD">
        <w:rPr>
          <w:rFonts w:cs="Arial"/>
          <w:noProof/>
          <w:sz w:val="20"/>
          <w:szCs w:val="20"/>
        </w:rPr>
        <w:drawing>
          <wp:inline distT="0" distB="0" distL="0" distR="0" wp14:anchorId="0FE02D81" wp14:editId="42DE57A2">
            <wp:extent cx="1896745" cy="67945"/>
            <wp:effectExtent l="0" t="0" r="8255" b="8255"/>
            <wp:docPr id="564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ED7669" w:rsidRDefault="00ED7669" w:rsidP="00ED7669">
      <w:pPr>
        <w:pStyle w:val="Quote1"/>
        <w:rPr>
          <w:lang w:val="el-GR"/>
        </w:rPr>
      </w:pPr>
      <w:r>
        <w:rPr>
          <w:lang w:val="el-GR"/>
        </w:rPr>
        <w:t>Ε</w:t>
      </w:r>
      <w:r w:rsidRPr="00ED7669">
        <w:rPr>
          <w:lang w:val="el-GR"/>
        </w:rPr>
        <w:t>κτιμάται ότι στο διάστημα Μαρ</w:t>
      </w:r>
      <w:r w:rsidR="00076107">
        <w:rPr>
          <w:lang w:val="el-GR"/>
        </w:rPr>
        <w:t xml:space="preserve"> – </w:t>
      </w:r>
      <w:r w:rsidRPr="00ED7669">
        <w:rPr>
          <w:lang w:val="el-GR"/>
        </w:rPr>
        <w:t>Ιουλ 2020, 224 χιλ. άτομα, που θα δούλευαν κανονικά, δεν θα βρουν δουλειά στον τουρισμό, αριθμός που μπορεί να κυμανθεί μεταξύ 194 και 254 χιλ. ατόμων</w:t>
      </w:r>
      <w:r>
        <w:rPr>
          <w:lang w:val="el-GR"/>
        </w:rPr>
        <w:t xml:space="preserve">. </w:t>
      </w:r>
      <w:r w:rsidR="00076107">
        <w:rPr>
          <w:lang w:val="el-GR"/>
        </w:rPr>
        <w:t>Σ</w:t>
      </w:r>
      <w:r w:rsidR="00076107" w:rsidRPr="00076107">
        <w:rPr>
          <w:lang w:val="el-GR"/>
        </w:rPr>
        <w:t>το τέλος του έτους προβλέπεται χονδρικά αρνητικό ισοζύγιο προσλήψεων – αποχωρήσεων  κατά 13 χιλ. θέσε</w:t>
      </w:r>
      <w:r w:rsidR="00734003">
        <w:rPr>
          <w:lang w:val="el-GR"/>
        </w:rPr>
        <w:t>ις</w:t>
      </w:r>
      <w:r w:rsidR="00076107" w:rsidRPr="00076107">
        <w:rPr>
          <w:lang w:val="el-GR"/>
        </w:rPr>
        <w:t xml:space="preserve"> έναντι θετικού ισοζυγίου κατά 28,7 χιλ. θέσεις το 2019</w:t>
      </w:r>
      <w:r w:rsidRPr="00ED7669">
        <w:rPr>
          <w:lang w:val="el-GR"/>
        </w:rPr>
        <w:t>.</w:t>
      </w:r>
    </w:p>
    <w:p w:rsidR="00ED7669" w:rsidRPr="00585CF9" w:rsidRDefault="00ED7669" w:rsidP="00ED7669">
      <w:pPr>
        <w:pStyle w:val="Quote1"/>
        <w:rPr>
          <w:rFonts w:cs="Arial"/>
          <w:sz w:val="20"/>
          <w:szCs w:val="20"/>
        </w:rPr>
      </w:pPr>
      <w:r w:rsidRPr="003304DD">
        <w:rPr>
          <w:rFonts w:cs="Arial"/>
          <w:noProof/>
          <w:sz w:val="20"/>
          <w:szCs w:val="20"/>
        </w:rPr>
        <w:drawing>
          <wp:inline distT="0" distB="0" distL="0" distR="0" wp14:anchorId="45CF4E3F" wp14:editId="66D4C401">
            <wp:extent cx="1896745" cy="67945"/>
            <wp:effectExtent l="0" t="0" r="8255" b="8255"/>
            <wp:docPr id="564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076107" w:rsidRDefault="00076107" w:rsidP="00076107">
      <w:pPr>
        <w:spacing w:line="300" w:lineRule="exact"/>
        <w:rPr>
          <w:rFonts w:cs="Arial"/>
          <w:sz w:val="22"/>
          <w:szCs w:val="22"/>
          <w:lang w:val="el-GR"/>
        </w:rPr>
      </w:pPr>
    </w:p>
    <w:p w:rsidR="0087075D" w:rsidRPr="0087075D" w:rsidRDefault="0087075D" w:rsidP="0087075D">
      <w:pPr>
        <w:spacing w:before="160" w:line="300" w:lineRule="exact"/>
        <w:rPr>
          <w:rFonts w:cs="Arial"/>
          <w:sz w:val="22"/>
          <w:szCs w:val="22"/>
          <w:lang w:val="el-GR"/>
        </w:rPr>
      </w:pPr>
      <w:r w:rsidRPr="0087075D">
        <w:rPr>
          <w:rFonts w:cs="Arial"/>
          <w:sz w:val="22"/>
          <w:szCs w:val="22"/>
          <w:lang w:val="el-GR"/>
        </w:rPr>
        <w:t xml:space="preserve">Σε ένα πιο απαισιόδοξο σενάριο, γίνεται η υπόθεση ότι τον Ιούνιο θα καλυφθεί το 25% των θέσεων που χάθηκαν τον Μάρτιο σε σύγκριση με τον Μάρτιο του 2019 και από τον Ιούνιο έως τον Αύγουστο οι καθαρές προσλήψεις θα είναι 75% μειωμένες σε σχέση με το 2019. Αντίθετα, σε ένα πιο αισιόδοξο σενάριο, γίνεται η υπόθεση ότι τον Ιούνιο θα καλυφθεί το 75% των θέσεων που χάθηκαν τον Μάρτιο σε σύγκριση με τον Μάρτιο του 2019 και από τον Ιούνιο έως τον Αύγουστο οι καθαρές προσλήψεις θα είναι 25% μειωμένες σε σχέση με το 2019. </w:t>
      </w:r>
      <w:r w:rsidRPr="0087075D">
        <w:rPr>
          <w:rFonts w:cs="Arial"/>
          <w:b/>
          <w:sz w:val="22"/>
          <w:szCs w:val="22"/>
          <w:lang w:val="el-GR"/>
        </w:rPr>
        <w:t>Σε κάθε περίπτωση, με βάση τις παραπάνω υποθέσεις, εκτιμάται ότι στο διάστημα Μαρ</w:t>
      </w:r>
      <w:r w:rsidR="00255CAE">
        <w:rPr>
          <w:rFonts w:cs="Arial"/>
          <w:b/>
          <w:sz w:val="22"/>
          <w:szCs w:val="22"/>
          <w:lang w:val="el-GR"/>
        </w:rPr>
        <w:t xml:space="preserve"> – </w:t>
      </w:r>
      <w:r w:rsidRPr="0087075D">
        <w:rPr>
          <w:rFonts w:cs="Arial"/>
          <w:b/>
          <w:sz w:val="22"/>
          <w:szCs w:val="22"/>
          <w:lang w:val="el-GR"/>
        </w:rPr>
        <w:t xml:space="preserve">Ιουλ 2020, 224 χιλ. άτομα, που θα δούλευαν κανονικά, δεν θα βρουν δουλειά στον τουρισμό, αριθμός που μπορεί να κυμανθεί μεταξύ 194 και 254 χιλ. ατόμων με βάση τα άλλα δύο σενάρια </w:t>
      </w:r>
      <w:r w:rsidRPr="0087075D">
        <w:rPr>
          <w:rFonts w:cs="Arial"/>
          <w:sz w:val="22"/>
          <w:szCs w:val="22"/>
          <w:lang w:val="el-GR"/>
        </w:rPr>
        <w:t>(</w:t>
      </w:r>
      <w:r w:rsidRPr="0087075D">
        <w:rPr>
          <w:rFonts w:cs="Arial"/>
          <w:b/>
          <w:color w:val="00B0F0"/>
          <w:sz w:val="22"/>
          <w:szCs w:val="22"/>
          <w:lang w:val="el-GR"/>
        </w:rPr>
        <w:t>Δ0</w:t>
      </w:r>
      <w:r w:rsidR="00664D19">
        <w:rPr>
          <w:rFonts w:cs="Arial"/>
          <w:b/>
          <w:color w:val="00B0F0"/>
          <w:sz w:val="22"/>
          <w:szCs w:val="22"/>
          <w:lang w:val="el-GR"/>
        </w:rPr>
        <w:t>3</w:t>
      </w:r>
      <w:r w:rsidRPr="0087075D">
        <w:rPr>
          <w:rFonts w:cs="Arial"/>
          <w:sz w:val="22"/>
          <w:szCs w:val="22"/>
          <w:lang w:val="el-GR"/>
        </w:rPr>
        <w:t xml:space="preserve">). </w:t>
      </w:r>
    </w:p>
    <w:p w:rsidR="00734003" w:rsidRDefault="00734003" w:rsidP="00ED7669">
      <w:pPr>
        <w:rPr>
          <w:rFonts w:cs="Arial"/>
          <w:b/>
          <w:color w:val="00B0F0"/>
          <w:lang w:val="el-GR"/>
        </w:rPr>
      </w:pPr>
    </w:p>
    <w:p w:rsidR="00734003" w:rsidRDefault="00734003" w:rsidP="00ED7669">
      <w:pPr>
        <w:rPr>
          <w:rFonts w:cs="Arial"/>
          <w:b/>
          <w:color w:val="00B0F0"/>
          <w:lang w:val="el-GR"/>
        </w:rPr>
      </w:pPr>
    </w:p>
    <w:p w:rsidR="00ED7669" w:rsidRDefault="00ED7669" w:rsidP="00ED7669">
      <w:pPr>
        <w:rPr>
          <w:rFonts w:cs="Arial"/>
          <w:b/>
          <w:lang w:val="el-GR"/>
        </w:rPr>
      </w:pPr>
      <w:r w:rsidRPr="0086345A">
        <w:rPr>
          <w:rFonts w:cs="Arial"/>
          <w:b/>
          <w:color w:val="00B0F0"/>
          <w:lang w:val="el-GR"/>
        </w:rPr>
        <w:t>Δ0</w:t>
      </w:r>
      <w:r w:rsidR="00664D19">
        <w:rPr>
          <w:rFonts w:cs="Arial"/>
          <w:b/>
          <w:color w:val="00B0F0"/>
          <w:lang w:val="el-GR"/>
        </w:rPr>
        <w:t>3</w:t>
      </w:r>
      <w:r w:rsidRPr="0086345A">
        <w:rPr>
          <w:rFonts w:cs="Arial"/>
          <w:b/>
          <w:color w:val="00B0F0"/>
          <w:lang w:val="el-GR"/>
        </w:rPr>
        <w:t xml:space="preserve">: </w:t>
      </w:r>
      <w:r>
        <w:rPr>
          <w:rFonts w:cs="Arial"/>
          <w:b/>
          <w:lang w:val="el-GR"/>
        </w:rPr>
        <w:t xml:space="preserve">Πρόβλεψη για την εξέλιξη των καθαρών προσλήψεων στον τουρισμό το 2020 </w:t>
      </w:r>
    </w:p>
    <w:p w:rsidR="00ED7669" w:rsidRPr="0086345A" w:rsidRDefault="00ED7669" w:rsidP="00ED7669">
      <w:pPr>
        <w:spacing w:after="120"/>
        <w:rPr>
          <w:rFonts w:cs="Arial"/>
          <w:i/>
          <w:color w:val="00B0F0"/>
          <w:lang w:val="el-GR"/>
        </w:rPr>
      </w:pPr>
      <w:r w:rsidRPr="0086345A">
        <w:rPr>
          <w:rFonts w:cs="Arial"/>
          <w:i/>
          <w:color w:val="00B0F0"/>
          <w:lang w:val="el-GR"/>
        </w:rPr>
        <w:t xml:space="preserve">(ΕΡΓΑΝΗ, </w:t>
      </w:r>
      <w:r>
        <w:rPr>
          <w:rFonts w:cs="Arial"/>
          <w:i/>
          <w:color w:val="00B0F0"/>
          <w:lang w:val="el-GR"/>
        </w:rPr>
        <w:t>Απρ</w:t>
      </w:r>
      <w:r w:rsidRPr="0086345A">
        <w:rPr>
          <w:rFonts w:cs="Arial"/>
          <w:i/>
          <w:color w:val="00B0F0"/>
          <w:lang w:val="el-GR"/>
        </w:rPr>
        <w:t>. 2020</w:t>
      </w:r>
      <w:r>
        <w:rPr>
          <w:rFonts w:cs="Arial"/>
          <w:i/>
          <w:color w:val="00B0F0"/>
          <w:lang w:val="el-GR"/>
        </w:rPr>
        <w:t xml:space="preserve"> και εκτιμήσεις ΣΕΒ</w:t>
      </w:r>
      <w:r w:rsidRPr="0086345A">
        <w:rPr>
          <w:rFonts w:cs="Arial"/>
          <w:i/>
          <w:color w:val="00B0F0"/>
          <w:lang w:val="el-GR"/>
        </w:rPr>
        <w:t>)</w:t>
      </w:r>
    </w:p>
    <w:p w:rsidR="00ED7669" w:rsidRPr="00A97A0D" w:rsidRDefault="00ED7669" w:rsidP="00ED7669">
      <w:pPr>
        <w:spacing w:after="120"/>
        <w:rPr>
          <w:u w:val="single"/>
          <w:lang w:val="el-GR"/>
        </w:rPr>
      </w:pPr>
      <w:r w:rsidRPr="00A97A0D">
        <w:rPr>
          <w:u w:val="single"/>
          <w:lang w:val="el-GR"/>
        </w:rPr>
        <w:t>Βασικό σενάριο</w:t>
      </w:r>
    </w:p>
    <w:p w:rsidR="00ED7669" w:rsidRDefault="00ED7669" w:rsidP="00ED7669">
      <w:pPr>
        <w:rPr>
          <w:lang w:val="el-GR"/>
        </w:rPr>
      </w:pPr>
      <w:r>
        <w:rPr>
          <w:noProof/>
        </w:rPr>
        <w:drawing>
          <wp:inline distT="0" distB="0" distL="0" distR="0" wp14:anchorId="26F2677E" wp14:editId="0B70589F">
            <wp:extent cx="3420000" cy="2233593"/>
            <wp:effectExtent l="19050" t="19050" r="28575" b="14605"/>
            <wp:docPr id="56466" name="Picture 5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000" cy="2233593"/>
                    </a:xfrm>
                    <a:prstGeom prst="rect">
                      <a:avLst/>
                    </a:prstGeom>
                    <a:noFill/>
                    <a:ln>
                      <a:solidFill>
                        <a:srgbClr val="00B0F0"/>
                      </a:solidFill>
                    </a:ln>
                  </pic:spPr>
                </pic:pic>
              </a:graphicData>
            </a:graphic>
          </wp:inline>
        </w:drawing>
      </w:r>
    </w:p>
    <w:p w:rsidR="00ED7669" w:rsidRDefault="00ED7669" w:rsidP="00ED7669">
      <w:pPr>
        <w:spacing w:after="120"/>
        <w:rPr>
          <w:u w:val="single"/>
          <w:lang w:val="el-GR"/>
        </w:rPr>
      </w:pPr>
    </w:p>
    <w:p w:rsidR="00ED7669" w:rsidRPr="00C9547F" w:rsidRDefault="00ED7669" w:rsidP="00ED7669">
      <w:pPr>
        <w:spacing w:after="120"/>
        <w:rPr>
          <w:u w:val="single"/>
        </w:rPr>
      </w:pPr>
      <w:r>
        <w:rPr>
          <w:u w:val="single"/>
          <w:lang w:val="el-GR"/>
        </w:rPr>
        <w:t>Αισιόδοξο</w:t>
      </w:r>
      <w:r w:rsidRPr="00A97A0D">
        <w:rPr>
          <w:u w:val="single"/>
          <w:lang w:val="el-GR"/>
        </w:rPr>
        <w:t xml:space="preserve"> σενάριο</w:t>
      </w:r>
    </w:p>
    <w:p w:rsidR="00ED7669" w:rsidRPr="005757DB" w:rsidRDefault="00ED7669" w:rsidP="00ED7669">
      <w:pPr>
        <w:rPr>
          <w:lang w:val="el-GR"/>
        </w:rPr>
      </w:pPr>
      <w:r>
        <w:rPr>
          <w:noProof/>
        </w:rPr>
        <w:drawing>
          <wp:inline distT="0" distB="0" distL="0" distR="0" wp14:anchorId="0A1F5C83" wp14:editId="700481B5">
            <wp:extent cx="3420000" cy="2233593"/>
            <wp:effectExtent l="19050" t="19050" r="28575" b="14605"/>
            <wp:docPr id="56468" name="Picture 5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0000" cy="2233593"/>
                    </a:xfrm>
                    <a:prstGeom prst="rect">
                      <a:avLst/>
                    </a:prstGeom>
                    <a:noFill/>
                    <a:ln>
                      <a:solidFill>
                        <a:srgbClr val="00B0F0"/>
                      </a:solidFill>
                    </a:ln>
                  </pic:spPr>
                </pic:pic>
              </a:graphicData>
            </a:graphic>
          </wp:inline>
        </w:drawing>
      </w:r>
    </w:p>
    <w:p w:rsidR="00ED7669" w:rsidRDefault="00ED7669" w:rsidP="00ED7669">
      <w:pPr>
        <w:spacing w:after="120"/>
        <w:rPr>
          <w:u w:val="single"/>
          <w:lang w:val="el-GR"/>
        </w:rPr>
      </w:pPr>
    </w:p>
    <w:p w:rsidR="00ED7669" w:rsidRPr="00A97A0D" w:rsidRDefault="00ED7669" w:rsidP="00ED7669">
      <w:pPr>
        <w:spacing w:after="120"/>
        <w:rPr>
          <w:u w:val="single"/>
          <w:lang w:val="el-GR"/>
        </w:rPr>
      </w:pPr>
      <w:r>
        <w:rPr>
          <w:u w:val="single"/>
          <w:lang w:val="el-GR"/>
        </w:rPr>
        <w:t>Δυσμενές</w:t>
      </w:r>
      <w:r w:rsidRPr="00A97A0D">
        <w:rPr>
          <w:u w:val="single"/>
          <w:lang w:val="el-GR"/>
        </w:rPr>
        <w:t xml:space="preserve"> σενάριο</w:t>
      </w:r>
    </w:p>
    <w:p w:rsidR="00ED7669" w:rsidRDefault="00ED7669" w:rsidP="00ED7669">
      <w:pPr>
        <w:rPr>
          <w:lang w:val="el-GR"/>
        </w:rPr>
      </w:pPr>
      <w:r>
        <w:rPr>
          <w:noProof/>
        </w:rPr>
        <w:drawing>
          <wp:inline distT="0" distB="0" distL="0" distR="0" wp14:anchorId="7E1A5050" wp14:editId="77F0F490">
            <wp:extent cx="3420000" cy="2233593"/>
            <wp:effectExtent l="19050" t="19050" r="28575" b="14605"/>
            <wp:docPr id="56469" name="Picture 5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0000" cy="2233593"/>
                    </a:xfrm>
                    <a:prstGeom prst="rect">
                      <a:avLst/>
                    </a:prstGeom>
                    <a:noFill/>
                    <a:ln>
                      <a:solidFill>
                        <a:srgbClr val="00B0F0"/>
                      </a:solidFill>
                    </a:ln>
                  </pic:spPr>
                </pic:pic>
              </a:graphicData>
            </a:graphic>
          </wp:inline>
        </w:drawing>
      </w:r>
    </w:p>
    <w:p w:rsidR="0087075D" w:rsidRPr="0087075D" w:rsidRDefault="0087075D" w:rsidP="0087075D">
      <w:pPr>
        <w:spacing w:before="160" w:line="300" w:lineRule="exact"/>
        <w:rPr>
          <w:rFonts w:cs="Arial"/>
          <w:sz w:val="22"/>
          <w:szCs w:val="22"/>
          <w:lang w:val="el-GR"/>
        </w:rPr>
      </w:pPr>
      <w:r w:rsidRPr="0087075D">
        <w:rPr>
          <w:rFonts w:cs="Arial"/>
          <w:sz w:val="22"/>
          <w:szCs w:val="22"/>
          <w:lang w:val="el-GR"/>
        </w:rPr>
        <w:lastRenderedPageBreak/>
        <w:t xml:space="preserve">Στους </w:t>
      </w:r>
      <w:r w:rsidRPr="0087075D">
        <w:rPr>
          <w:rFonts w:cs="Arial"/>
          <w:b/>
          <w:sz w:val="22"/>
          <w:szCs w:val="22"/>
          <w:lang w:val="el-GR"/>
        </w:rPr>
        <w:t xml:space="preserve">λοιπούς κλάδους </w:t>
      </w:r>
      <w:r w:rsidRPr="0087075D">
        <w:rPr>
          <w:rFonts w:cs="Arial"/>
          <w:sz w:val="22"/>
          <w:szCs w:val="22"/>
          <w:lang w:val="el-GR"/>
        </w:rPr>
        <w:t xml:space="preserve">(εκτός ξενοδοχείων και εστιατορίων), οι καθαρές προσλήψεις ήταν 98,9 χιλ. στο σύνολο του 2019 και 59,7 χιλ. κατά το διάστημα Ιαν – Απρ 2019. Αν επιβεβαιωθεί το βασικό σενάριο για </w:t>
      </w:r>
      <w:r w:rsidR="00637850">
        <w:rPr>
          <w:rFonts w:cs="Arial"/>
          <w:sz w:val="22"/>
          <w:szCs w:val="22"/>
          <w:lang w:val="el-GR"/>
        </w:rPr>
        <w:t xml:space="preserve">αρνητικό ισοζύγιο κατά </w:t>
      </w:r>
      <w:r w:rsidRPr="0087075D">
        <w:rPr>
          <w:rFonts w:cs="Arial"/>
          <w:sz w:val="22"/>
          <w:szCs w:val="22"/>
          <w:lang w:val="el-GR"/>
        </w:rPr>
        <w:t xml:space="preserve">13 χιλ. </w:t>
      </w:r>
      <w:r w:rsidR="00637850">
        <w:rPr>
          <w:rFonts w:cs="Arial"/>
          <w:sz w:val="22"/>
          <w:szCs w:val="22"/>
          <w:lang w:val="el-GR"/>
        </w:rPr>
        <w:t>θέσεις</w:t>
      </w:r>
      <w:r w:rsidRPr="0087075D">
        <w:rPr>
          <w:rFonts w:cs="Arial"/>
          <w:sz w:val="22"/>
          <w:szCs w:val="22"/>
          <w:lang w:val="el-GR"/>
        </w:rPr>
        <w:t xml:space="preserve"> στον τουρισμό συνολικά το 2020, και μείωση του συνόλου της μισθωτής απασχόλησης κατά 101 χιλ., αυτό μεταφράζεται σε απώλεια 88 χιλ. θέσεων περίπου από τους λοιπούς κλάδους εκτός τουρισμού. Δεδομένου ότι οι καθαρές προσλήψεις στους λοιπούς κλάδους κατά το διάστημα Ιαν</w:t>
      </w:r>
      <w:r w:rsidR="00637850">
        <w:rPr>
          <w:rFonts w:cs="Arial"/>
          <w:sz w:val="22"/>
          <w:szCs w:val="22"/>
          <w:lang w:val="el-GR"/>
        </w:rPr>
        <w:t xml:space="preserve"> – </w:t>
      </w:r>
      <w:r w:rsidRPr="0087075D">
        <w:rPr>
          <w:rFonts w:cs="Arial"/>
          <w:sz w:val="22"/>
          <w:szCs w:val="22"/>
          <w:lang w:val="el-GR"/>
        </w:rPr>
        <w:t>Απρ 2020 ήταν αρνητικές κατά 6,6 χιλ. περίπου, για το διάστημα Μάι</w:t>
      </w:r>
      <w:r w:rsidR="00637850">
        <w:rPr>
          <w:rFonts w:cs="Arial"/>
          <w:sz w:val="22"/>
          <w:szCs w:val="22"/>
          <w:lang w:val="el-GR"/>
        </w:rPr>
        <w:t xml:space="preserve"> – </w:t>
      </w:r>
      <w:r w:rsidRPr="0087075D">
        <w:rPr>
          <w:rFonts w:cs="Arial"/>
          <w:sz w:val="22"/>
          <w:szCs w:val="22"/>
          <w:lang w:val="el-GR"/>
        </w:rPr>
        <w:t xml:space="preserve">Δεκ 2020, οι καθαρές προσλήψεις προβλέπεται ότι θα είναι αρνητικές κατά 81,4 χιλ. περίπου. Αν ακολουθηθεί, σε γενικές γραμμές, στους κλάδους αυτούς η εποχικότητα των προηγούμενων ετών, προκύπτει η εικόνα που παρουσιάζεται στο διάγραμμα </w:t>
      </w:r>
      <w:r w:rsidRPr="0087075D">
        <w:rPr>
          <w:rFonts w:cs="Arial"/>
          <w:b/>
          <w:color w:val="00B0F0"/>
          <w:sz w:val="22"/>
          <w:szCs w:val="22"/>
          <w:lang w:val="el-GR"/>
        </w:rPr>
        <w:t>Δ0</w:t>
      </w:r>
      <w:r w:rsidR="00664D19">
        <w:rPr>
          <w:rFonts w:cs="Arial"/>
          <w:b/>
          <w:color w:val="00B0F0"/>
          <w:sz w:val="22"/>
          <w:szCs w:val="22"/>
          <w:lang w:val="el-GR"/>
        </w:rPr>
        <w:t>4</w:t>
      </w:r>
      <w:r w:rsidRPr="0087075D">
        <w:rPr>
          <w:rFonts w:cs="Arial"/>
          <w:sz w:val="22"/>
          <w:szCs w:val="22"/>
          <w:lang w:val="el-GR"/>
        </w:rPr>
        <w:t xml:space="preserve">. Η εικόνα αυτή μεταβάλλεται εάν εξαιρεθούν οι καθαρές προσλήψεις των ιδιωτικών εκπαιδευτικών, που παρουσιάζουν έντονη εποχικότητα, καθώς μειώνονται με το τέλος του σχολικού έτους (Ιούνιο και Ιούλιο) και αυξάνονται, περίπου, ισοπόσως, με την επαναπρόσληψή τους (Σεπτέμβριο και Οκτώβριο, </w:t>
      </w:r>
      <w:r w:rsidRPr="0087075D">
        <w:rPr>
          <w:rFonts w:cs="Arial"/>
          <w:b/>
          <w:color w:val="00B0F0"/>
          <w:sz w:val="22"/>
          <w:szCs w:val="22"/>
          <w:lang w:val="el-GR"/>
        </w:rPr>
        <w:t>Δ0</w:t>
      </w:r>
      <w:r w:rsidR="00664D19">
        <w:rPr>
          <w:rFonts w:cs="Arial"/>
          <w:b/>
          <w:color w:val="00B0F0"/>
          <w:sz w:val="22"/>
          <w:szCs w:val="22"/>
          <w:lang w:val="el-GR"/>
        </w:rPr>
        <w:t>5</w:t>
      </w:r>
      <w:r w:rsidRPr="0087075D">
        <w:rPr>
          <w:rFonts w:cs="Arial"/>
          <w:sz w:val="22"/>
          <w:szCs w:val="22"/>
          <w:lang w:val="el-GR"/>
        </w:rPr>
        <w:t xml:space="preserve">). Το ισοζύγιο στην ιδιωτική εκπαίδευση το 2019 ήταν </w:t>
      </w:r>
      <w:r w:rsidR="00637850">
        <w:rPr>
          <w:rFonts w:cs="Arial"/>
          <w:sz w:val="22"/>
          <w:szCs w:val="22"/>
          <w:lang w:val="el-GR"/>
        </w:rPr>
        <w:t xml:space="preserve">αρνητικό κατά </w:t>
      </w:r>
      <w:r w:rsidRPr="0087075D">
        <w:rPr>
          <w:rFonts w:cs="Arial"/>
          <w:sz w:val="22"/>
          <w:szCs w:val="22"/>
          <w:lang w:val="el-GR"/>
        </w:rPr>
        <w:t xml:space="preserve">86,8 χιλ. </w:t>
      </w:r>
      <w:r w:rsidR="00637850">
        <w:rPr>
          <w:rFonts w:cs="Arial"/>
          <w:sz w:val="22"/>
          <w:szCs w:val="22"/>
          <w:lang w:val="el-GR"/>
        </w:rPr>
        <w:t>θέσεις</w:t>
      </w:r>
      <w:r w:rsidRPr="0087075D">
        <w:rPr>
          <w:rFonts w:cs="Arial"/>
          <w:sz w:val="22"/>
          <w:szCs w:val="22"/>
          <w:lang w:val="el-GR"/>
        </w:rPr>
        <w:t xml:space="preserve"> το δίμηνο Ιουν</w:t>
      </w:r>
      <w:r w:rsidR="00637850">
        <w:rPr>
          <w:rFonts w:cs="Arial"/>
          <w:sz w:val="22"/>
          <w:szCs w:val="22"/>
          <w:lang w:val="el-GR"/>
        </w:rPr>
        <w:t xml:space="preserve"> – </w:t>
      </w:r>
      <w:r w:rsidRPr="0087075D">
        <w:rPr>
          <w:rFonts w:cs="Arial"/>
          <w:sz w:val="22"/>
          <w:szCs w:val="22"/>
          <w:lang w:val="el-GR"/>
        </w:rPr>
        <w:t xml:space="preserve">Ιουλ. και </w:t>
      </w:r>
      <w:r w:rsidR="00637850">
        <w:rPr>
          <w:rFonts w:cs="Arial"/>
          <w:sz w:val="22"/>
          <w:szCs w:val="22"/>
          <w:lang w:val="el-GR"/>
        </w:rPr>
        <w:t xml:space="preserve">θετικό κατά </w:t>
      </w:r>
      <w:r w:rsidRPr="0087075D">
        <w:rPr>
          <w:rFonts w:cs="Arial"/>
          <w:sz w:val="22"/>
          <w:szCs w:val="22"/>
          <w:lang w:val="el-GR"/>
        </w:rPr>
        <w:t xml:space="preserve">84,5 χιλ. </w:t>
      </w:r>
      <w:r w:rsidR="00637850">
        <w:rPr>
          <w:rFonts w:cs="Arial"/>
          <w:sz w:val="22"/>
          <w:szCs w:val="22"/>
          <w:lang w:val="el-GR"/>
        </w:rPr>
        <w:t>θέσεις</w:t>
      </w:r>
      <w:r w:rsidRPr="0087075D">
        <w:rPr>
          <w:rFonts w:cs="Arial"/>
          <w:sz w:val="22"/>
          <w:szCs w:val="22"/>
          <w:lang w:val="el-GR"/>
        </w:rPr>
        <w:t xml:space="preserve"> το δίμηνο Σεπ</w:t>
      </w:r>
      <w:r w:rsidR="00637850">
        <w:rPr>
          <w:rFonts w:cs="Arial"/>
          <w:sz w:val="22"/>
          <w:szCs w:val="22"/>
          <w:lang w:val="el-GR"/>
        </w:rPr>
        <w:t xml:space="preserve"> – </w:t>
      </w:r>
      <w:r w:rsidRPr="0087075D">
        <w:rPr>
          <w:rFonts w:cs="Arial"/>
          <w:sz w:val="22"/>
          <w:szCs w:val="22"/>
          <w:lang w:val="el-GR"/>
        </w:rPr>
        <w:t xml:space="preserve">Οκτ, ενώ για το 2020 προβλέπονται </w:t>
      </w:r>
      <w:r w:rsidR="00637850">
        <w:rPr>
          <w:rFonts w:cs="Arial"/>
          <w:sz w:val="22"/>
          <w:szCs w:val="22"/>
          <w:lang w:val="el-GR"/>
        </w:rPr>
        <w:t xml:space="preserve">αρνητικό ισοζύγιο κατά </w:t>
      </w:r>
      <w:r w:rsidRPr="0087075D">
        <w:rPr>
          <w:rFonts w:cs="Arial"/>
          <w:sz w:val="22"/>
          <w:szCs w:val="22"/>
          <w:lang w:val="el-GR"/>
        </w:rPr>
        <w:t xml:space="preserve">80 χιλ. </w:t>
      </w:r>
      <w:r w:rsidR="00637850">
        <w:rPr>
          <w:rFonts w:cs="Arial"/>
          <w:sz w:val="22"/>
          <w:szCs w:val="22"/>
          <w:lang w:val="el-GR"/>
        </w:rPr>
        <w:t xml:space="preserve">θέσεις </w:t>
      </w:r>
      <w:r w:rsidRPr="0087075D">
        <w:rPr>
          <w:rFonts w:cs="Arial"/>
          <w:sz w:val="22"/>
          <w:szCs w:val="22"/>
          <w:lang w:val="el-GR"/>
        </w:rPr>
        <w:t xml:space="preserve">και </w:t>
      </w:r>
      <w:r w:rsidR="00637850">
        <w:rPr>
          <w:rFonts w:cs="Arial"/>
          <w:sz w:val="22"/>
          <w:szCs w:val="22"/>
          <w:lang w:val="el-GR"/>
        </w:rPr>
        <w:t xml:space="preserve">θετικό κατά </w:t>
      </w:r>
      <w:r w:rsidRPr="0087075D">
        <w:rPr>
          <w:rFonts w:cs="Arial"/>
          <w:sz w:val="22"/>
          <w:szCs w:val="22"/>
          <w:lang w:val="el-GR"/>
        </w:rPr>
        <w:t xml:space="preserve">80 χιλ. </w:t>
      </w:r>
      <w:r w:rsidR="00637850">
        <w:rPr>
          <w:rFonts w:cs="Arial"/>
          <w:sz w:val="22"/>
          <w:szCs w:val="22"/>
          <w:lang w:val="el-GR"/>
        </w:rPr>
        <w:t xml:space="preserve">θέσεις </w:t>
      </w:r>
      <w:r w:rsidRPr="0087075D">
        <w:rPr>
          <w:rFonts w:cs="Arial"/>
          <w:sz w:val="22"/>
          <w:szCs w:val="22"/>
          <w:lang w:val="el-GR"/>
        </w:rPr>
        <w:t xml:space="preserve">αντιστοίχως. </w:t>
      </w:r>
      <w:r w:rsidRPr="0087075D">
        <w:rPr>
          <w:rFonts w:cs="Arial"/>
          <w:b/>
          <w:sz w:val="22"/>
          <w:szCs w:val="22"/>
          <w:lang w:val="el-GR"/>
        </w:rPr>
        <w:t>Έτσι, στην περίοδο Μαρ</w:t>
      </w:r>
      <w:r w:rsidR="00637850">
        <w:rPr>
          <w:rFonts w:cs="Arial"/>
          <w:b/>
          <w:sz w:val="22"/>
          <w:szCs w:val="22"/>
          <w:lang w:val="el-GR"/>
        </w:rPr>
        <w:t xml:space="preserve"> – </w:t>
      </w:r>
      <w:r w:rsidRPr="0087075D">
        <w:rPr>
          <w:rFonts w:cs="Arial"/>
          <w:b/>
          <w:sz w:val="22"/>
          <w:szCs w:val="22"/>
          <w:lang w:val="el-GR"/>
        </w:rPr>
        <w:t>Ιουλ 2020, 141 χιλ. άτομα δεν θα βρουν δουλειά στους λοιπούς κλάδους της οικονομίας.</w:t>
      </w:r>
      <w:r w:rsidRPr="0087075D">
        <w:rPr>
          <w:rFonts w:cs="Arial"/>
          <w:sz w:val="22"/>
          <w:szCs w:val="22"/>
          <w:lang w:val="el-GR"/>
        </w:rPr>
        <w:t xml:space="preserve"> </w:t>
      </w:r>
    </w:p>
    <w:p w:rsidR="002101FF" w:rsidRDefault="002101FF" w:rsidP="002101FF">
      <w:pPr>
        <w:spacing w:before="160" w:line="300" w:lineRule="exact"/>
        <w:rPr>
          <w:rFonts w:cs="Arial"/>
          <w:sz w:val="22"/>
          <w:szCs w:val="22"/>
          <w:lang w:val="el-GR"/>
        </w:rPr>
      </w:pPr>
    </w:p>
    <w:p w:rsidR="00ED7669" w:rsidRPr="003304DD" w:rsidRDefault="00ED7669" w:rsidP="00ED7669">
      <w:pPr>
        <w:pStyle w:val="Quote1"/>
        <w:rPr>
          <w:rFonts w:cs="Arial"/>
          <w:sz w:val="20"/>
          <w:szCs w:val="20"/>
        </w:rPr>
      </w:pPr>
      <w:r w:rsidRPr="003304DD">
        <w:rPr>
          <w:rFonts w:cs="Arial"/>
          <w:noProof/>
          <w:sz w:val="20"/>
          <w:szCs w:val="20"/>
        </w:rPr>
        <w:drawing>
          <wp:inline distT="0" distB="0" distL="0" distR="0" wp14:anchorId="7CD57C83" wp14:editId="71E3233C">
            <wp:extent cx="1896745" cy="67945"/>
            <wp:effectExtent l="0" t="0" r="8255" b="8255"/>
            <wp:docPr id="564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664D19" w:rsidRDefault="00ED7669" w:rsidP="00ED7669">
      <w:pPr>
        <w:pStyle w:val="Quote1"/>
        <w:rPr>
          <w:lang w:val="el-GR"/>
        </w:rPr>
      </w:pPr>
      <w:r>
        <w:rPr>
          <w:lang w:val="el-GR"/>
        </w:rPr>
        <w:t>Α</w:t>
      </w:r>
      <w:r w:rsidRPr="00ED7669">
        <w:rPr>
          <w:lang w:val="el-GR"/>
        </w:rPr>
        <w:t>ν επιβεβαιωθεί το βασικό σενάριο για μείωση του συνόλου της μισθωτής απασχόλησης κατά 101 χιλ.</w:t>
      </w:r>
      <w:r w:rsidR="00664D19">
        <w:rPr>
          <w:lang w:val="el-GR"/>
        </w:rPr>
        <w:t xml:space="preserve"> στο σύνολο του 2020</w:t>
      </w:r>
      <w:r w:rsidRPr="00ED7669">
        <w:rPr>
          <w:lang w:val="el-GR"/>
        </w:rPr>
        <w:t xml:space="preserve">, </w:t>
      </w:r>
      <w:r w:rsidR="00664D19" w:rsidRPr="00664D19">
        <w:rPr>
          <w:lang w:val="el-GR"/>
        </w:rPr>
        <w:t>την περίοδο Μαρ</w:t>
      </w:r>
      <w:r w:rsidR="00664D19">
        <w:rPr>
          <w:lang w:val="el-GR"/>
        </w:rPr>
        <w:t xml:space="preserve"> – </w:t>
      </w:r>
      <w:r w:rsidR="00664D19" w:rsidRPr="00664D19">
        <w:rPr>
          <w:lang w:val="el-GR"/>
        </w:rPr>
        <w:t>Ιουλ</w:t>
      </w:r>
      <w:r w:rsidR="00664D19">
        <w:rPr>
          <w:lang w:val="el-GR"/>
        </w:rPr>
        <w:t xml:space="preserve"> </w:t>
      </w:r>
      <w:r w:rsidR="00664D19" w:rsidRPr="00664D19">
        <w:rPr>
          <w:lang w:val="el-GR"/>
        </w:rPr>
        <w:t xml:space="preserve">2020 141 χιλ. άτομα δεν θα βρουν δουλειά στους </w:t>
      </w:r>
      <w:r w:rsidR="00664D19">
        <w:rPr>
          <w:lang w:val="el-GR"/>
        </w:rPr>
        <w:t>κλ</w:t>
      </w:r>
      <w:r w:rsidR="00664D19" w:rsidRPr="00664D19">
        <w:rPr>
          <w:lang w:val="el-GR"/>
        </w:rPr>
        <w:t xml:space="preserve">άδους </w:t>
      </w:r>
      <w:r w:rsidRPr="00ED7669">
        <w:rPr>
          <w:lang w:val="el-GR"/>
        </w:rPr>
        <w:t xml:space="preserve">εκτός τουρισμού. </w:t>
      </w:r>
    </w:p>
    <w:p w:rsidR="00ED7669" w:rsidRPr="00ED7669" w:rsidRDefault="00ED7669" w:rsidP="00ED7669">
      <w:pPr>
        <w:pStyle w:val="Quote1"/>
        <w:rPr>
          <w:rFonts w:cs="Arial"/>
          <w:sz w:val="20"/>
          <w:szCs w:val="20"/>
          <w:lang w:val="el-GR"/>
        </w:rPr>
      </w:pPr>
      <w:r w:rsidRPr="003304DD">
        <w:rPr>
          <w:rFonts w:cs="Arial"/>
          <w:noProof/>
          <w:sz w:val="20"/>
          <w:szCs w:val="20"/>
        </w:rPr>
        <w:drawing>
          <wp:inline distT="0" distB="0" distL="0" distR="0" wp14:anchorId="70A6270B" wp14:editId="31CB966E">
            <wp:extent cx="1896745" cy="67945"/>
            <wp:effectExtent l="0" t="0" r="8255" b="8255"/>
            <wp:docPr id="564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ED7669" w:rsidRDefault="00ED7669" w:rsidP="00ED7669">
      <w:pPr>
        <w:rPr>
          <w:rFonts w:cs="Arial"/>
          <w:b/>
          <w:color w:val="00B0F0"/>
          <w:lang w:val="el-GR"/>
        </w:rPr>
      </w:pPr>
    </w:p>
    <w:p w:rsidR="00ED7669" w:rsidRDefault="00ED7669" w:rsidP="00ED7669">
      <w:pPr>
        <w:rPr>
          <w:rFonts w:cs="Arial"/>
          <w:b/>
          <w:lang w:val="el-GR"/>
        </w:rPr>
      </w:pPr>
      <w:r w:rsidRPr="0086345A">
        <w:rPr>
          <w:rFonts w:cs="Arial"/>
          <w:b/>
          <w:color w:val="00B0F0"/>
          <w:lang w:val="el-GR"/>
        </w:rPr>
        <w:t>Δ0</w:t>
      </w:r>
      <w:r w:rsidR="00664D19">
        <w:rPr>
          <w:rFonts w:cs="Arial"/>
          <w:b/>
          <w:color w:val="00B0F0"/>
          <w:lang w:val="el-GR"/>
        </w:rPr>
        <w:t>4</w:t>
      </w:r>
      <w:r w:rsidRPr="0086345A">
        <w:rPr>
          <w:rFonts w:cs="Arial"/>
          <w:b/>
          <w:color w:val="00B0F0"/>
          <w:lang w:val="el-GR"/>
        </w:rPr>
        <w:t xml:space="preserve">: </w:t>
      </w:r>
      <w:r>
        <w:rPr>
          <w:rFonts w:cs="Arial"/>
          <w:b/>
          <w:lang w:val="el-GR"/>
        </w:rPr>
        <w:t xml:space="preserve">Πρόβλεψη για την εξέλιξη των καθαρών προσλήψεων στους κλάδους εκτός τουρισμού το 2020 </w:t>
      </w:r>
    </w:p>
    <w:p w:rsidR="00ED7669" w:rsidRPr="0086345A" w:rsidRDefault="00ED7669" w:rsidP="00ED7669">
      <w:pPr>
        <w:spacing w:after="120"/>
        <w:rPr>
          <w:rFonts w:cs="Arial"/>
          <w:i/>
          <w:color w:val="00B0F0"/>
          <w:lang w:val="el-GR"/>
        </w:rPr>
      </w:pPr>
      <w:r w:rsidRPr="0086345A">
        <w:rPr>
          <w:rFonts w:cs="Arial"/>
          <w:i/>
          <w:color w:val="00B0F0"/>
          <w:lang w:val="el-GR"/>
        </w:rPr>
        <w:t xml:space="preserve">(ΕΡΓΑΝΗ, </w:t>
      </w:r>
      <w:r>
        <w:rPr>
          <w:rFonts w:cs="Arial"/>
          <w:i/>
          <w:color w:val="00B0F0"/>
          <w:lang w:val="el-GR"/>
        </w:rPr>
        <w:t>Απρ</w:t>
      </w:r>
      <w:r w:rsidRPr="0086345A">
        <w:rPr>
          <w:rFonts w:cs="Arial"/>
          <w:i/>
          <w:color w:val="00B0F0"/>
          <w:lang w:val="el-GR"/>
        </w:rPr>
        <w:t>. 2020</w:t>
      </w:r>
      <w:r>
        <w:rPr>
          <w:rFonts w:cs="Arial"/>
          <w:i/>
          <w:color w:val="00B0F0"/>
          <w:lang w:val="el-GR"/>
        </w:rPr>
        <w:t xml:space="preserve"> και εκτιμήσεις ΣΕΒ</w:t>
      </w:r>
      <w:r w:rsidRPr="0086345A">
        <w:rPr>
          <w:rFonts w:cs="Arial"/>
          <w:i/>
          <w:color w:val="00B0F0"/>
          <w:lang w:val="el-GR"/>
        </w:rPr>
        <w:t>)</w:t>
      </w:r>
    </w:p>
    <w:p w:rsidR="00ED7669" w:rsidRDefault="00ED7669" w:rsidP="00ED7669">
      <w:pPr>
        <w:rPr>
          <w:lang w:val="el-GR"/>
        </w:rPr>
      </w:pPr>
      <w:r>
        <w:rPr>
          <w:noProof/>
        </w:rPr>
        <w:drawing>
          <wp:inline distT="0" distB="0" distL="0" distR="0" wp14:anchorId="31C98868" wp14:editId="6A56C782">
            <wp:extent cx="3420000" cy="2233593"/>
            <wp:effectExtent l="19050" t="19050" r="2857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0000" cy="2233593"/>
                    </a:xfrm>
                    <a:prstGeom prst="rect">
                      <a:avLst/>
                    </a:prstGeom>
                    <a:noFill/>
                    <a:ln>
                      <a:solidFill>
                        <a:srgbClr val="00B0F0"/>
                      </a:solidFill>
                    </a:ln>
                  </pic:spPr>
                </pic:pic>
              </a:graphicData>
            </a:graphic>
          </wp:inline>
        </w:drawing>
      </w:r>
    </w:p>
    <w:p w:rsidR="00ED7669" w:rsidRDefault="00ED7669" w:rsidP="00ED7669">
      <w:pPr>
        <w:spacing w:after="120"/>
        <w:rPr>
          <w:rFonts w:cs="Arial"/>
          <w:b/>
          <w:color w:val="00B0F0"/>
          <w:lang w:val="el-GR"/>
        </w:rPr>
      </w:pPr>
    </w:p>
    <w:p w:rsidR="00ED7669" w:rsidRPr="0086345A" w:rsidRDefault="00ED7669" w:rsidP="00ED7669">
      <w:pPr>
        <w:spacing w:after="120"/>
        <w:rPr>
          <w:rFonts w:cs="Arial"/>
          <w:i/>
          <w:color w:val="00B0F0"/>
          <w:lang w:val="el-GR"/>
        </w:rPr>
      </w:pPr>
      <w:r w:rsidRPr="001A386F">
        <w:rPr>
          <w:rFonts w:cs="Arial"/>
          <w:b/>
          <w:color w:val="00B0F0"/>
          <w:lang w:val="el-GR"/>
        </w:rPr>
        <w:t>Δ</w:t>
      </w:r>
      <w:r w:rsidR="00664D19">
        <w:rPr>
          <w:rFonts w:cs="Arial"/>
          <w:b/>
          <w:color w:val="00B0F0"/>
          <w:lang w:val="el-GR"/>
        </w:rPr>
        <w:t>05</w:t>
      </w:r>
      <w:r w:rsidRPr="001A386F">
        <w:rPr>
          <w:rFonts w:cs="Arial"/>
          <w:b/>
          <w:color w:val="00B0F0"/>
          <w:lang w:val="el-GR"/>
        </w:rPr>
        <w:t xml:space="preserve">: </w:t>
      </w:r>
      <w:r w:rsidRPr="001A386F">
        <w:rPr>
          <w:rFonts w:cs="Arial"/>
          <w:b/>
          <w:lang w:val="el-GR"/>
        </w:rPr>
        <w:t xml:space="preserve">Πρόβλεψη για την εξέλιξη των καθαρών προσλήψεων στους κλάδους εκτός τουρισμού και εκπαίδευσης το 2020  </w:t>
      </w:r>
      <w:r w:rsidRPr="001A386F">
        <w:rPr>
          <w:rFonts w:cs="Arial"/>
          <w:i/>
          <w:color w:val="00B0F0"/>
          <w:lang w:val="el-GR"/>
        </w:rPr>
        <w:t>(ΕΡΓΑΝΗ, Απρ. 2020 και εκτιμήσεις ΣΕΒ)</w:t>
      </w:r>
    </w:p>
    <w:p w:rsidR="00ED7669" w:rsidRDefault="00ED7669" w:rsidP="00ED7669">
      <w:pPr>
        <w:rPr>
          <w:lang w:val="el-GR"/>
        </w:rPr>
      </w:pPr>
      <w:r>
        <w:rPr>
          <w:noProof/>
        </w:rPr>
        <w:drawing>
          <wp:inline distT="0" distB="0" distL="0" distR="0" wp14:anchorId="015DF110" wp14:editId="1E30C65B">
            <wp:extent cx="3420000" cy="2233593"/>
            <wp:effectExtent l="19050" t="19050" r="28575" b="14605"/>
            <wp:docPr id="56472" name="Picture 5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0000" cy="2233593"/>
                    </a:xfrm>
                    <a:prstGeom prst="rect">
                      <a:avLst/>
                    </a:prstGeom>
                    <a:noFill/>
                    <a:ln>
                      <a:solidFill>
                        <a:srgbClr val="00B0F0"/>
                      </a:solidFill>
                    </a:ln>
                  </pic:spPr>
                </pic:pic>
              </a:graphicData>
            </a:graphic>
          </wp:inline>
        </w:drawing>
      </w:r>
    </w:p>
    <w:p w:rsidR="00ED7669" w:rsidRDefault="00ED7669" w:rsidP="00ED7669">
      <w:pPr>
        <w:rPr>
          <w:rFonts w:cs="Arial"/>
          <w:sz w:val="16"/>
          <w:szCs w:val="16"/>
          <w:lang w:val="el-GR"/>
        </w:rPr>
      </w:pPr>
      <w:r w:rsidRPr="000E1A60">
        <w:rPr>
          <w:rFonts w:cs="Arial"/>
          <w:sz w:val="16"/>
          <w:szCs w:val="16"/>
          <w:lang w:val="el-GR"/>
        </w:rPr>
        <w:t xml:space="preserve">Σημ.: Τα ισοζύγιο στην εκπαίδευση το 2019 ήταν </w:t>
      </w:r>
      <w:r w:rsidR="00637850">
        <w:rPr>
          <w:rFonts w:cs="Arial"/>
          <w:sz w:val="16"/>
          <w:szCs w:val="16"/>
          <w:lang w:val="el-GR"/>
        </w:rPr>
        <w:t xml:space="preserve">αρνητικό κατά </w:t>
      </w:r>
      <w:r w:rsidRPr="000E1A60">
        <w:rPr>
          <w:rFonts w:cs="Arial"/>
          <w:sz w:val="16"/>
          <w:szCs w:val="16"/>
          <w:lang w:val="el-GR"/>
        </w:rPr>
        <w:t xml:space="preserve">86,8 χιλ. </w:t>
      </w:r>
      <w:r w:rsidR="00637850">
        <w:rPr>
          <w:rFonts w:cs="Arial"/>
          <w:sz w:val="16"/>
          <w:szCs w:val="16"/>
          <w:lang w:val="el-GR"/>
        </w:rPr>
        <w:t xml:space="preserve">θέσεις </w:t>
      </w:r>
      <w:r w:rsidRPr="000E1A60">
        <w:rPr>
          <w:rFonts w:cs="Arial"/>
          <w:sz w:val="16"/>
          <w:szCs w:val="16"/>
          <w:lang w:val="el-GR"/>
        </w:rPr>
        <w:t xml:space="preserve">το δίμηνο Ιουν – Ιουλ 2019 και </w:t>
      </w:r>
      <w:r w:rsidR="00637850">
        <w:rPr>
          <w:rFonts w:cs="Arial"/>
          <w:sz w:val="16"/>
          <w:szCs w:val="16"/>
          <w:lang w:val="el-GR"/>
        </w:rPr>
        <w:t xml:space="preserve">θετικό κατά </w:t>
      </w:r>
      <w:r w:rsidRPr="000E1A60">
        <w:rPr>
          <w:rFonts w:cs="Arial"/>
          <w:sz w:val="16"/>
          <w:szCs w:val="16"/>
          <w:lang w:val="el-GR"/>
        </w:rPr>
        <w:t xml:space="preserve">84,5 χιλ. το δίμηνο Σεπ – Οκτ 2019. </w:t>
      </w:r>
      <w:r>
        <w:rPr>
          <w:rFonts w:cs="Arial"/>
          <w:sz w:val="16"/>
          <w:szCs w:val="16"/>
          <w:lang w:val="el-GR"/>
        </w:rPr>
        <w:t>Για το 2020 προβλέπ</w:t>
      </w:r>
      <w:r w:rsidR="00061B88">
        <w:rPr>
          <w:rFonts w:cs="Arial"/>
          <w:sz w:val="16"/>
          <w:szCs w:val="16"/>
          <w:lang w:val="el-GR"/>
        </w:rPr>
        <w:t>εται αρνητικό</w:t>
      </w:r>
      <w:r w:rsidR="00637850">
        <w:rPr>
          <w:rFonts w:cs="Arial"/>
          <w:sz w:val="16"/>
          <w:szCs w:val="16"/>
          <w:lang w:val="el-GR"/>
        </w:rPr>
        <w:t xml:space="preserve"> ισοζύγιο κατά </w:t>
      </w:r>
      <w:r>
        <w:rPr>
          <w:rFonts w:cs="Arial"/>
          <w:sz w:val="16"/>
          <w:szCs w:val="16"/>
          <w:lang w:val="el-GR"/>
        </w:rPr>
        <w:t xml:space="preserve">80 χιλ. θέσεις και </w:t>
      </w:r>
      <w:r w:rsidR="00637850">
        <w:rPr>
          <w:rFonts w:cs="Arial"/>
          <w:sz w:val="16"/>
          <w:szCs w:val="16"/>
          <w:lang w:val="el-GR"/>
        </w:rPr>
        <w:t xml:space="preserve">θετικό κατά </w:t>
      </w:r>
      <w:r>
        <w:rPr>
          <w:rFonts w:cs="Arial"/>
          <w:sz w:val="16"/>
          <w:szCs w:val="16"/>
          <w:lang w:val="el-GR"/>
        </w:rPr>
        <w:t xml:space="preserve">80 χιλ. θέσεις αντίστοιχα.  </w:t>
      </w:r>
    </w:p>
    <w:p w:rsidR="00ED7669" w:rsidRDefault="00ED7669" w:rsidP="002101FF">
      <w:pPr>
        <w:spacing w:before="160" w:line="300" w:lineRule="exact"/>
        <w:rPr>
          <w:rFonts w:cs="Arial"/>
          <w:sz w:val="22"/>
          <w:szCs w:val="22"/>
          <w:lang w:val="el-GR"/>
        </w:rPr>
      </w:pPr>
    </w:p>
    <w:p w:rsidR="00ED7669" w:rsidRPr="0087075D" w:rsidRDefault="00ED7669" w:rsidP="00ED7669">
      <w:pPr>
        <w:spacing w:before="160" w:line="300" w:lineRule="exact"/>
        <w:rPr>
          <w:rFonts w:cs="Arial"/>
          <w:sz w:val="22"/>
          <w:szCs w:val="22"/>
          <w:lang w:val="el-GR"/>
        </w:rPr>
      </w:pPr>
      <w:r w:rsidRPr="0087075D">
        <w:rPr>
          <w:rFonts w:cs="Arial"/>
          <w:b/>
          <w:sz w:val="22"/>
          <w:szCs w:val="22"/>
          <w:lang w:val="el-GR"/>
        </w:rPr>
        <w:t xml:space="preserve">Στο σύνολο της οικονομίας, συνεπώς, την περίοδο Μαρ – Ιουλ 2020 (5 μήνες) δεν θα προσληφθούν </w:t>
      </w:r>
      <w:r w:rsidRPr="0087075D">
        <w:rPr>
          <w:rFonts w:cs="Arial"/>
          <w:b/>
          <w:sz w:val="22"/>
          <w:szCs w:val="22"/>
        </w:rPr>
        <w:t>grosso</w:t>
      </w:r>
      <w:r w:rsidRPr="0087075D">
        <w:rPr>
          <w:rFonts w:cs="Arial"/>
          <w:b/>
          <w:sz w:val="22"/>
          <w:szCs w:val="22"/>
          <w:lang w:val="el-GR"/>
        </w:rPr>
        <w:t xml:space="preserve"> </w:t>
      </w:r>
      <w:r w:rsidRPr="0087075D">
        <w:rPr>
          <w:rFonts w:cs="Arial"/>
          <w:b/>
          <w:sz w:val="22"/>
          <w:szCs w:val="22"/>
        </w:rPr>
        <w:t>modo</w:t>
      </w:r>
      <w:r w:rsidRPr="0087075D">
        <w:rPr>
          <w:rFonts w:cs="Arial"/>
          <w:b/>
          <w:sz w:val="22"/>
          <w:szCs w:val="22"/>
          <w:lang w:val="el-GR"/>
        </w:rPr>
        <w:t xml:space="preserve"> 365 χιλ. άτομα </w:t>
      </w:r>
      <w:r w:rsidRPr="0087075D">
        <w:rPr>
          <w:rFonts w:cs="Arial"/>
          <w:sz w:val="22"/>
          <w:szCs w:val="22"/>
          <w:lang w:val="el-GR"/>
        </w:rPr>
        <w:t>(</w:t>
      </w:r>
      <w:r w:rsidR="00664D19">
        <w:rPr>
          <w:rFonts w:cs="Arial"/>
          <w:sz w:val="22"/>
          <w:szCs w:val="22"/>
          <w:lang w:val="el-GR"/>
        </w:rPr>
        <w:t>Διάγραμμα 1</w:t>
      </w:r>
      <w:r w:rsidR="00664D19" w:rsidRPr="00664D19">
        <w:rPr>
          <w:rFonts w:cs="Arial"/>
          <w:sz w:val="22"/>
          <w:szCs w:val="22"/>
          <w:vertAlign w:val="superscript"/>
          <w:lang w:val="el-GR"/>
        </w:rPr>
        <w:t>ης</w:t>
      </w:r>
      <w:r w:rsidR="00664D19">
        <w:rPr>
          <w:rFonts w:cs="Arial"/>
          <w:sz w:val="22"/>
          <w:szCs w:val="22"/>
          <w:lang w:val="el-GR"/>
        </w:rPr>
        <w:t xml:space="preserve"> σελίδας</w:t>
      </w:r>
      <w:r w:rsidRPr="0087075D">
        <w:rPr>
          <w:rFonts w:cs="Arial"/>
          <w:sz w:val="22"/>
          <w:szCs w:val="22"/>
          <w:lang w:val="el-GR"/>
        </w:rPr>
        <w:t>)</w:t>
      </w:r>
      <w:r w:rsidR="00637850">
        <w:rPr>
          <w:rFonts w:cs="Arial"/>
          <w:sz w:val="22"/>
          <w:szCs w:val="22"/>
          <w:lang w:val="el-GR"/>
        </w:rPr>
        <w:t xml:space="preserve">, μη συμπεριλαμβανομένης της απώλειας σε </w:t>
      </w:r>
      <w:r w:rsidRPr="0087075D">
        <w:rPr>
          <w:rFonts w:cs="Arial"/>
          <w:sz w:val="22"/>
          <w:szCs w:val="22"/>
          <w:lang w:val="el-GR"/>
        </w:rPr>
        <w:t xml:space="preserve">απασχόληση των αυτοαπασχολούμενων. Αν ληφθεί υπόψη η αναλογία των αυτοαπασχολουμένων προς τους μισθωτούς του ιδιωτικού τομέα στον τουρισμό (47% περίπου) και στους λοιπούς κλάδους (79% περίπου), συνολικά, υπολογίζεται ότι την κρίσιμη </w:t>
      </w:r>
      <w:r w:rsidRPr="0087075D">
        <w:rPr>
          <w:rFonts w:cs="Arial"/>
          <w:sz w:val="22"/>
          <w:szCs w:val="22"/>
          <w:lang w:val="el-GR"/>
        </w:rPr>
        <w:lastRenderedPageBreak/>
        <w:t>περίοδο Μαρ</w:t>
      </w:r>
      <w:r w:rsidR="00637850">
        <w:rPr>
          <w:rFonts w:cs="Arial"/>
          <w:sz w:val="22"/>
          <w:szCs w:val="22"/>
          <w:lang w:val="el-GR"/>
        </w:rPr>
        <w:t xml:space="preserve"> – </w:t>
      </w:r>
      <w:r w:rsidRPr="0087075D">
        <w:rPr>
          <w:rFonts w:cs="Arial"/>
          <w:sz w:val="22"/>
          <w:szCs w:val="22"/>
          <w:lang w:val="el-GR"/>
        </w:rPr>
        <w:t>Ιουλ θα χρειασθούν στήριξη τουλάχιστον 580 χιλ. άτομα (224</w:t>
      </w:r>
      <w:r w:rsidRPr="0087075D">
        <w:rPr>
          <w:rFonts w:cs="Arial"/>
          <w:sz w:val="22"/>
          <w:szCs w:val="22"/>
        </w:rPr>
        <w:t>x</w:t>
      </w:r>
      <w:r w:rsidRPr="0087075D">
        <w:rPr>
          <w:rFonts w:cs="Arial"/>
          <w:sz w:val="22"/>
          <w:szCs w:val="22"/>
          <w:lang w:val="el-GR"/>
        </w:rPr>
        <w:t>1,47 +141</w:t>
      </w:r>
      <w:r w:rsidRPr="0087075D">
        <w:rPr>
          <w:rFonts w:cs="Arial"/>
          <w:sz w:val="22"/>
          <w:szCs w:val="22"/>
        </w:rPr>
        <w:t>x</w:t>
      </w:r>
      <w:r w:rsidRPr="0087075D">
        <w:rPr>
          <w:rFonts w:cs="Arial"/>
          <w:sz w:val="22"/>
          <w:szCs w:val="22"/>
          <w:lang w:val="el-GR"/>
        </w:rPr>
        <w:t>1,79)</w:t>
      </w:r>
      <w:r>
        <w:rPr>
          <w:rFonts w:cs="Arial"/>
          <w:sz w:val="22"/>
          <w:szCs w:val="22"/>
          <w:lang w:val="el-GR"/>
        </w:rPr>
        <w:t xml:space="preserve">. </w:t>
      </w:r>
      <w:r w:rsidRPr="0087075D">
        <w:rPr>
          <w:rFonts w:cs="Arial"/>
          <w:sz w:val="22"/>
          <w:szCs w:val="22"/>
          <w:lang w:val="el-GR"/>
        </w:rPr>
        <w:t xml:space="preserve">Η χώρα μας αναμένεται να αντλήσει €1,4 δισ. από το κοινοτικό πρόγραμμα </w:t>
      </w:r>
      <w:r w:rsidRPr="0087075D">
        <w:rPr>
          <w:rFonts w:cs="Arial"/>
          <w:sz w:val="22"/>
          <w:szCs w:val="22"/>
        </w:rPr>
        <w:t>SURE</w:t>
      </w:r>
      <w:r w:rsidRPr="0087075D">
        <w:rPr>
          <w:rFonts w:cs="Arial"/>
          <w:sz w:val="22"/>
          <w:szCs w:val="22"/>
          <w:lang w:val="el-GR"/>
        </w:rPr>
        <w:t xml:space="preserve"> σε δάνεια με ευνοϊκούς όρους για τη δημιουργία ή την επέκταση εθνικών προγραμμάτων μερικής απασχόλησης, καθώς και παρόμοια σχήματα για τους αυτοαπασχολούμενους. Συνεπώς, αντιστοιχούν €2.414 περίπου για κάθε πληττόμενο άτομο, ή €483 το μήνα επί 5 μήνες. Εάν τελικώς, η άντληση πόρων ανέλθει σε €2,5 δισ., όπως αναφέρεται στον τύπο, τότε το μηναίο βοήθημα μπορεί να ανέλθει σε €863 περίπου. Τα χρήματα αυτά θα πρέπει να δοθούν ως επιδόματα ανεργίας σε όσους δεν θα δουλέψουν καθόλου. Εναλλακτικά, </w:t>
      </w:r>
      <w:r w:rsidR="002040A9">
        <w:rPr>
          <w:rFonts w:cs="Arial"/>
          <w:sz w:val="22"/>
          <w:szCs w:val="22"/>
          <w:lang w:val="el-GR"/>
        </w:rPr>
        <w:t xml:space="preserve">είναι προτιμότερο </w:t>
      </w:r>
      <w:r w:rsidRPr="0087075D">
        <w:rPr>
          <w:rFonts w:cs="Arial"/>
          <w:sz w:val="22"/>
          <w:szCs w:val="22"/>
          <w:lang w:val="el-GR"/>
        </w:rPr>
        <w:t xml:space="preserve">να δοθούν ως συμπλήρωμα σε όσους δουλέψουν </w:t>
      </w:r>
      <w:r w:rsidR="00637850">
        <w:rPr>
          <w:rFonts w:cs="Arial"/>
          <w:sz w:val="22"/>
          <w:szCs w:val="22"/>
          <w:lang w:val="el-GR"/>
        </w:rPr>
        <w:t xml:space="preserve">με </w:t>
      </w:r>
      <w:r w:rsidRPr="0087075D">
        <w:rPr>
          <w:rFonts w:cs="Arial"/>
          <w:sz w:val="22"/>
          <w:szCs w:val="22"/>
          <w:lang w:val="el-GR"/>
        </w:rPr>
        <w:t xml:space="preserve">μειωμένο ωράριο, με </w:t>
      </w:r>
      <w:r w:rsidR="002040A9">
        <w:rPr>
          <w:rFonts w:cs="Arial"/>
          <w:sz w:val="22"/>
          <w:szCs w:val="22"/>
          <w:lang w:val="el-GR"/>
        </w:rPr>
        <w:t>το πρό</w:t>
      </w:r>
      <w:r w:rsidR="00061B88">
        <w:rPr>
          <w:rFonts w:cs="Arial"/>
          <w:sz w:val="22"/>
          <w:szCs w:val="22"/>
          <w:lang w:val="el-GR"/>
        </w:rPr>
        <w:t>γ</w:t>
      </w:r>
      <w:r w:rsidR="002040A9">
        <w:rPr>
          <w:rFonts w:cs="Arial"/>
          <w:sz w:val="22"/>
          <w:szCs w:val="22"/>
          <w:lang w:val="el-GR"/>
        </w:rPr>
        <w:t xml:space="preserve">ραμμα που ελαχιστοποιεί τα </w:t>
      </w:r>
      <w:r w:rsidRPr="0087075D">
        <w:rPr>
          <w:rFonts w:cs="Arial"/>
          <w:sz w:val="22"/>
          <w:szCs w:val="22"/>
          <w:lang w:val="el-GR"/>
        </w:rPr>
        <w:t>διλήμματα ηθικού κινδύνου</w:t>
      </w:r>
      <w:r w:rsidR="00637850">
        <w:rPr>
          <w:rFonts w:cs="Arial"/>
          <w:sz w:val="22"/>
          <w:szCs w:val="22"/>
          <w:lang w:val="el-GR"/>
        </w:rPr>
        <w:t>. Θ</w:t>
      </w:r>
      <w:r w:rsidRPr="0087075D">
        <w:rPr>
          <w:rFonts w:cs="Arial"/>
          <w:sz w:val="22"/>
          <w:szCs w:val="22"/>
          <w:lang w:val="el-GR"/>
        </w:rPr>
        <w:t>α υπάρχει, συνεπώς, κίνητρο για τους εργαζόμενους εξεύρεσης πραγματικής εργασίας και αντικίνητρο για τους εργοδότες καταστρατήγησης του συστήματος</w:t>
      </w:r>
      <w:r w:rsidR="0069156B">
        <w:rPr>
          <w:rFonts w:cs="Arial"/>
          <w:sz w:val="22"/>
          <w:szCs w:val="22"/>
          <w:lang w:val="el-GR"/>
        </w:rPr>
        <w:t xml:space="preserve"> </w:t>
      </w:r>
      <w:r w:rsidR="0069156B" w:rsidRPr="0069156B">
        <w:rPr>
          <w:rFonts w:cs="Arial"/>
          <w:sz w:val="22"/>
          <w:szCs w:val="22"/>
          <w:lang w:val="el-GR"/>
        </w:rPr>
        <w:t>κρατικών παροχών</w:t>
      </w:r>
      <w:r w:rsidR="002040A9">
        <w:rPr>
          <w:rFonts w:cs="Arial"/>
          <w:sz w:val="22"/>
          <w:szCs w:val="22"/>
          <w:lang w:val="el-GR"/>
        </w:rPr>
        <w:t xml:space="preserve">, </w:t>
      </w:r>
      <w:r w:rsidR="002040A9" w:rsidRPr="00637850">
        <w:rPr>
          <w:rFonts w:cs="Arial"/>
          <w:sz w:val="22"/>
          <w:szCs w:val="22"/>
          <w:lang w:val="el-GR"/>
        </w:rPr>
        <w:t xml:space="preserve">ενώ ταυτόχρονα </w:t>
      </w:r>
      <w:r w:rsidR="00637850">
        <w:rPr>
          <w:rFonts w:cs="Arial"/>
          <w:sz w:val="22"/>
          <w:szCs w:val="22"/>
          <w:lang w:val="el-GR"/>
        </w:rPr>
        <w:t xml:space="preserve">θα </w:t>
      </w:r>
      <w:r w:rsidR="002040A9" w:rsidRPr="00637850">
        <w:rPr>
          <w:rFonts w:cs="Arial"/>
          <w:sz w:val="22"/>
          <w:szCs w:val="22"/>
          <w:lang w:val="el-GR"/>
        </w:rPr>
        <w:t xml:space="preserve">παρέχει στην επιχείρηση την απαραίτητη ευελιξία προκειμένου να ανταποκριθεί στην πτώση της ζήτησης μειώνοντας το κόστος εργασίας, </w:t>
      </w:r>
      <w:r w:rsidR="00637850">
        <w:rPr>
          <w:rFonts w:cs="Arial"/>
          <w:sz w:val="22"/>
          <w:szCs w:val="22"/>
          <w:lang w:val="el-GR"/>
        </w:rPr>
        <w:t>χωρίς να</w:t>
      </w:r>
      <w:r w:rsidR="002040A9" w:rsidRPr="009645D0">
        <w:rPr>
          <w:rFonts w:ascii="Helvetica" w:hAnsi="Helvetica" w:cs="Arial"/>
          <w:sz w:val="22"/>
          <w:szCs w:val="22"/>
          <w:lang w:val="el-GR"/>
        </w:rPr>
        <w:t xml:space="preserve"> προχωρεί σε απολύσεις.</w:t>
      </w:r>
      <w:r w:rsidR="002040A9" w:rsidRPr="002040A9">
        <w:rPr>
          <w:lang w:val="el-GR"/>
        </w:rPr>
        <w:t xml:space="preserve"> </w:t>
      </w:r>
      <w:r w:rsidR="002040A9" w:rsidRPr="002040A9">
        <w:rPr>
          <w:rFonts w:cs="Arial"/>
          <w:sz w:val="22"/>
          <w:szCs w:val="22"/>
          <w:lang w:val="el-GR"/>
        </w:rPr>
        <w:t>Αυτό επιτρέπει στην επιχείρηση να επανέλθει γρήγορα στα προηγούμενα επίπεδα παραγωγής όταν ανακάμψει η ζήτηση και στην οικονομ</w:t>
      </w:r>
      <w:r w:rsidR="00637850">
        <w:rPr>
          <w:rFonts w:cs="Arial"/>
          <w:sz w:val="22"/>
          <w:szCs w:val="22"/>
          <w:lang w:val="el-GR"/>
        </w:rPr>
        <w:t>ί</w:t>
      </w:r>
      <w:r w:rsidR="002040A9" w:rsidRPr="002040A9">
        <w:rPr>
          <w:rFonts w:cs="Arial"/>
          <w:sz w:val="22"/>
          <w:szCs w:val="22"/>
          <w:lang w:val="el-GR"/>
        </w:rPr>
        <w:t>α να μει</w:t>
      </w:r>
      <w:r w:rsidR="00637850">
        <w:rPr>
          <w:rFonts w:cs="Arial"/>
          <w:sz w:val="22"/>
          <w:szCs w:val="22"/>
          <w:lang w:val="el-GR"/>
        </w:rPr>
        <w:t>ώ</w:t>
      </w:r>
      <w:r w:rsidR="002040A9" w:rsidRPr="002040A9">
        <w:rPr>
          <w:rFonts w:cs="Arial"/>
          <w:sz w:val="22"/>
          <w:szCs w:val="22"/>
          <w:lang w:val="el-GR"/>
        </w:rPr>
        <w:t>σει γρηγορ</w:t>
      </w:r>
      <w:r w:rsidR="00637850">
        <w:rPr>
          <w:rFonts w:cs="Arial"/>
          <w:sz w:val="22"/>
          <w:szCs w:val="22"/>
          <w:lang w:val="el-GR"/>
        </w:rPr>
        <w:t>ό</w:t>
      </w:r>
      <w:r w:rsidR="002040A9" w:rsidRPr="002040A9">
        <w:rPr>
          <w:rFonts w:cs="Arial"/>
          <w:sz w:val="22"/>
          <w:szCs w:val="22"/>
          <w:lang w:val="el-GR"/>
        </w:rPr>
        <w:t>τερα την ανεργ</w:t>
      </w:r>
      <w:r w:rsidR="00637850">
        <w:rPr>
          <w:rFonts w:cs="Arial"/>
          <w:sz w:val="22"/>
          <w:szCs w:val="22"/>
          <w:lang w:val="el-GR"/>
        </w:rPr>
        <w:t>ί</w:t>
      </w:r>
      <w:r w:rsidR="002040A9" w:rsidRPr="002040A9">
        <w:rPr>
          <w:rFonts w:cs="Arial"/>
          <w:sz w:val="22"/>
          <w:szCs w:val="22"/>
          <w:lang w:val="el-GR"/>
        </w:rPr>
        <w:t>α.</w:t>
      </w:r>
    </w:p>
    <w:p w:rsidR="00664D19" w:rsidRPr="004A4AE4" w:rsidRDefault="00664D19" w:rsidP="00D4296D">
      <w:pPr>
        <w:pStyle w:val="Quote1"/>
        <w:rPr>
          <w:rFonts w:cs="Arial"/>
          <w:sz w:val="20"/>
          <w:szCs w:val="20"/>
          <w:lang w:val="el-GR"/>
        </w:rPr>
      </w:pPr>
    </w:p>
    <w:p w:rsidR="00664D19" w:rsidRPr="004A4AE4" w:rsidRDefault="00664D19" w:rsidP="00D4296D">
      <w:pPr>
        <w:pStyle w:val="Quote1"/>
        <w:rPr>
          <w:rFonts w:cs="Arial"/>
          <w:sz w:val="20"/>
          <w:szCs w:val="20"/>
          <w:lang w:val="el-GR"/>
        </w:rPr>
      </w:pPr>
    </w:p>
    <w:p w:rsidR="00664D19" w:rsidRDefault="00664D19" w:rsidP="00D4296D">
      <w:pPr>
        <w:pStyle w:val="Quote1"/>
        <w:rPr>
          <w:rFonts w:cs="Arial"/>
          <w:sz w:val="20"/>
          <w:szCs w:val="20"/>
          <w:lang w:val="el-GR"/>
        </w:rPr>
      </w:pPr>
    </w:p>
    <w:p w:rsidR="0069156B" w:rsidRDefault="0069156B" w:rsidP="00D4296D">
      <w:pPr>
        <w:pStyle w:val="Quote1"/>
        <w:rPr>
          <w:rFonts w:cs="Arial"/>
          <w:sz w:val="20"/>
          <w:szCs w:val="20"/>
          <w:lang w:val="el-GR"/>
        </w:rPr>
      </w:pPr>
    </w:p>
    <w:p w:rsidR="0069156B" w:rsidRPr="004A4AE4" w:rsidRDefault="0069156B" w:rsidP="00D4296D">
      <w:pPr>
        <w:pStyle w:val="Quote1"/>
        <w:rPr>
          <w:rFonts w:cs="Arial"/>
          <w:sz w:val="20"/>
          <w:szCs w:val="20"/>
          <w:lang w:val="el-GR"/>
        </w:rPr>
      </w:pPr>
    </w:p>
    <w:p w:rsidR="00664D19" w:rsidRPr="004A4AE4" w:rsidRDefault="00664D19" w:rsidP="00D4296D">
      <w:pPr>
        <w:pStyle w:val="Quote1"/>
        <w:rPr>
          <w:rFonts w:cs="Arial"/>
          <w:sz w:val="20"/>
          <w:szCs w:val="20"/>
          <w:lang w:val="el-GR"/>
        </w:rPr>
      </w:pPr>
    </w:p>
    <w:p w:rsidR="00664D19" w:rsidRPr="004A4AE4" w:rsidRDefault="00664D19" w:rsidP="00D4296D">
      <w:pPr>
        <w:pStyle w:val="Quote1"/>
        <w:rPr>
          <w:rFonts w:cs="Arial"/>
          <w:sz w:val="20"/>
          <w:szCs w:val="20"/>
          <w:lang w:val="el-GR"/>
        </w:rPr>
      </w:pPr>
    </w:p>
    <w:p w:rsidR="00664D19" w:rsidRPr="004A4AE4" w:rsidRDefault="00664D19" w:rsidP="00D4296D">
      <w:pPr>
        <w:pStyle w:val="Quote1"/>
        <w:rPr>
          <w:rFonts w:cs="Arial"/>
          <w:sz w:val="20"/>
          <w:szCs w:val="20"/>
          <w:lang w:val="el-GR"/>
        </w:rPr>
      </w:pPr>
    </w:p>
    <w:p w:rsidR="00D4296D" w:rsidRPr="003304DD" w:rsidRDefault="00D4296D" w:rsidP="00D4296D">
      <w:pPr>
        <w:pStyle w:val="Quote1"/>
        <w:rPr>
          <w:rFonts w:cs="Arial"/>
          <w:sz w:val="20"/>
          <w:szCs w:val="20"/>
        </w:rPr>
      </w:pPr>
      <w:r w:rsidRPr="003304DD">
        <w:rPr>
          <w:rFonts w:cs="Arial"/>
          <w:noProof/>
          <w:sz w:val="20"/>
          <w:szCs w:val="20"/>
        </w:rPr>
        <w:drawing>
          <wp:inline distT="0" distB="0" distL="0" distR="0" wp14:anchorId="5041CF65" wp14:editId="50365BC3">
            <wp:extent cx="1896745" cy="67945"/>
            <wp:effectExtent l="0" t="0" r="8255" b="8255"/>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664D19" w:rsidRDefault="00664D19" w:rsidP="00D4296D">
      <w:pPr>
        <w:pStyle w:val="Quote1"/>
        <w:rPr>
          <w:lang w:val="el-GR"/>
        </w:rPr>
      </w:pPr>
      <w:r w:rsidRPr="00664D19">
        <w:rPr>
          <w:lang w:val="el-GR"/>
        </w:rPr>
        <w:t>Στο σύνολο της οικονομίας, την περίοδο Μαρ – Ιουλ 2020 δεν θα προσληφθούν grosso modo 365 χιλ. άτομα</w:t>
      </w:r>
      <w:r>
        <w:rPr>
          <w:lang w:val="el-GR"/>
        </w:rPr>
        <w:t xml:space="preserve">, </w:t>
      </w:r>
      <w:r w:rsidR="00364882" w:rsidRPr="00364882">
        <w:rPr>
          <w:lang w:val="el-GR"/>
        </w:rPr>
        <w:t>μη συμπεριλαμβανομένης της απώλειας σε απασχόληση των αυτοαπασχολούμενων</w:t>
      </w:r>
      <w:r w:rsidRPr="00664D19">
        <w:rPr>
          <w:lang w:val="el-GR"/>
        </w:rPr>
        <w:t>. Αν ληφθεί υπόψη η αναλογία των αυτοαπασχολουμένων προς τους μισθωτούς του ιδιωτικού τομέα στον τουρισμό (47% περίπου) και στους λοιπούς κλάδους (79% περίπου), συνολικά, υπολογίζεται ότι την κρίσιμη περίοδο Μαρ</w:t>
      </w:r>
      <w:r>
        <w:rPr>
          <w:lang w:val="el-GR"/>
        </w:rPr>
        <w:t xml:space="preserve"> – </w:t>
      </w:r>
      <w:r w:rsidRPr="00664D19">
        <w:rPr>
          <w:lang w:val="el-GR"/>
        </w:rPr>
        <w:t>Ιουλ</w:t>
      </w:r>
      <w:r>
        <w:rPr>
          <w:lang w:val="el-GR"/>
        </w:rPr>
        <w:t xml:space="preserve"> </w:t>
      </w:r>
      <w:r w:rsidRPr="00664D19">
        <w:rPr>
          <w:lang w:val="el-GR"/>
        </w:rPr>
        <w:t>θα χρειασθούν στήριξη τουλάχιστον 580 χιλ. άτομα. Η χώρα μας αναμένεται να αντλήσει €1,4 δισ. από το κοινοτικό πρόγραμμα SURE. Συνεπώς, αντιστοιχούν €</w:t>
      </w:r>
      <w:r>
        <w:rPr>
          <w:lang w:val="el-GR"/>
        </w:rPr>
        <w:t>483</w:t>
      </w:r>
      <w:r w:rsidRPr="00664D19">
        <w:rPr>
          <w:lang w:val="el-GR"/>
        </w:rPr>
        <w:t xml:space="preserve"> περίπου </w:t>
      </w:r>
      <w:r>
        <w:rPr>
          <w:lang w:val="el-GR"/>
        </w:rPr>
        <w:t xml:space="preserve">το μήνα </w:t>
      </w:r>
      <w:r w:rsidRPr="00664D19">
        <w:rPr>
          <w:lang w:val="el-GR"/>
        </w:rPr>
        <w:t xml:space="preserve">για κάθε πληττόμενο άτομο. </w:t>
      </w:r>
    </w:p>
    <w:p w:rsidR="00D4296D" w:rsidRPr="00664D19" w:rsidRDefault="00D4296D" w:rsidP="00D4296D">
      <w:pPr>
        <w:pStyle w:val="Quote1"/>
        <w:rPr>
          <w:rFonts w:cs="Arial"/>
          <w:sz w:val="20"/>
          <w:szCs w:val="20"/>
          <w:lang w:val="el-GR"/>
        </w:rPr>
      </w:pPr>
      <w:r w:rsidRPr="003304DD">
        <w:rPr>
          <w:rFonts w:cs="Arial"/>
          <w:noProof/>
          <w:sz w:val="20"/>
          <w:szCs w:val="20"/>
        </w:rPr>
        <w:drawing>
          <wp:inline distT="0" distB="0" distL="0" distR="0" wp14:anchorId="277FB714" wp14:editId="506B255A">
            <wp:extent cx="1896745" cy="67945"/>
            <wp:effectExtent l="0" t="0" r="8255" b="8255"/>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rsidR="00D57F46" w:rsidRDefault="00D57F46" w:rsidP="006E0EA7">
      <w:pPr>
        <w:spacing w:before="160" w:line="300" w:lineRule="exact"/>
        <w:rPr>
          <w:rFonts w:cs="Arial"/>
          <w:sz w:val="22"/>
          <w:szCs w:val="22"/>
          <w:lang w:val="el-GR"/>
        </w:rPr>
      </w:pPr>
    </w:p>
    <w:p w:rsidR="006E0EA7" w:rsidRDefault="006E0EA7">
      <w:pPr>
        <w:rPr>
          <w:rFonts w:eastAsiaTheme="minorEastAsia" w:cs="Arial"/>
          <w:b/>
          <w:color w:val="00AEEF"/>
          <w:sz w:val="28"/>
          <w:szCs w:val="28"/>
          <w:lang w:val="el-GR"/>
        </w:rPr>
      </w:pPr>
    </w:p>
    <w:p w:rsidR="008E0811" w:rsidRDefault="008E0811">
      <w:pPr>
        <w:rPr>
          <w:rFonts w:eastAsiaTheme="minorEastAsia" w:cs="Arial"/>
          <w:b/>
          <w:color w:val="00AEEF"/>
          <w:sz w:val="28"/>
          <w:szCs w:val="28"/>
          <w:lang w:val="el-GR"/>
        </w:rPr>
      </w:pPr>
      <w:r>
        <w:rPr>
          <w:rFonts w:cs="Arial"/>
          <w:b/>
          <w:lang w:val="el-GR"/>
        </w:rPr>
        <w:br w:type="page"/>
      </w:r>
    </w:p>
    <w:p w:rsidR="00737129" w:rsidRPr="00621718" w:rsidRDefault="00737129" w:rsidP="00737129">
      <w:pPr>
        <w:pStyle w:val="Quote1"/>
        <w:spacing w:before="160" w:line="300" w:lineRule="exact"/>
        <w:rPr>
          <w:rFonts w:cs="Arial"/>
          <w:b/>
          <w:lang w:val="el-GR"/>
        </w:rPr>
      </w:pPr>
      <w:r w:rsidRPr="00621718">
        <w:rPr>
          <w:rFonts w:cs="Arial"/>
          <w:b/>
          <w:lang w:val="el-GR"/>
        </w:rPr>
        <w:lastRenderedPageBreak/>
        <w:t>Οικονομικές εξελίξεις</w:t>
      </w:r>
    </w:p>
    <w:p w:rsidR="00223720" w:rsidRDefault="00223720" w:rsidP="00223720">
      <w:pPr>
        <w:spacing w:before="160" w:line="300" w:lineRule="exact"/>
        <w:rPr>
          <w:rFonts w:cs="Arial"/>
          <w:b/>
          <w:color w:val="00AEEF"/>
          <w:sz w:val="22"/>
          <w:szCs w:val="22"/>
          <w:lang w:val="el-GR"/>
        </w:rPr>
      </w:pPr>
    </w:p>
    <w:p w:rsidR="00223720" w:rsidRPr="00621718" w:rsidRDefault="00223720" w:rsidP="00223720">
      <w:pPr>
        <w:spacing w:before="160" w:line="300" w:lineRule="exact"/>
        <w:rPr>
          <w:rFonts w:cs="Arial"/>
          <w:b/>
          <w:color w:val="00AEEF"/>
          <w:sz w:val="22"/>
          <w:szCs w:val="22"/>
          <w:lang w:val="el-GR"/>
        </w:rPr>
      </w:pPr>
    </w:p>
    <w:p w:rsidR="00223720" w:rsidRPr="00734709" w:rsidRDefault="00223720" w:rsidP="00223720">
      <w:pPr>
        <w:spacing w:before="160" w:line="300" w:lineRule="exact"/>
        <w:rPr>
          <w:rFonts w:cs="Arial"/>
          <w:sz w:val="22"/>
          <w:szCs w:val="22"/>
          <w:lang w:val="el-GR"/>
        </w:rPr>
      </w:pPr>
      <w:r>
        <w:rPr>
          <w:rFonts w:cs="Arial"/>
          <w:b/>
          <w:color w:val="00AEEF"/>
          <w:sz w:val="22"/>
          <w:szCs w:val="22"/>
          <w:lang w:val="el-GR"/>
        </w:rPr>
        <w:t>Εξέλιξη των πωλήσεων των επιχειρήσεων σε αναστολή λειτουργίας:</w:t>
      </w:r>
      <w:r w:rsidRPr="00734709">
        <w:rPr>
          <w:rFonts w:cs="Arial"/>
          <w:sz w:val="22"/>
          <w:szCs w:val="22"/>
          <w:lang w:val="el-GR"/>
        </w:rPr>
        <w:t xml:space="preserve"> Σύ</w:t>
      </w:r>
      <w:r>
        <w:rPr>
          <w:rFonts w:cs="Arial"/>
          <w:sz w:val="22"/>
          <w:szCs w:val="22"/>
          <w:lang w:val="el-GR"/>
        </w:rPr>
        <w:t xml:space="preserve">μφωνα με </w:t>
      </w:r>
      <w:hyperlink r:id="rId22" w:history="1">
        <w:r w:rsidRPr="009A0AF5">
          <w:rPr>
            <w:rStyle w:val="-"/>
            <w:rFonts w:cs="Arial"/>
            <w:sz w:val="22"/>
            <w:szCs w:val="22"/>
            <w:lang w:val="el-GR"/>
          </w:rPr>
          <w:t>στοιχεία της ΕΛΣΤΑΤ</w:t>
        </w:r>
      </w:hyperlink>
      <w:r>
        <w:rPr>
          <w:rFonts w:cs="Arial"/>
          <w:sz w:val="22"/>
          <w:szCs w:val="22"/>
          <w:lang w:val="el-GR"/>
        </w:rPr>
        <w:t>, κατά το 1</w:t>
      </w:r>
      <w:r w:rsidRPr="00734709">
        <w:rPr>
          <w:rFonts w:cs="Arial"/>
          <w:sz w:val="22"/>
          <w:szCs w:val="22"/>
          <w:vertAlign w:val="superscript"/>
          <w:lang w:val="el-GR"/>
        </w:rPr>
        <w:t>ο</w:t>
      </w:r>
      <w:r>
        <w:rPr>
          <w:rFonts w:cs="Arial"/>
          <w:sz w:val="22"/>
          <w:szCs w:val="22"/>
          <w:lang w:val="el-GR"/>
        </w:rPr>
        <w:t xml:space="preserve"> τρίμηνο 2020 ο κύκλος εργασιών των επιχειρήσεων σε αναστολή λειτουργίας ανήλθε σε €4,</w:t>
      </w:r>
      <w:r w:rsidR="00566C4C" w:rsidRPr="00566C4C">
        <w:rPr>
          <w:rFonts w:cs="Arial"/>
          <w:sz w:val="22"/>
          <w:szCs w:val="22"/>
          <w:lang w:val="el-GR"/>
        </w:rPr>
        <w:t>2</w:t>
      </w:r>
      <w:r>
        <w:rPr>
          <w:rFonts w:cs="Arial"/>
          <w:sz w:val="22"/>
          <w:szCs w:val="22"/>
          <w:lang w:val="el-GR"/>
        </w:rPr>
        <w:t xml:space="preserve"> δισ., παρουσιάζοντας μείωση </w:t>
      </w:r>
      <w:r w:rsidR="00FB2126">
        <w:rPr>
          <w:rFonts w:cs="Arial"/>
          <w:sz w:val="22"/>
          <w:szCs w:val="22"/>
          <w:lang w:val="el-GR"/>
        </w:rPr>
        <w:t xml:space="preserve">κατά </w:t>
      </w:r>
      <w:r>
        <w:rPr>
          <w:rFonts w:cs="Arial"/>
          <w:sz w:val="22"/>
          <w:szCs w:val="22"/>
          <w:lang w:val="el-GR"/>
        </w:rPr>
        <w:t>11,8% (</w:t>
      </w:r>
      <w:r w:rsidRPr="00F43298">
        <w:rPr>
          <w:rFonts w:cs="Arial"/>
          <w:b/>
          <w:color w:val="00B0F0"/>
          <w:sz w:val="22"/>
          <w:szCs w:val="22"/>
          <w:lang w:val="el-GR"/>
        </w:rPr>
        <w:t>Δ0</w:t>
      </w:r>
      <w:r>
        <w:rPr>
          <w:rFonts w:cs="Arial"/>
          <w:b/>
          <w:color w:val="00B0F0"/>
          <w:sz w:val="22"/>
          <w:szCs w:val="22"/>
          <w:lang w:val="el-GR"/>
        </w:rPr>
        <w:t>6</w:t>
      </w:r>
      <w:r>
        <w:rPr>
          <w:rFonts w:cs="Arial"/>
          <w:sz w:val="22"/>
          <w:szCs w:val="22"/>
          <w:lang w:val="el-GR"/>
        </w:rPr>
        <w:t xml:space="preserve">). Η μεγαλύτερη πτώση εμφανίζεται στους κλάδους παροχής καταλυμάτων (-19,1%), προσωπικών υπηρεσιών (-18,6%), τυχερών παιχνιδιών (-16,1%) και πολιτιστικών δραστηριοτήτων (-16%, </w:t>
      </w:r>
      <w:r w:rsidRPr="00F43298">
        <w:rPr>
          <w:rFonts w:cs="Arial"/>
          <w:b/>
          <w:color w:val="00B0F0"/>
          <w:sz w:val="22"/>
          <w:szCs w:val="22"/>
          <w:lang w:val="el-GR"/>
        </w:rPr>
        <w:t>Δ0</w:t>
      </w:r>
      <w:r>
        <w:rPr>
          <w:rFonts w:cs="Arial"/>
          <w:b/>
          <w:color w:val="00B0F0"/>
          <w:sz w:val="22"/>
          <w:szCs w:val="22"/>
          <w:lang w:val="el-GR"/>
        </w:rPr>
        <w:t>7</w:t>
      </w:r>
      <w:r>
        <w:rPr>
          <w:rFonts w:cs="Arial"/>
          <w:sz w:val="22"/>
          <w:szCs w:val="22"/>
          <w:lang w:val="el-GR"/>
        </w:rPr>
        <w:t xml:space="preserve">). Τα στοιχεία αυτά αφορούν στο σύνολο των 205.984 επιχειρήσεων που τέθηκαν σε αναστολή λειτουργίας μετά από κρατική εντολή για τον περιορισμό της πανδημίας του κορωνοϊού. Σημειώνεται ότι οι επιχειρήσεις </w:t>
      </w:r>
      <w:r w:rsidRPr="00F43298">
        <w:rPr>
          <w:rFonts w:cs="Arial"/>
          <w:sz w:val="22"/>
          <w:szCs w:val="22"/>
          <w:lang w:val="el-GR"/>
        </w:rPr>
        <w:t xml:space="preserve">αυτές αποτελούν το 14,6% του συνόλου </w:t>
      </w:r>
      <w:r>
        <w:rPr>
          <w:rFonts w:cs="Arial"/>
          <w:sz w:val="22"/>
          <w:szCs w:val="22"/>
          <w:lang w:val="el-GR"/>
        </w:rPr>
        <w:t xml:space="preserve">των επιχειρήσεων </w:t>
      </w:r>
      <w:r w:rsidRPr="00F43298">
        <w:rPr>
          <w:rFonts w:cs="Arial"/>
          <w:sz w:val="22"/>
          <w:szCs w:val="22"/>
          <w:lang w:val="el-GR"/>
        </w:rPr>
        <w:t xml:space="preserve">και </w:t>
      </w:r>
      <w:r>
        <w:rPr>
          <w:rFonts w:cs="Arial"/>
          <w:sz w:val="22"/>
          <w:szCs w:val="22"/>
          <w:lang w:val="el-GR"/>
        </w:rPr>
        <w:t xml:space="preserve">απασχολούν 1,1 εκατ. εργαζόμενους ή </w:t>
      </w:r>
      <w:r w:rsidRPr="00F43298">
        <w:rPr>
          <w:rFonts w:cs="Arial"/>
          <w:sz w:val="22"/>
          <w:szCs w:val="22"/>
          <w:lang w:val="el-GR"/>
        </w:rPr>
        <w:t xml:space="preserve">το 25,4% </w:t>
      </w:r>
      <w:r>
        <w:rPr>
          <w:rFonts w:cs="Arial"/>
          <w:sz w:val="22"/>
          <w:szCs w:val="22"/>
          <w:lang w:val="el-GR"/>
        </w:rPr>
        <w:t xml:space="preserve">της συνολικής απασχόλησης (βλ. </w:t>
      </w:r>
      <w:hyperlink r:id="rId23" w:history="1">
        <w:r>
          <w:rPr>
            <w:rStyle w:val="-"/>
            <w:rFonts w:cs="Arial"/>
            <w:sz w:val="22"/>
            <w:szCs w:val="22"/>
            <w:lang w:val="el-GR"/>
          </w:rPr>
          <w:t>Μ</w:t>
        </w:r>
        <w:r w:rsidRPr="009A0AF5">
          <w:rPr>
            <w:rStyle w:val="-"/>
            <w:rFonts w:cs="Arial"/>
            <w:sz w:val="22"/>
            <w:szCs w:val="22"/>
            <w:lang w:val="el-GR"/>
          </w:rPr>
          <w:t xml:space="preserve">ηνιαίο </w:t>
        </w:r>
        <w:r>
          <w:rPr>
            <w:rStyle w:val="-"/>
            <w:rFonts w:cs="Arial"/>
            <w:sz w:val="22"/>
            <w:szCs w:val="22"/>
            <w:lang w:val="el-GR"/>
          </w:rPr>
          <w:t>Δ</w:t>
        </w:r>
        <w:r w:rsidRPr="009A0AF5">
          <w:rPr>
            <w:rStyle w:val="-"/>
            <w:rFonts w:cs="Arial"/>
            <w:sz w:val="22"/>
            <w:szCs w:val="22"/>
            <w:lang w:val="el-GR"/>
          </w:rPr>
          <w:t>ελτίο ΣΕΒ 23 Απριλίου 2020</w:t>
        </w:r>
      </w:hyperlink>
      <w:r>
        <w:rPr>
          <w:rFonts w:cs="Arial"/>
          <w:sz w:val="22"/>
          <w:szCs w:val="22"/>
          <w:lang w:val="el-GR"/>
        </w:rPr>
        <w:t xml:space="preserve"> και σχετικό </w:t>
      </w:r>
      <w:hyperlink r:id="rId24" w:history="1">
        <w:r w:rsidRPr="009A0AF5">
          <w:rPr>
            <w:rStyle w:val="-"/>
            <w:rFonts w:cs="Arial"/>
            <w:sz w:val="22"/>
            <w:szCs w:val="22"/>
            <w:lang w:val="el-GR"/>
          </w:rPr>
          <w:t>Δελτίο Τύπου ΕΛΣΤΑΤ 16 Απριλίου 2020</w:t>
        </w:r>
      </w:hyperlink>
      <w:r>
        <w:rPr>
          <w:rFonts w:cs="Arial"/>
          <w:sz w:val="22"/>
          <w:szCs w:val="22"/>
          <w:lang w:val="el-GR"/>
        </w:rPr>
        <w:t>).</w:t>
      </w:r>
    </w:p>
    <w:p w:rsidR="00223720" w:rsidRDefault="00223720" w:rsidP="00223720">
      <w:pPr>
        <w:spacing w:before="160" w:line="300" w:lineRule="exact"/>
        <w:rPr>
          <w:rFonts w:cs="Arial"/>
          <w:sz w:val="22"/>
          <w:szCs w:val="22"/>
          <w:lang w:val="el-GR"/>
        </w:rPr>
      </w:pPr>
      <w:r>
        <w:rPr>
          <w:rFonts w:cs="Arial"/>
          <w:b/>
          <w:noProof/>
          <w:color w:val="00AEEF"/>
          <w:sz w:val="22"/>
          <w:szCs w:val="22"/>
        </w:rPr>
        <mc:AlternateContent>
          <mc:Choice Requires="wpg">
            <w:drawing>
              <wp:anchor distT="0" distB="0" distL="114300" distR="114300" simplePos="0" relativeHeight="252331520" behindDoc="0" locked="0" layoutInCell="1" allowOverlap="1" wp14:anchorId="771D0180" wp14:editId="2ECF8842">
                <wp:simplePos x="0" y="0"/>
                <wp:positionH relativeFrom="column">
                  <wp:posOffset>25400</wp:posOffset>
                </wp:positionH>
                <wp:positionV relativeFrom="page">
                  <wp:posOffset>6753225</wp:posOffset>
                </wp:positionV>
                <wp:extent cx="7014845" cy="3056255"/>
                <wp:effectExtent l="19050" t="19050" r="0" b="10795"/>
                <wp:wrapSquare wrapText="bothSides"/>
                <wp:docPr id="25" name="Group 25"/>
                <wp:cNvGraphicFramePr/>
                <a:graphic xmlns:a="http://schemas.openxmlformats.org/drawingml/2006/main">
                  <a:graphicData uri="http://schemas.microsoft.com/office/word/2010/wordprocessingGroup">
                    <wpg:wgp>
                      <wpg:cNvGrpSpPr/>
                      <wpg:grpSpPr>
                        <a:xfrm>
                          <a:off x="0" y="0"/>
                          <a:ext cx="7014845" cy="3056255"/>
                          <a:chOff x="0" y="0"/>
                          <a:chExt cx="7016113" cy="3056255"/>
                        </a:xfrm>
                      </wpg:grpSpPr>
                      <pic:pic xmlns:pic="http://schemas.openxmlformats.org/drawingml/2006/picture">
                        <pic:nvPicPr>
                          <pic:cNvPr id="18" name="Picture 1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796" cy="3056255"/>
                          </a:xfrm>
                          <a:prstGeom prst="rect">
                            <a:avLst/>
                          </a:prstGeom>
                          <a:noFill/>
                          <a:ln>
                            <a:solidFill>
                              <a:srgbClr val="00B0F0"/>
                            </a:solidFill>
                          </a:ln>
                        </pic:spPr>
                      </pic:pic>
                      <wps:wsp>
                        <wps:cNvPr id="217" name="Text Box 2"/>
                        <wps:cNvSpPr txBox="1">
                          <a:spLocks noChangeArrowheads="1"/>
                        </wps:cNvSpPr>
                        <wps:spPr bwMode="auto">
                          <a:xfrm>
                            <a:off x="4734781" y="0"/>
                            <a:ext cx="2281332" cy="2743200"/>
                          </a:xfrm>
                          <a:prstGeom prst="rect">
                            <a:avLst/>
                          </a:prstGeom>
                          <a:solidFill>
                            <a:srgbClr val="FFFFFF"/>
                          </a:solidFill>
                          <a:ln w="9525">
                            <a:noFill/>
                            <a:miter lim="800000"/>
                            <a:headEnd/>
                            <a:tailEnd/>
                          </a:ln>
                        </wps:spPr>
                        <wps:txbx>
                          <w:txbxContent>
                            <w:p w:rsidR="00967304" w:rsidRPr="001855F5" w:rsidRDefault="00967304" w:rsidP="00223720">
                              <w:pPr>
                                <w:rPr>
                                  <w:rFonts w:cs="Arial"/>
                                  <w:b/>
                                  <w:lang w:val="el-GR"/>
                                </w:rPr>
                              </w:pPr>
                              <w:r w:rsidRPr="00F000A6">
                                <w:rPr>
                                  <w:rFonts w:cs="Arial"/>
                                  <w:b/>
                                  <w:color w:val="00AEEF"/>
                                  <w:lang w:val="el-GR"/>
                                </w:rPr>
                                <w:t>Δ</w:t>
                              </w:r>
                              <w:r>
                                <w:rPr>
                                  <w:rFonts w:cs="Arial"/>
                                  <w:b/>
                                  <w:color w:val="00AEEF"/>
                                  <w:lang w:val="el-GR"/>
                                </w:rPr>
                                <w:t>07</w:t>
                              </w:r>
                              <w:r w:rsidRPr="00F000A6">
                                <w:rPr>
                                  <w:rFonts w:cs="Arial"/>
                                  <w:b/>
                                  <w:color w:val="00AEEF"/>
                                  <w:lang w:val="el-GR"/>
                                </w:rPr>
                                <w:t>:</w:t>
                              </w:r>
                              <w:r w:rsidRPr="00F000A6">
                                <w:rPr>
                                  <w:rFonts w:cs="Arial"/>
                                  <w:lang w:val="el-GR"/>
                                </w:rPr>
                                <w:t xml:space="preserve"> </w:t>
                              </w:r>
                              <w:r>
                                <w:rPr>
                                  <w:rFonts w:cs="Arial"/>
                                  <w:b/>
                                  <w:lang w:val="el-GR"/>
                                </w:rPr>
                                <w:t>Μεταβολή</w:t>
                              </w:r>
                              <w:r w:rsidRPr="00F000A6">
                                <w:rPr>
                                  <w:rFonts w:cs="Arial"/>
                                  <w:b/>
                                  <w:lang w:val="el-GR"/>
                                </w:rPr>
                                <w:t xml:space="preserve"> του κύκλου εργασιών </w:t>
                              </w:r>
                              <w:r>
                                <w:rPr>
                                  <w:rFonts w:cs="Arial"/>
                                  <w:b/>
                                  <w:lang w:val="el-GR"/>
                                </w:rPr>
                                <w:t>κατά το 1</w:t>
                              </w:r>
                              <w:r w:rsidRPr="00E21469">
                                <w:rPr>
                                  <w:rFonts w:cs="Arial"/>
                                  <w:b/>
                                  <w:vertAlign w:val="superscript"/>
                                  <w:lang w:val="el-GR"/>
                                </w:rPr>
                                <w:t>ο</w:t>
                              </w:r>
                              <w:r>
                                <w:rPr>
                                  <w:rFonts w:cs="Arial"/>
                                  <w:b/>
                                  <w:lang w:val="el-GR"/>
                                </w:rPr>
                                <w:t xml:space="preserve"> τρίμηνο 2020 των επιχειρήσεων σε αναστολή λειτουργίας κατά κλάδο </w:t>
                              </w:r>
                              <w:r w:rsidRPr="00F000A6">
                                <w:rPr>
                                  <w:rFonts w:cs="Arial"/>
                                  <w:i/>
                                  <w:color w:val="00AEEF"/>
                                  <w:lang w:val="el-GR"/>
                                </w:rPr>
                                <w:t xml:space="preserve">(ΕΛΣΤΑΤ, </w:t>
                              </w:r>
                              <w:hyperlink r:id="rId26" w:history="1">
                                <w:r w:rsidRPr="004345B3">
                                  <w:rPr>
                                    <w:rStyle w:val="-"/>
                                    <w:rFonts w:cs="Arial"/>
                                    <w:i/>
                                    <w:lang w:val="el-GR"/>
                                  </w:rPr>
                                  <w:t>Εξέλιξη κύκλου εργασιών επιχειρήσεων σε αναστολή λειτουργίας λόγω της πανδημίας της νόσου του κορωνοϊού</w:t>
                                </w:r>
                              </w:hyperlink>
                              <w:r>
                                <w:rPr>
                                  <w:rFonts w:cs="Arial"/>
                                  <w:i/>
                                  <w:color w:val="00AEEF"/>
                                  <w:lang w:val="el-GR"/>
                                </w:rPr>
                                <w:t xml:space="preserve">, 19 Μαΐου </w:t>
                              </w:r>
                              <w:r w:rsidRPr="00F000A6">
                                <w:rPr>
                                  <w:rFonts w:cs="Arial"/>
                                  <w:i/>
                                  <w:color w:val="00AEEF"/>
                                  <w:lang w:val="el-GR"/>
                                </w:rPr>
                                <w:t>20</w:t>
                              </w:r>
                              <w:r>
                                <w:rPr>
                                  <w:rFonts w:cs="Arial"/>
                                  <w:i/>
                                  <w:color w:val="00AEEF"/>
                                  <w:lang w:val="el-GR"/>
                                </w:rPr>
                                <w:t>20</w:t>
                              </w:r>
                              <w:r w:rsidRPr="001855F5">
                                <w:rPr>
                                  <w:rFonts w:cs="Arial"/>
                                  <w:bCs/>
                                  <w:i/>
                                  <w:color w:val="00AEEF"/>
                                  <w:lang w:val="el-GR"/>
                                </w:rPr>
                                <w:t>)</w:t>
                              </w:r>
                            </w:p>
                            <w:p w:rsidR="00967304" w:rsidRPr="00AD104C" w:rsidRDefault="00967304" w:rsidP="00223720">
                              <w:pPr>
                                <w:rPr>
                                  <w:lang w:val="el-GR"/>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71D0180" id="Group 25" o:spid="_x0000_s1031" style="position:absolute;margin-left:2pt;margin-top:531.75pt;width:552.35pt;height:240.65pt;z-index:252331520;mso-position-horizontal-relative:text;mso-position-vertical-relative:page;mso-height-relative:margin" coordsize="70161,30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">
                <v:shape id="Picture 18" o:spid="_x0000_s1032" type="#_x0000_t75" style="position:absolute;width:46807;height:30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lI3HAAAA2wAAAA8AAABkcnMvZG93bnJldi54bWxEj09rwkAQxe8Fv8MygpdSN1qxJXUVEUV7&#10;8k+F0Ns0O02C2dmQXTX99p1DobcZ3pv3fjNbdK5WN2pD5dnAaJiAIs69rbgwcP7YPL2CChHZYu2Z&#10;DPxQgMW89zDD1Po7H+l2ioWSEA4pGihjbFKtQ16SwzD0DbFo3751GGVtC21bvEu4q/U4SabaYcXS&#10;UGJDq5Lyy+nqDOwPy+wcJy+j7Hm3LrLt4+fX5PhuzKDfLd9AReriv/nvemcFX2DlFxlAz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ClI3HAAAA2wAAAA8AAAAAAAAAAAAA&#10;AAAAnwIAAGRycy9kb3ducmV2LnhtbFBLBQYAAAAABAAEAPcAAACTAwAAAAA=&#10;" stroked="t" strokecolor="#00b0f0">
                  <v:imagedata r:id="rId27" o:title=""/>
                  <v:path arrowok="t"/>
                </v:shape>
                <v:shape id="_x0000_s1033" type="#_x0000_t202" style="position:absolute;left:47347;width:22814;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967304" w:rsidRPr="001855F5" w:rsidRDefault="00967304" w:rsidP="00223720">
                        <w:pPr>
                          <w:rPr>
                            <w:rFonts w:cs="Arial"/>
                            <w:b/>
                            <w:lang w:val="el-GR"/>
                          </w:rPr>
                        </w:pPr>
                        <w:r w:rsidRPr="00F000A6">
                          <w:rPr>
                            <w:rFonts w:cs="Arial"/>
                            <w:b/>
                            <w:color w:val="00AEEF"/>
                            <w:lang w:val="el-GR"/>
                          </w:rPr>
                          <w:t>Δ</w:t>
                        </w:r>
                        <w:r>
                          <w:rPr>
                            <w:rFonts w:cs="Arial"/>
                            <w:b/>
                            <w:color w:val="00AEEF"/>
                            <w:lang w:val="el-GR"/>
                          </w:rPr>
                          <w:t>07</w:t>
                        </w:r>
                        <w:r w:rsidRPr="00F000A6">
                          <w:rPr>
                            <w:rFonts w:cs="Arial"/>
                            <w:b/>
                            <w:color w:val="00AEEF"/>
                            <w:lang w:val="el-GR"/>
                          </w:rPr>
                          <w:t>:</w:t>
                        </w:r>
                        <w:r w:rsidRPr="00F000A6">
                          <w:rPr>
                            <w:rFonts w:cs="Arial"/>
                            <w:lang w:val="el-GR"/>
                          </w:rPr>
                          <w:t xml:space="preserve"> </w:t>
                        </w:r>
                        <w:r>
                          <w:rPr>
                            <w:rFonts w:cs="Arial"/>
                            <w:b/>
                            <w:lang w:val="el-GR"/>
                          </w:rPr>
                          <w:t>Μεταβολή</w:t>
                        </w:r>
                        <w:r w:rsidRPr="00F000A6">
                          <w:rPr>
                            <w:rFonts w:cs="Arial"/>
                            <w:b/>
                            <w:lang w:val="el-GR"/>
                          </w:rPr>
                          <w:t xml:space="preserve"> του κύκλου εργασιών </w:t>
                        </w:r>
                        <w:r>
                          <w:rPr>
                            <w:rFonts w:cs="Arial"/>
                            <w:b/>
                            <w:lang w:val="el-GR"/>
                          </w:rPr>
                          <w:t>κατά το 1</w:t>
                        </w:r>
                        <w:r w:rsidRPr="00E21469">
                          <w:rPr>
                            <w:rFonts w:cs="Arial"/>
                            <w:b/>
                            <w:vertAlign w:val="superscript"/>
                            <w:lang w:val="el-GR"/>
                          </w:rPr>
                          <w:t>ο</w:t>
                        </w:r>
                        <w:r>
                          <w:rPr>
                            <w:rFonts w:cs="Arial"/>
                            <w:b/>
                            <w:lang w:val="el-GR"/>
                          </w:rPr>
                          <w:t xml:space="preserve"> τρίμηνο 2020 των επιχειρήσεων σε αναστολή λειτουργίας κατά κλάδο </w:t>
                        </w:r>
                        <w:r w:rsidRPr="00F000A6">
                          <w:rPr>
                            <w:rFonts w:cs="Arial"/>
                            <w:i/>
                            <w:color w:val="00AEEF"/>
                            <w:lang w:val="el-GR"/>
                          </w:rPr>
                          <w:t xml:space="preserve">(ΕΛΣΤΑΤ, </w:t>
                        </w:r>
                        <w:hyperlink r:id="rId28" w:history="1">
                          <w:r w:rsidRPr="004345B3">
                            <w:rPr>
                              <w:rStyle w:val="Hyperlink"/>
                              <w:rFonts w:cs="Arial"/>
                              <w:i/>
                              <w:lang w:val="el-GR"/>
                            </w:rPr>
                            <w:t>Εξέλιξη κύκλου εργασιών επιχειρήσεων σε αναστολή λειτουργίας λόγω της πανδημίας της νόσου του κορωνοϊού</w:t>
                          </w:r>
                        </w:hyperlink>
                        <w:r>
                          <w:rPr>
                            <w:rFonts w:cs="Arial"/>
                            <w:i/>
                            <w:color w:val="00AEEF"/>
                            <w:lang w:val="el-GR"/>
                          </w:rPr>
                          <w:t xml:space="preserve">, 19 Μαΐου </w:t>
                        </w:r>
                        <w:r w:rsidRPr="00F000A6">
                          <w:rPr>
                            <w:rFonts w:cs="Arial"/>
                            <w:i/>
                            <w:color w:val="00AEEF"/>
                            <w:lang w:val="el-GR"/>
                          </w:rPr>
                          <w:t>20</w:t>
                        </w:r>
                        <w:r>
                          <w:rPr>
                            <w:rFonts w:cs="Arial"/>
                            <w:i/>
                            <w:color w:val="00AEEF"/>
                            <w:lang w:val="el-GR"/>
                          </w:rPr>
                          <w:t>20</w:t>
                        </w:r>
                        <w:r w:rsidRPr="001855F5">
                          <w:rPr>
                            <w:rFonts w:cs="Arial"/>
                            <w:bCs/>
                            <w:i/>
                            <w:color w:val="00AEEF"/>
                            <w:lang w:val="el-GR"/>
                          </w:rPr>
                          <w:t>)</w:t>
                        </w:r>
                      </w:p>
                      <w:p w:rsidR="00967304" w:rsidRPr="00AD104C" w:rsidRDefault="00967304" w:rsidP="00223720">
                        <w:pPr>
                          <w:rPr>
                            <w:lang w:val="el-GR"/>
                          </w:rPr>
                        </w:pPr>
                      </w:p>
                    </w:txbxContent>
                  </v:textbox>
                </v:shape>
                <w10:wrap type="square" anchory="page"/>
              </v:group>
            </w:pict>
          </mc:Fallback>
        </mc:AlternateContent>
      </w:r>
      <w:r>
        <w:rPr>
          <w:rFonts w:cs="Arial"/>
          <w:sz w:val="22"/>
          <w:szCs w:val="22"/>
          <w:lang w:val="el-GR"/>
        </w:rPr>
        <w:t>Ειδικότερα, κατά τον Μάρτιο του 2020, ο κύκλος εργασιών των επιχειρήσεων σε αναστολή λειτουργίας που τηρούν διπλογραφικό σύστημα (</w:t>
      </w:r>
      <w:r w:rsidRPr="00F43298">
        <w:rPr>
          <w:rFonts w:cs="Arial"/>
          <w:sz w:val="22"/>
          <w:szCs w:val="22"/>
          <w:lang w:val="el-GR"/>
        </w:rPr>
        <w:t>για τις οποίες υπάρχουν διαθέσιμα στοιχεία σε μηνιαία βάση</w:t>
      </w:r>
      <w:r>
        <w:rPr>
          <w:rFonts w:cs="Arial"/>
          <w:sz w:val="22"/>
          <w:szCs w:val="22"/>
          <w:lang w:val="el-GR"/>
        </w:rPr>
        <w:t xml:space="preserve">) </w:t>
      </w:r>
    </w:p>
    <w:p w:rsidR="00223720" w:rsidRPr="00F000A6" w:rsidRDefault="00223720" w:rsidP="00223720">
      <w:pPr>
        <w:spacing w:before="160"/>
        <w:rPr>
          <w:lang w:val="el-GR"/>
        </w:rPr>
      </w:pPr>
      <w:r w:rsidRPr="00F000A6">
        <w:rPr>
          <w:rFonts w:cs="Arial"/>
          <w:b/>
          <w:color w:val="00AEEF"/>
          <w:lang w:val="el-GR"/>
        </w:rPr>
        <w:t>Δ</w:t>
      </w:r>
      <w:r>
        <w:rPr>
          <w:rFonts w:cs="Arial"/>
          <w:b/>
          <w:color w:val="00AEEF"/>
          <w:lang w:val="el-GR"/>
        </w:rPr>
        <w:t>06</w:t>
      </w:r>
      <w:r w:rsidRPr="00F000A6">
        <w:rPr>
          <w:rFonts w:cs="Arial"/>
          <w:b/>
          <w:color w:val="00AEEF"/>
          <w:lang w:val="el-GR"/>
        </w:rPr>
        <w:t>:</w:t>
      </w:r>
      <w:r w:rsidRPr="00F000A6">
        <w:rPr>
          <w:rFonts w:cs="Arial"/>
          <w:lang w:val="el-GR"/>
        </w:rPr>
        <w:t xml:space="preserve"> </w:t>
      </w:r>
      <w:r w:rsidRPr="00F000A6">
        <w:rPr>
          <w:rFonts w:cs="Arial"/>
          <w:b/>
          <w:lang w:val="el-GR"/>
        </w:rPr>
        <w:t xml:space="preserve">Εξέλιξη του κύκλου εργασιών </w:t>
      </w:r>
      <w:r>
        <w:rPr>
          <w:rFonts w:cs="Arial"/>
          <w:b/>
          <w:lang w:val="el-GR"/>
        </w:rPr>
        <w:t>των επιχειρήσεων σε αναστολή λειτουργίας</w:t>
      </w:r>
    </w:p>
    <w:p w:rsidR="00223720" w:rsidRPr="001855F5" w:rsidRDefault="00223720" w:rsidP="00223720">
      <w:pPr>
        <w:spacing w:after="80"/>
        <w:rPr>
          <w:rFonts w:cs="Arial"/>
          <w:b/>
          <w:lang w:val="el-GR"/>
        </w:rPr>
      </w:pPr>
      <w:r w:rsidRPr="00F000A6">
        <w:rPr>
          <w:rFonts w:cs="Arial"/>
          <w:i/>
          <w:color w:val="00AEEF"/>
          <w:lang w:val="el-GR"/>
        </w:rPr>
        <w:t xml:space="preserve">(ΕΛΣΤΑΤ, </w:t>
      </w:r>
      <w:hyperlink r:id="rId29" w:history="1">
        <w:r w:rsidRPr="004345B3">
          <w:rPr>
            <w:rStyle w:val="-"/>
            <w:rFonts w:cs="Arial"/>
            <w:i/>
            <w:lang w:val="el-GR"/>
          </w:rPr>
          <w:t>Εξέλιξη κύκλου εργασιών επιχειρήσεων σε αναστολή λειτουργίας λόγω της πανδημίας της νόσου του κορωνοϊού</w:t>
        </w:r>
      </w:hyperlink>
      <w:r>
        <w:rPr>
          <w:rFonts w:cs="Arial"/>
          <w:i/>
          <w:color w:val="00AEEF"/>
          <w:lang w:val="el-GR"/>
        </w:rPr>
        <w:t xml:space="preserve">, 19 Μαΐου </w:t>
      </w:r>
      <w:r w:rsidRPr="00F000A6">
        <w:rPr>
          <w:rFonts w:cs="Arial"/>
          <w:i/>
          <w:color w:val="00AEEF"/>
          <w:lang w:val="el-GR"/>
        </w:rPr>
        <w:t>20</w:t>
      </w:r>
      <w:r>
        <w:rPr>
          <w:rFonts w:cs="Arial"/>
          <w:i/>
          <w:color w:val="00AEEF"/>
          <w:lang w:val="el-GR"/>
        </w:rPr>
        <w:t>20</w:t>
      </w:r>
      <w:r w:rsidRPr="001855F5">
        <w:rPr>
          <w:rFonts w:cs="Arial"/>
          <w:bCs/>
          <w:i/>
          <w:color w:val="00AEEF"/>
          <w:lang w:val="el-GR"/>
        </w:rPr>
        <w:t>)</w:t>
      </w:r>
    </w:p>
    <w:p w:rsidR="00223720" w:rsidRDefault="00223720" w:rsidP="00223720">
      <w:pPr>
        <w:rPr>
          <w:rFonts w:cs="Arial"/>
          <w:b/>
          <w:color w:val="00AEEF"/>
          <w:sz w:val="22"/>
          <w:szCs w:val="22"/>
          <w:lang w:val="el-GR"/>
        </w:rPr>
      </w:pPr>
      <w:r>
        <w:rPr>
          <w:rFonts w:cs="Arial"/>
          <w:b/>
          <w:noProof/>
          <w:color w:val="00AEEF"/>
          <w:sz w:val="22"/>
          <w:szCs w:val="22"/>
        </w:rPr>
        <w:drawing>
          <wp:inline distT="0" distB="0" distL="0" distR="0" wp14:anchorId="6AAB1016" wp14:editId="3F94FA1A">
            <wp:extent cx="3420000" cy="2230698"/>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0000" cy="2230698"/>
                    </a:xfrm>
                    <a:prstGeom prst="rect">
                      <a:avLst/>
                    </a:prstGeom>
                    <a:noFill/>
                    <a:ln>
                      <a:solidFill>
                        <a:srgbClr val="00B0F0"/>
                      </a:solidFill>
                    </a:ln>
                  </pic:spPr>
                </pic:pic>
              </a:graphicData>
            </a:graphic>
          </wp:inline>
        </w:drawing>
      </w:r>
    </w:p>
    <w:p w:rsidR="00223720" w:rsidRDefault="00223720" w:rsidP="00223720">
      <w:pPr>
        <w:spacing w:before="160" w:line="300" w:lineRule="exact"/>
        <w:rPr>
          <w:rFonts w:cs="Arial"/>
          <w:sz w:val="22"/>
          <w:szCs w:val="22"/>
          <w:lang w:val="el-GR"/>
        </w:rPr>
      </w:pPr>
    </w:p>
    <w:p w:rsidR="00223720" w:rsidRDefault="00FB2126" w:rsidP="00223720">
      <w:pPr>
        <w:spacing w:before="160" w:line="300" w:lineRule="exact"/>
        <w:rPr>
          <w:rFonts w:cs="Arial"/>
          <w:sz w:val="22"/>
          <w:szCs w:val="22"/>
          <w:lang w:val="el-GR"/>
        </w:rPr>
      </w:pPr>
      <w:r>
        <w:rPr>
          <w:rFonts w:cs="Arial"/>
          <w:sz w:val="22"/>
          <w:szCs w:val="22"/>
          <w:lang w:val="el-GR"/>
        </w:rPr>
        <w:t xml:space="preserve">μειώθηκε κατά </w:t>
      </w:r>
      <w:r w:rsidR="00223720">
        <w:rPr>
          <w:rFonts w:cs="Arial"/>
          <w:sz w:val="22"/>
          <w:szCs w:val="22"/>
          <w:lang w:val="el-GR"/>
        </w:rPr>
        <w:t>47% (</w:t>
      </w:r>
      <w:r w:rsidR="00223720" w:rsidRPr="00B232BA">
        <w:rPr>
          <w:rFonts w:cs="Arial"/>
          <w:b/>
          <w:color w:val="00B0F0"/>
          <w:sz w:val="22"/>
          <w:szCs w:val="22"/>
          <w:lang w:val="el-GR"/>
        </w:rPr>
        <w:t>Δ0</w:t>
      </w:r>
      <w:r w:rsidR="00223720">
        <w:rPr>
          <w:rFonts w:cs="Arial"/>
          <w:b/>
          <w:color w:val="00B0F0"/>
          <w:sz w:val="22"/>
          <w:szCs w:val="22"/>
          <w:lang w:val="el-GR"/>
        </w:rPr>
        <w:t>8</w:t>
      </w:r>
      <w:r w:rsidR="00223720">
        <w:rPr>
          <w:rFonts w:cs="Arial"/>
          <w:sz w:val="22"/>
          <w:szCs w:val="22"/>
          <w:lang w:val="el-GR"/>
        </w:rPr>
        <w:t xml:space="preserve">). Μεταξύ αυτών των επιχειρήσεων, η μεγαλύτερη υποχώρηση καταγράφεται στους κλάδους παροχής υποστήριξης προς επιχειρήσεις (-67,3%) και καταλυμάτων (-64,2%), ενώ οι μικρότερες απώλειες εμφανίζονται στις τέχνες και τη διασκέδαση (-11,6%), τον αθλητισμό (-23,9%) και την εκπαίδευση (-26%, </w:t>
      </w:r>
      <w:r w:rsidR="00223720" w:rsidRPr="004345B3">
        <w:rPr>
          <w:rFonts w:cs="Arial"/>
          <w:b/>
          <w:color w:val="00B0F0"/>
          <w:sz w:val="22"/>
          <w:szCs w:val="22"/>
          <w:lang w:val="el-GR"/>
        </w:rPr>
        <w:t>Δ0</w:t>
      </w:r>
      <w:r w:rsidR="00223720">
        <w:rPr>
          <w:rFonts w:cs="Arial"/>
          <w:b/>
          <w:color w:val="00B0F0"/>
          <w:sz w:val="22"/>
          <w:szCs w:val="22"/>
          <w:lang w:val="el-GR"/>
        </w:rPr>
        <w:t>9</w:t>
      </w:r>
      <w:r w:rsidR="00223720">
        <w:rPr>
          <w:rFonts w:cs="Arial"/>
          <w:sz w:val="22"/>
          <w:szCs w:val="22"/>
          <w:lang w:val="el-GR"/>
        </w:rPr>
        <w:t>).</w:t>
      </w:r>
    </w:p>
    <w:p w:rsidR="00223720" w:rsidRDefault="00223720" w:rsidP="00223720">
      <w:pPr>
        <w:spacing w:before="160" w:line="300" w:lineRule="exact"/>
        <w:rPr>
          <w:rFonts w:cs="Arial"/>
          <w:sz w:val="22"/>
          <w:szCs w:val="22"/>
          <w:lang w:val="el-GR"/>
        </w:rPr>
      </w:pPr>
    </w:p>
    <w:p w:rsidR="00223720" w:rsidRDefault="00223720" w:rsidP="00223720">
      <w:pPr>
        <w:spacing w:before="160" w:line="300" w:lineRule="exact"/>
        <w:rPr>
          <w:rFonts w:cs="Arial"/>
          <w:sz w:val="22"/>
          <w:szCs w:val="22"/>
          <w:lang w:val="el-GR"/>
        </w:rPr>
      </w:pPr>
      <w:r>
        <w:rPr>
          <w:rFonts w:cs="Arial"/>
          <w:sz w:val="22"/>
          <w:szCs w:val="22"/>
          <w:lang w:val="el-GR"/>
        </w:rPr>
        <w:lastRenderedPageBreak/>
        <w:t xml:space="preserve">Σύμφωνα με την ΕΛΣΤΑΤ, αντίστοιχα στοιχεία θα δημοσιεύονται σε μηνιαία βάση, ώστε να είναι δυνατή η παρακολούθηση της εξέλιξης των πωλήσεων των επιχειρήσεων καθ’ όλη τη διάρκεια επιβολής των περιοριστικών μέτρων καθώς και της προσαρμογής των επιχειρήσεων κατά την άρση αυτών των μέτρων. </w:t>
      </w:r>
    </w:p>
    <w:p w:rsidR="00223720" w:rsidRDefault="00223720" w:rsidP="00223720">
      <w:pPr>
        <w:spacing w:before="160" w:line="300" w:lineRule="exact"/>
        <w:rPr>
          <w:rFonts w:cs="Arial"/>
          <w:b/>
          <w:color w:val="00AEEF"/>
          <w:sz w:val="22"/>
          <w:szCs w:val="22"/>
          <w:lang w:val="el-GR"/>
        </w:rPr>
      </w:pPr>
    </w:p>
    <w:p w:rsidR="00223720" w:rsidRDefault="00223720" w:rsidP="00223720">
      <w:pPr>
        <w:spacing w:before="160" w:line="300" w:lineRule="exact"/>
        <w:rPr>
          <w:rFonts w:cs="Arial"/>
          <w:sz w:val="22"/>
          <w:szCs w:val="22"/>
          <w:lang w:val="el-GR"/>
        </w:rPr>
      </w:pPr>
      <w:r>
        <w:rPr>
          <w:rFonts w:cs="Arial"/>
          <w:b/>
          <w:color w:val="00AEEF"/>
          <w:sz w:val="22"/>
          <w:szCs w:val="22"/>
          <w:lang w:val="el-GR"/>
        </w:rPr>
        <w:t xml:space="preserve">Μεταποίηση: </w:t>
      </w:r>
      <w:r>
        <w:rPr>
          <w:rFonts w:cs="Arial"/>
          <w:sz w:val="22"/>
          <w:szCs w:val="22"/>
          <w:lang w:val="el-GR"/>
        </w:rPr>
        <w:t xml:space="preserve">Σε θετικό έδαφος συνέχισαν να κινούνται οι πωλήσεις στη μεταποίηση πλην πετρελαιοειδών τον Μάρτιο του 2020, καταγράφοντας αύξηση 3,2%, κυρίως λόγω της αύξησης των πωλήσεων στους κλάδους παραγωγής τροφίμων (+8,6%), χαρτιού (+23,1%), χημικών (+3,7%), φαρμακευτικών προϊόντων (+31,9%), ηλεκτρονικών προϊόντων (+33,4%) και ηλεκτρολογικού εξοπλισμού (+4,3%). Οι εξαγωγές της μεταποίησης πλην πετρελαιοειδών τον Μάρτιο του 2020 ήταν ο κύριος παράγοντας της ανόδου του κύκλου εργασιών, με τις πωλήσεις στην εξωτερική αγορά να καταγράφουν αύξηση κατά 5,4%, έναντι </w:t>
      </w:r>
      <w:r w:rsidR="00FB2126">
        <w:rPr>
          <w:rFonts w:cs="Arial"/>
          <w:sz w:val="22"/>
          <w:szCs w:val="22"/>
          <w:lang w:val="el-GR"/>
        </w:rPr>
        <w:t xml:space="preserve">αύξησης κατά </w:t>
      </w:r>
      <w:r>
        <w:rPr>
          <w:rFonts w:cs="Arial"/>
          <w:sz w:val="22"/>
          <w:szCs w:val="22"/>
          <w:lang w:val="el-GR"/>
        </w:rPr>
        <w:t>1,7% στην εγχώρια αγορά. Πάντως, η τάση των πωλήσεων της μεταποίησης πλην πετρελαιοειδών στην εξωτερική αγορά από το 2</w:t>
      </w:r>
      <w:r w:rsidRPr="00C93B87">
        <w:rPr>
          <w:rFonts w:cs="Arial"/>
          <w:sz w:val="22"/>
          <w:szCs w:val="22"/>
          <w:vertAlign w:val="superscript"/>
          <w:lang w:val="el-GR"/>
        </w:rPr>
        <w:t>ο</w:t>
      </w:r>
      <w:r>
        <w:rPr>
          <w:rFonts w:cs="Arial"/>
          <w:sz w:val="22"/>
          <w:szCs w:val="22"/>
          <w:lang w:val="el-GR"/>
        </w:rPr>
        <w:t xml:space="preserve"> τρίμηνο του 2018 είναι πτωτική (</w:t>
      </w:r>
      <w:r w:rsidRPr="00B777FC">
        <w:rPr>
          <w:rFonts w:cs="Arial"/>
          <w:b/>
          <w:color w:val="00B0F0"/>
          <w:sz w:val="22"/>
          <w:szCs w:val="22"/>
          <w:lang w:val="el-GR"/>
        </w:rPr>
        <w:t>Δ</w:t>
      </w:r>
      <w:r>
        <w:rPr>
          <w:rFonts w:cs="Arial"/>
          <w:b/>
          <w:color w:val="00B0F0"/>
          <w:sz w:val="22"/>
          <w:szCs w:val="22"/>
          <w:lang w:val="el-GR"/>
        </w:rPr>
        <w:t>10</w:t>
      </w:r>
      <w:r>
        <w:rPr>
          <w:rFonts w:cs="Arial"/>
          <w:sz w:val="22"/>
          <w:szCs w:val="22"/>
          <w:lang w:val="el-GR"/>
        </w:rPr>
        <w:t xml:space="preserve">). Αναφορικά με τα πετρελαιοειδή, η μεγάλη πτώση των τιμών κατά τον Μάρτιο του 2020 είχε ως αποτέλεσμα τη μείωση των πωλήσεων του κλάδου </w:t>
      </w:r>
    </w:p>
    <w:p w:rsidR="00223720" w:rsidRPr="00F000A6" w:rsidRDefault="00223720" w:rsidP="00223720">
      <w:pPr>
        <w:spacing w:before="160"/>
        <w:rPr>
          <w:lang w:val="el-GR"/>
        </w:rPr>
      </w:pPr>
      <w:r w:rsidRPr="00F000A6">
        <w:rPr>
          <w:rFonts w:cs="Arial"/>
          <w:b/>
          <w:color w:val="00AEEF"/>
          <w:lang w:val="el-GR"/>
        </w:rPr>
        <w:t>Δ</w:t>
      </w:r>
      <w:r>
        <w:rPr>
          <w:rFonts w:cs="Arial"/>
          <w:b/>
          <w:color w:val="00AEEF"/>
          <w:lang w:val="el-GR"/>
        </w:rPr>
        <w:t>08</w:t>
      </w:r>
      <w:r w:rsidRPr="00F000A6">
        <w:rPr>
          <w:rFonts w:cs="Arial"/>
          <w:b/>
          <w:color w:val="00AEEF"/>
          <w:lang w:val="el-GR"/>
        </w:rPr>
        <w:t>:</w:t>
      </w:r>
      <w:r w:rsidRPr="00F000A6">
        <w:rPr>
          <w:rFonts w:cs="Arial"/>
          <w:lang w:val="el-GR"/>
        </w:rPr>
        <w:t xml:space="preserve"> </w:t>
      </w:r>
      <w:r w:rsidRPr="00F000A6">
        <w:rPr>
          <w:rFonts w:cs="Arial"/>
          <w:b/>
          <w:lang w:val="el-GR"/>
        </w:rPr>
        <w:t xml:space="preserve">Εξέλιξη του κύκλου εργασιών </w:t>
      </w:r>
      <w:r>
        <w:rPr>
          <w:rFonts w:cs="Arial"/>
          <w:b/>
          <w:lang w:val="el-GR"/>
        </w:rPr>
        <w:t>των επιχειρήσεων σε αναστολή λειτουργίας με υποχρέωση τήρησης δ</w:t>
      </w:r>
      <w:r w:rsidRPr="004345B3">
        <w:rPr>
          <w:rFonts w:cs="Arial"/>
          <w:b/>
          <w:lang w:val="el-GR"/>
        </w:rPr>
        <w:t xml:space="preserve">ιπλογραφικών </w:t>
      </w:r>
      <w:r>
        <w:rPr>
          <w:rFonts w:cs="Arial"/>
          <w:b/>
          <w:lang w:val="el-GR"/>
        </w:rPr>
        <w:t>β</w:t>
      </w:r>
      <w:r w:rsidRPr="004345B3">
        <w:rPr>
          <w:rFonts w:cs="Arial"/>
          <w:b/>
          <w:lang w:val="el-GR"/>
        </w:rPr>
        <w:t>ιβλίων (μηνιαία υποβολή στοιχείων)</w:t>
      </w:r>
      <w:r w:rsidRPr="00F000A6">
        <w:rPr>
          <w:rFonts w:cs="Arial"/>
          <w:b/>
          <w:lang w:val="el-GR"/>
        </w:rPr>
        <w:t xml:space="preserve"> </w:t>
      </w:r>
    </w:p>
    <w:p w:rsidR="00223720" w:rsidRPr="001855F5" w:rsidRDefault="00223720" w:rsidP="00223720">
      <w:pPr>
        <w:spacing w:after="80"/>
        <w:rPr>
          <w:rFonts w:cs="Arial"/>
          <w:b/>
          <w:lang w:val="el-GR"/>
        </w:rPr>
      </w:pPr>
      <w:r w:rsidRPr="00F000A6">
        <w:rPr>
          <w:rFonts w:cs="Arial"/>
          <w:i/>
          <w:color w:val="00AEEF"/>
          <w:lang w:val="el-GR"/>
        </w:rPr>
        <w:t xml:space="preserve">(ΕΛΣΤΑΤ, </w:t>
      </w:r>
      <w:hyperlink r:id="rId31" w:history="1">
        <w:r w:rsidRPr="004345B3">
          <w:rPr>
            <w:rStyle w:val="-"/>
            <w:rFonts w:cs="Arial"/>
            <w:i/>
            <w:lang w:val="el-GR"/>
          </w:rPr>
          <w:t>Εξέλιξη κύκλου εργασιών επιχειρήσεων σε αναστολή λειτουργίας λόγω της πανδημίας της νόσου του κορωνοϊού</w:t>
        </w:r>
      </w:hyperlink>
      <w:r>
        <w:rPr>
          <w:rFonts w:cs="Arial"/>
          <w:i/>
          <w:color w:val="00AEEF"/>
          <w:lang w:val="el-GR"/>
        </w:rPr>
        <w:t xml:space="preserve">, 19 Μαΐου </w:t>
      </w:r>
      <w:r w:rsidRPr="00F000A6">
        <w:rPr>
          <w:rFonts w:cs="Arial"/>
          <w:i/>
          <w:color w:val="00AEEF"/>
          <w:lang w:val="el-GR"/>
        </w:rPr>
        <w:t>20</w:t>
      </w:r>
      <w:r>
        <w:rPr>
          <w:rFonts w:cs="Arial"/>
          <w:i/>
          <w:color w:val="00AEEF"/>
          <w:lang w:val="el-GR"/>
        </w:rPr>
        <w:t>20</w:t>
      </w:r>
      <w:r w:rsidRPr="001855F5">
        <w:rPr>
          <w:rFonts w:cs="Arial"/>
          <w:bCs/>
          <w:i/>
          <w:color w:val="00AEEF"/>
          <w:lang w:val="el-GR"/>
        </w:rPr>
        <w:t>)</w:t>
      </w:r>
    </w:p>
    <w:p w:rsidR="00223720" w:rsidRDefault="00223720" w:rsidP="00223720">
      <w:pPr>
        <w:rPr>
          <w:rFonts w:cs="Arial"/>
          <w:b/>
          <w:color w:val="00AEEF"/>
          <w:sz w:val="22"/>
          <w:szCs w:val="22"/>
          <w:lang w:val="el-GR"/>
        </w:rPr>
      </w:pPr>
      <w:r>
        <w:rPr>
          <w:rFonts w:cs="Arial"/>
          <w:b/>
          <w:noProof/>
          <w:color w:val="00AEEF"/>
          <w:sz w:val="22"/>
          <w:szCs w:val="22"/>
        </w:rPr>
        <w:drawing>
          <wp:inline distT="0" distB="0" distL="0" distR="0" wp14:anchorId="514B96AE" wp14:editId="5BE065E1">
            <wp:extent cx="3420000" cy="2230698"/>
            <wp:effectExtent l="19050" t="19050" r="9525"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0000" cy="2230698"/>
                    </a:xfrm>
                    <a:prstGeom prst="rect">
                      <a:avLst/>
                    </a:prstGeom>
                    <a:noFill/>
                    <a:ln>
                      <a:solidFill>
                        <a:srgbClr val="00B0F0"/>
                      </a:solidFill>
                    </a:ln>
                  </pic:spPr>
                </pic:pic>
              </a:graphicData>
            </a:graphic>
          </wp:inline>
        </w:drawing>
      </w:r>
    </w:p>
    <w:p w:rsidR="00223720" w:rsidRDefault="00223720" w:rsidP="00223720">
      <w:pPr>
        <w:spacing w:before="160" w:line="300" w:lineRule="exact"/>
        <w:rPr>
          <w:rFonts w:cs="Arial"/>
          <w:sz w:val="22"/>
          <w:szCs w:val="22"/>
          <w:lang w:val="el-GR"/>
        </w:rPr>
      </w:pPr>
    </w:p>
    <w:p w:rsidR="00223720" w:rsidRDefault="00FB2126" w:rsidP="00223720">
      <w:pPr>
        <w:spacing w:before="160" w:line="300" w:lineRule="exact"/>
        <w:rPr>
          <w:rFonts w:cs="Arial"/>
          <w:sz w:val="22"/>
          <w:szCs w:val="22"/>
          <w:lang w:val="el-GR"/>
        </w:rPr>
      </w:pPr>
      <w:r>
        <w:rPr>
          <w:rFonts w:cs="Arial"/>
          <w:sz w:val="22"/>
          <w:szCs w:val="22"/>
          <w:lang w:val="el-GR"/>
        </w:rPr>
        <w:t xml:space="preserve">κατά </w:t>
      </w:r>
      <w:r w:rsidR="00223720">
        <w:rPr>
          <w:rFonts w:cs="Arial"/>
          <w:sz w:val="22"/>
          <w:szCs w:val="22"/>
          <w:lang w:val="el-GR"/>
        </w:rPr>
        <w:t>34,4%, η οποία μαζί με την υποχώρηση των πωλήσεων στα ορυχεία κατά 1</w:t>
      </w:r>
      <w:r w:rsidR="00566C4C" w:rsidRPr="00566C4C">
        <w:rPr>
          <w:rFonts w:cs="Arial"/>
          <w:sz w:val="22"/>
          <w:szCs w:val="22"/>
          <w:lang w:val="el-GR"/>
        </w:rPr>
        <w:t>0</w:t>
      </w:r>
      <w:r w:rsidR="00223720">
        <w:rPr>
          <w:rFonts w:cs="Arial"/>
          <w:sz w:val="22"/>
          <w:szCs w:val="22"/>
          <w:lang w:val="el-GR"/>
        </w:rPr>
        <w:t>,</w:t>
      </w:r>
      <w:r w:rsidR="00566C4C" w:rsidRPr="00566C4C">
        <w:rPr>
          <w:rFonts w:cs="Arial"/>
          <w:sz w:val="22"/>
          <w:szCs w:val="22"/>
          <w:lang w:val="el-GR"/>
        </w:rPr>
        <w:t>0</w:t>
      </w:r>
      <w:r w:rsidR="00223720">
        <w:rPr>
          <w:rFonts w:cs="Arial"/>
          <w:sz w:val="22"/>
          <w:szCs w:val="22"/>
          <w:lang w:val="el-GR"/>
        </w:rPr>
        <w:t xml:space="preserve">% συνέβαλε στην υποχώρηση του γενικού δείκτη κύκλου εργασιών στη βιομηχανία κατά 9,3%.  </w:t>
      </w:r>
    </w:p>
    <w:p w:rsidR="00223720" w:rsidRDefault="00223720" w:rsidP="00223720">
      <w:pPr>
        <w:spacing w:before="160" w:line="300" w:lineRule="exact"/>
        <w:rPr>
          <w:rFonts w:cs="Arial"/>
          <w:sz w:val="22"/>
          <w:szCs w:val="22"/>
          <w:lang w:val="el-GR"/>
        </w:rPr>
      </w:pPr>
      <w:r>
        <w:rPr>
          <w:rFonts w:cs="Arial"/>
          <w:i/>
          <w:noProof/>
          <w:color w:val="00AEEF"/>
        </w:rPr>
        <mc:AlternateContent>
          <mc:Choice Requires="wpg">
            <w:drawing>
              <wp:anchor distT="0" distB="0" distL="114300" distR="114300" simplePos="0" relativeHeight="252332544" behindDoc="0" locked="0" layoutInCell="1" allowOverlap="1" wp14:anchorId="4AB14C51" wp14:editId="0EC9A8A1">
                <wp:simplePos x="0" y="0"/>
                <wp:positionH relativeFrom="column">
                  <wp:posOffset>-3603625</wp:posOffset>
                </wp:positionH>
                <wp:positionV relativeFrom="page">
                  <wp:posOffset>6496051</wp:posOffset>
                </wp:positionV>
                <wp:extent cx="6671945" cy="3275330"/>
                <wp:effectExtent l="19050" t="0" r="0" b="20320"/>
                <wp:wrapSquare wrapText="bothSides"/>
                <wp:docPr id="29" name="Group 29"/>
                <wp:cNvGraphicFramePr/>
                <a:graphic xmlns:a="http://schemas.openxmlformats.org/drawingml/2006/main">
                  <a:graphicData uri="http://schemas.microsoft.com/office/word/2010/wordprocessingGroup">
                    <wpg:wgp>
                      <wpg:cNvGrpSpPr/>
                      <wpg:grpSpPr>
                        <a:xfrm>
                          <a:off x="0" y="0"/>
                          <a:ext cx="6671945" cy="3275330"/>
                          <a:chOff x="0" y="-219074"/>
                          <a:chExt cx="6671998" cy="3275331"/>
                        </a:xfrm>
                      </wpg:grpSpPr>
                      <pic:pic xmlns:pic="http://schemas.openxmlformats.org/drawingml/2006/picture">
                        <pic:nvPicPr>
                          <pic:cNvPr id="20" name="Picture 20"/>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9950" cy="3056255"/>
                          </a:xfrm>
                          <a:prstGeom prst="rect">
                            <a:avLst/>
                          </a:prstGeom>
                          <a:noFill/>
                          <a:ln>
                            <a:solidFill>
                              <a:srgbClr val="00B0F0"/>
                            </a:solidFill>
                          </a:ln>
                        </pic:spPr>
                      </pic:pic>
                      <wps:wsp>
                        <wps:cNvPr id="28" name="Text Box 2"/>
                        <wps:cNvSpPr txBox="1">
                          <a:spLocks noChangeArrowheads="1"/>
                        </wps:cNvSpPr>
                        <wps:spPr bwMode="auto">
                          <a:xfrm>
                            <a:off x="4733344" y="-219074"/>
                            <a:ext cx="1938654" cy="3275331"/>
                          </a:xfrm>
                          <a:prstGeom prst="rect">
                            <a:avLst/>
                          </a:prstGeom>
                          <a:solidFill>
                            <a:srgbClr val="FFFFFF"/>
                          </a:solidFill>
                          <a:ln w="9525">
                            <a:noFill/>
                            <a:miter lim="800000"/>
                            <a:headEnd/>
                            <a:tailEnd/>
                          </a:ln>
                        </wps:spPr>
                        <wps:txbx>
                          <w:txbxContent>
                            <w:p w:rsidR="00967304" w:rsidRDefault="00967304" w:rsidP="00223720">
                              <w:pPr>
                                <w:rPr>
                                  <w:rFonts w:cs="Arial"/>
                                  <w:b/>
                                  <w:color w:val="00AEEF"/>
                                  <w:lang w:val="el-GR"/>
                                </w:rPr>
                              </w:pPr>
                            </w:p>
                            <w:p w:rsidR="00967304" w:rsidRPr="00F000A6" w:rsidRDefault="00967304" w:rsidP="00223720">
                              <w:pPr>
                                <w:rPr>
                                  <w:lang w:val="el-GR"/>
                                </w:rPr>
                              </w:pPr>
                              <w:r w:rsidRPr="00F000A6">
                                <w:rPr>
                                  <w:rFonts w:cs="Arial"/>
                                  <w:b/>
                                  <w:color w:val="00AEEF"/>
                                  <w:lang w:val="el-GR"/>
                                </w:rPr>
                                <w:t>Δ</w:t>
                              </w:r>
                              <w:r>
                                <w:rPr>
                                  <w:rFonts w:cs="Arial"/>
                                  <w:b/>
                                  <w:color w:val="00AEEF"/>
                                  <w:lang w:val="el-GR"/>
                                </w:rPr>
                                <w:t>09</w:t>
                              </w:r>
                              <w:r w:rsidRPr="00F000A6">
                                <w:rPr>
                                  <w:rFonts w:cs="Arial"/>
                                  <w:b/>
                                  <w:color w:val="00AEEF"/>
                                  <w:lang w:val="el-GR"/>
                                </w:rPr>
                                <w:t>:</w:t>
                              </w:r>
                              <w:r w:rsidRPr="00F000A6">
                                <w:rPr>
                                  <w:rFonts w:cs="Arial"/>
                                  <w:lang w:val="el-GR"/>
                                </w:rPr>
                                <w:t xml:space="preserve"> </w:t>
                              </w:r>
                              <w:r>
                                <w:rPr>
                                  <w:rFonts w:cs="Arial"/>
                                  <w:b/>
                                  <w:lang w:val="el-GR"/>
                                </w:rPr>
                                <w:t>Μεταβολή</w:t>
                              </w:r>
                              <w:r w:rsidRPr="00F000A6">
                                <w:rPr>
                                  <w:rFonts w:cs="Arial"/>
                                  <w:b/>
                                  <w:lang w:val="el-GR"/>
                                </w:rPr>
                                <w:t xml:space="preserve"> κύκλου εργασιών </w:t>
                              </w:r>
                              <w:r>
                                <w:rPr>
                                  <w:rFonts w:cs="Arial"/>
                                  <w:b/>
                                  <w:lang w:val="el-GR"/>
                                </w:rPr>
                                <w:t>κατά τον Μάρτιο 2020 των επιχειρήσεων σε αναστολή λειτουργίας με υποχρέωση τήρησης δ</w:t>
                              </w:r>
                              <w:r w:rsidRPr="004345B3">
                                <w:rPr>
                                  <w:rFonts w:cs="Arial"/>
                                  <w:b/>
                                  <w:lang w:val="el-GR"/>
                                </w:rPr>
                                <w:t xml:space="preserve">ιπλογραφικών </w:t>
                              </w:r>
                              <w:r>
                                <w:rPr>
                                  <w:rFonts w:cs="Arial"/>
                                  <w:b/>
                                  <w:lang w:val="el-GR"/>
                                </w:rPr>
                                <w:t>β</w:t>
                              </w:r>
                              <w:r w:rsidRPr="004345B3">
                                <w:rPr>
                                  <w:rFonts w:cs="Arial"/>
                                  <w:b/>
                                  <w:lang w:val="el-GR"/>
                                </w:rPr>
                                <w:t>ιβλίων (μηνιαία υποβολή στοιχείων)</w:t>
                              </w:r>
                              <w:r w:rsidRPr="00F000A6">
                                <w:rPr>
                                  <w:rFonts w:cs="Arial"/>
                                  <w:b/>
                                  <w:lang w:val="el-GR"/>
                                </w:rPr>
                                <w:t xml:space="preserve"> </w:t>
                              </w:r>
                              <w:r>
                                <w:rPr>
                                  <w:rFonts w:cs="Arial"/>
                                  <w:b/>
                                  <w:lang w:val="el-GR"/>
                                </w:rPr>
                                <w:t>κατά κλάδο</w:t>
                              </w:r>
                            </w:p>
                            <w:p w:rsidR="00967304" w:rsidRPr="001855F5" w:rsidRDefault="00967304" w:rsidP="00223720">
                              <w:pPr>
                                <w:rPr>
                                  <w:rFonts w:cs="Arial"/>
                                  <w:b/>
                                  <w:lang w:val="el-GR"/>
                                </w:rPr>
                              </w:pPr>
                              <w:r w:rsidRPr="00F000A6">
                                <w:rPr>
                                  <w:rFonts w:cs="Arial"/>
                                  <w:i/>
                                  <w:color w:val="00AEEF"/>
                                  <w:lang w:val="el-GR"/>
                                </w:rPr>
                                <w:t xml:space="preserve">(ΕΛΣΤΑΤ, </w:t>
                              </w:r>
                              <w:hyperlink r:id="rId34" w:history="1">
                                <w:r w:rsidRPr="004345B3">
                                  <w:rPr>
                                    <w:rStyle w:val="-"/>
                                    <w:rFonts w:cs="Arial"/>
                                    <w:i/>
                                    <w:lang w:val="el-GR"/>
                                  </w:rPr>
                                  <w:t>Εξέλιξη κύκλου εργασιών επιχειρήσεων σε αναστολή λειτουργίας λόγω της πανδημίας της νόσου του κορωνοϊού</w:t>
                                </w:r>
                              </w:hyperlink>
                              <w:r>
                                <w:rPr>
                                  <w:rFonts w:cs="Arial"/>
                                  <w:i/>
                                  <w:color w:val="00AEEF"/>
                                  <w:lang w:val="el-GR"/>
                                </w:rPr>
                                <w:t xml:space="preserve">, 19 Μαΐου </w:t>
                              </w:r>
                              <w:r w:rsidRPr="00F000A6">
                                <w:rPr>
                                  <w:rFonts w:cs="Arial"/>
                                  <w:i/>
                                  <w:color w:val="00AEEF"/>
                                  <w:lang w:val="el-GR"/>
                                </w:rPr>
                                <w:t>20</w:t>
                              </w:r>
                              <w:r>
                                <w:rPr>
                                  <w:rFonts w:cs="Arial"/>
                                  <w:i/>
                                  <w:color w:val="00AEEF"/>
                                  <w:lang w:val="el-GR"/>
                                </w:rPr>
                                <w:t>20</w:t>
                              </w:r>
                              <w:r w:rsidRPr="001855F5">
                                <w:rPr>
                                  <w:rFonts w:cs="Arial"/>
                                  <w:bCs/>
                                  <w:i/>
                                  <w:color w:val="00AEEF"/>
                                  <w:lang w:val="el-GR"/>
                                </w:rPr>
                                <w:t>)</w:t>
                              </w:r>
                            </w:p>
                            <w:p w:rsidR="00967304" w:rsidRPr="00AD104C" w:rsidRDefault="00967304" w:rsidP="00223720">
                              <w:pPr>
                                <w:rPr>
                                  <w:lang w:val="el-GR"/>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AB14C51" id="Group 29" o:spid="_x0000_s1034" style="position:absolute;margin-left:-283.75pt;margin-top:511.5pt;width:525.35pt;height:257.9pt;z-index:252332544;mso-position-horizontal-relative:text;mso-position-vertical-relative:page;mso-height-relative:margin" coordorigin=",-2190" coordsize="66719,32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">
                <v:shape id="Picture 20" o:spid="_x0000_s1035" type="#_x0000_t75" style="position:absolute;width:46799;height:30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VMD+/AAAA2wAAAA8AAABkcnMvZG93bnJldi54bWxET8uKwjAU3Qv+Q7gDs9NkXIhWo4iozMC4&#10;8LW/Nte22NyUJqPp308WgsvDec+X0dbiQa2vHGv4GioQxLkzFRcazqftYALCB2SDtWPS0JGH5aLf&#10;m2Nm3JMP9DiGQqQQ9hlqKENoMil9XpJFP3QNceJurrUYEmwLaVp8pnBby5FSY2mx4tRQYkPrkvL7&#10;8c9qkOPG7rpz9NMqqov8uapu/7vR+vMjrmYgAsXwFr/c30bDKK1PX9IPkI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1TA/vwAAANsAAAAPAAAAAAAAAAAAAAAAAJ8CAABk&#10;cnMvZG93bnJldi54bWxQSwUGAAAAAAQABAD3AAAAiwMAAAAA&#10;" stroked="t" strokecolor="#00b0f0">
                  <v:imagedata r:id="rId35" o:title=""/>
                  <v:path arrowok="t"/>
                </v:shape>
                <v:shape id="_x0000_s1036" type="#_x0000_t202" style="position:absolute;left:47333;top:-2190;width:19386;height:3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967304" w:rsidRDefault="00967304" w:rsidP="00223720">
                        <w:pPr>
                          <w:rPr>
                            <w:rFonts w:cs="Arial"/>
                            <w:b/>
                            <w:color w:val="00AEEF"/>
                            <w:lang w:val="el-GR"/>
                          </w:rPr>
                        </w:pPr>
                      </w:p>
                      <w:p w:rsidR="00967304" w:rsidRPr="00F000A6" w:rsidRDefault="00967304" w:rsidP="00223720">
                        <w:pPr>
                          <w:rPr>
                            <w:lang w:val="el-GR"/>
                          </w:rPr>
                        </w:pPr>
                        <w:r w:rsidRPr="00F000A6">
                          <w:rPr>
                            <w:rFonts w:cs="Arial"/>
                            <w:b/>
                            <w:color w:val="00AEEF"/>
                            <w:lang w:val="el-GR"/>
                          </w:rPr>
                          <w:t>Δ</w:t>
                        </w:r>
                        <w:r>
                          <w:rPr>
                            <w:rFonts w:cs="Arial"/>
                            <w:b/>
                            <w:color w:val="00AEEF"/>
                            <w:lang w:val="el-GR"/>
                          </w:rPr>
                          <w:t>09</w:t>
                        </w:r>
                        <w:r w:rsidRPr="00F000A6">
                          <w:rPr>
                            <w:rFonts w:cs="Arial"/>
                            <w:b/>
                            <w:color w:val="00AEEF"/>
                            <w:lang w:val="el-GR"/>
                          </w:rPr>
                          <w:t>:</w:t>
                        </w:r>
                        <w:r w:rsidRPr="00F000A6">
                          <w:rPr>
                            <w:rFonts w:cs="Arial"/>
                            <w:lang w:val="el-GR"/>
                          </w:rPr>
                          <w:t xml:space="preserve"> </w:t>
                        </w:r>
                        <w:r>
                          <w:rPr>
                            <w:rFonts w:cs="Arial"/>
                            <w:b/>
                            <w:lang w:val="el-GR"/>
                          </w:rPr>
                          <w:t>Μεταβολή</w:t>
                        </w:r>
                        <w:r w:rsidRPr="00F000A6">
                          <w:rPr>
                            <w:rFonts w:cs="Arial"/>
                            <w:b/>
                            <w:lang w:val="el-GR"/>
                          </w:rPr>
                          <w:t xml:space="preserve"> κύκλου εργασιών </w:t>
                        </w:r>
                        <w:r>
                          <w:rPr>
                            <w:rFonts w:cs="Arial"/>
                            <w:b/>
                            <w:lang w:val="el-GR"/>
                          </w:rPr>
                          <w:t>κατά τον Μάρτιο 2020 των επιχειρήσεων σε αναστολή λειτουργίας με υποχρέωση τήρησης δ</w:t>
                        </w:r>
                        <w:r w:rsidRPr="004345B3">
                          <w:rPr>
                            <w:rFonts w:cs="Arial"/>
                            <w:b/>
                            <w:lang w:val="el-GR"/>
                          </w:rPr>
                          <w:t xml:space="preserve">ιπλογραφικών </w:t>
                        </w:r>
                        <w:r>
                          <w:rPr>
                            <w:rFonts w:cs="Arial"/>
                            <w:b/>
                            <w:lang w:val="el-GR"/>
                          </w:rPr>
                          <w:t>β</w:t>
                        </w:r>
                        <w:r w:rsidRPr="004345B3">
                          <w:rPr>
                            <w:rFonts w:cs="Arial"/>
                            <w:b/>
                            <w:lang w:val="el-GR"/>
                          </w:rPr>
                          <w:t>ιβλίων (μηνιαία υποβολή στοιχείων)</w:t>
                        </w:r>
                        <w:r w:rsidRPr="00F000A6">
                          <w:rPr>
                            <w:rFonts w:cs="Arial"/>
                            <w:b/>
                            <w:lang w:val="el-GR"/>
                          </w:rPr>
                          <w:t xml:space="preserve"> </w:t>
                        </w:r>
                        <w:r>
                          <w:rPr>
                            <w:rFonts w:cs="Arial"/>
                            <w:b/>
                            <w:lang w:val="el-GR"/>
                          </w:rPr>
                          <w:t>κατά κλάδο</w:t>
                        </w:r>
                      </w:p>
                      <w:p w:rsidR="00967304" w:rsidRPr="001855F5" w:rsidRDefault="00967304" w:rsidP="00223720">
                        <w:pPr>
                          <w:rPr>
                            <w:rFonts w:cs="Arial"/>
                            <w:b/>
                            <w:lang w:val="el-GR"/>
                          </w:rPr>
                        </w:pPr>
                        <w:r w:rsidRPr="00F000A6">
                          <w:rPr>
                            <w:rFonts w:cs="Arial"/>
                            <w:i/>
                            <w:color w:val="00AEEF"/>
                            <w:lang w:val="el-GR"/>
                          </w:rPr>
                          <w:t xml:space="preserve">(ΕΛΣΤΑΤ, </w:t>
                        </w:r>
                        <w:hyperlink r:id="rId36" w:history="1">
                          <w:r w:rsidRPr="004345B3">
                            <w:rPr>
                              <w:rStyle w:val="Hyperlink"/>
                              <w:rFonts w:cs="Arial"/>
                              <w:i/>
                              <w:lang w:val="el-GR"/>
                            </w:rPr>
                            <w:t>Εξέλιξη κύκλου εργασιών επιχειρήσεων σε αναστολή λειτουργίας λόγω της πανδημίας της νόσου του κορωνοϊού</w:t>
                          </w:r>
                        </w:hyperlink>
                        <w:r>
                          <w:rPr>
                            <w:rFonts w:cs="Arial"/>
                            <w:i/>
                            <w:color w:val="00AEEF"/>
                            <w:lang w:val="el-GR"/>
                          </w:rPr>
                          <w:t xml:space="preserve">, 19 Μαΐου </w:t>
                        </w:r>
                        <w:r w:rsidRPr="00F000A6">
                          <w:rPr>
                            <w:rFonts w:cs="Arial"/>
                            <w:i/>
                            <w:color w:val="00AEEF"/>
                            <w:lang w:val="el-GR"/>
                          </w:rPr>
                          <w:t>20</w:t>
                        </w:r>
                        <w:r>
                          <w:rPr>
                            <w:rFonts w:cs="Arial"/>
                            <w:i/>
                            <w:color w:val="00AEEF"/>
                            <w:lang w:val="el-GR"/>
                          </w:rPr>
                          <w:t>20</w:t>
                        </w:r>
                        <w:r w:rsidRPr="001855F5">
                          <w:rPr>
                            <w:rFonts w:cs="Arial"/>
                            <w:bCs/>
                            <w:i/>
                            <w:color w:val="00AEEF"/>
                            <w:lang w:val="el-GR"/>
                          </w:rPr>
                          <w:t>)</w:t>
                        </w:r>
                      </w:p>
                      <w:p w:rsidR="00967304" w:rsidRPr="00AD104C" w:rsidRDefault="00967304" w:rsidP="00223720">
                        <w:pPr>
                          <w:rPr>
                            <w:lang w:val="el-GR"/>
                          </w:rPr>
                        </w:pPr>
                      </w:p>
                    </w:txbxContent>
                  </v:textbox>
                </v:shape>
                <w10:wrap type="square" anchory="page"/>
              </v:group>
            </w:pict>
          </mc:Fallback>
        </mc:AlternateContent>
      </w:r>
      <w:r>
        <w:rPr>
          <w:rFonts w:cs="Arial"/>
          <w:sz w:val="22"/>
          <w:szCs w:val="22"/>
          <w:lang w:val="el-GR"/>
        </w:rPr>
        <w:t>Συνολικά κατά το 1</w:t>
      </w:r>
      <w:r w:rsidRPr="00CA68AB">
        <w:rPr>
          <w:rFonts w:cs="Arial"/>
          <w:sz w:val="22"/>
          <w:szCs w:val="22"/>
          <w:vertAlign w:val="superscript"/>
          <w:lang w:val="el-GR"/>
        </w:rPr>
        <w:t>ο</w:t>
      </w:r>
      <w:r>
        <w:rPr>
          <w:rFonts w:cs="Arial"/>
          <w:sz w:val="22"/>
          <w:szCs w:val="22"/>
          <w:lang w:val="el-GR"/>
        </w:rPr>
        <w:t xml:space="preserve"> τρίμηνο του 2020, ο κύκλος εργασιών στη μεταποίηση πλην πετρελαιοειδών αυξήθηκε κατά 5%, επιπλέον αύξησης </w:t>
      </w:r>
      <w:r w:rsidR="00FB2126">
        <w:rPr>
          <w:rFonts w:cs="Arial"/>
          <w:sz w:val="22"/>
          <w:szCs w:val="22"/>
          <w:lang w:val="el-GR"/>
        </w:rPr>
        <w:t xml:space="preserve">κατά </w:t>
      </w:r>
      <w:r>
        <w:rPr>
          <w:rFonts w:cs="Arial"/>
          <w:sz w:val="22"/>
          <w:szCs w:val="22"/>
          <w:lang w:val="el-GR"/>
        </w:rPr>
        <w:t>3,4% το 1</w:t>
      </w:r>
      <w:r w:rsidRPr="00CA68AB">
        <w:rPr>
          <w:rFonts w:cs="Arial"/>
          <w:sz w:val="22"/>
          <w:szCs w:val="22"/>
          <w:vertAlign w:val="superscript"/>
          <w:lang w:val="el-GR"/>
        </w:rPr>
        <w:t>ο</w:t>
      </w:r>
      <w:r>
        <w:rPr>
          <w:rFonts w:cs="Arial"/>
          <w:sz w:val="22"/>
          <w:szCs w:val="22"/>
          <w:lang w:val="el-GR"/>
        </w:rPr>
        <w:t xml:space="preserve"> τρίμηνο του 2019, κυρίως λόγω της ανόδου των </w:t>
      </w:r>
      <w:r>
        <w:rPr>
          <w:rFonts w:cs="Arial"/>
          <w:sz w:val="22"/>
          <w:szCs w:val="22"/>
          <w:lang w:val="el-GR"/>
        </w:rPr>
        <w:lastRenderedPageBreak/>
        <w:t>πωλήσεων στα τρόφιμα (+6,3%), τα προϊόντα από χαρτί (+9,8%), τα χημικά (+6,6%), τα φαρμακευτικά προϊόντα (+18,1%) και τους Η/Υ και ηλεκτρονικά προϊόντα (+24,6%). Αντίθετα, οι πωλήσεις στους κλάδους παραγωγής μη μεταλλικών ορυκτών (-1,7%), βασικών μετάλλων (-1,8%), μεταλλικών προϊόντων (-0,8%) και κλωστοϋφαντουργικών προϊόντων (-8,5%) μειώθηκαν (</w:t>
      </w:r>
      <w:r w:rsidRPr="00C93B87">
        <w:rPr>
          <w:rFonts w:cs="Arial"/>
          <w:b/>
          <w:color w:val="00B0F0"/>
          <w:sz w:val="22"/>
          <w:szCs w:val="22"/>
          <w:lang w:val="el-GR"/>
        </w:rPr>
        <w:t>Δ</w:t>
      </w:r>
      <w:r>
        <w:rPr>
          <w:rFonts w:cs="Arial"/>
          <w:b/>
          <w:color w:val="00B0F0"/>
          <w:sz w:val="22"/>
          <w:szCs w:val="22"/>
          <w:lang w:val="el-GR"/>
        </w:rPr>
        <w:t>11</w:t>
      </w:r>
      <w:r>
        <w:rPr>
          <w:rFonts w:cs="Arial"/>
          <w:sz w:val="22"/>
          <w:szCs w:val="22"/>
          <w:lang w:val="el-GR"/>
        </w:rPr>
        <w:t xml:space="preserve">). </w:t>
      </w:r>
    </w:p>
    <w:p w:rsidR="00223720" w:rsidRDefault="00223720" w:rsidP="00223720">
      <w:pPr>
        <w:spacing w:before="160" w:line="300" w:lineRule="exact"/>
        <w:rPr>
          <w:rFonts w:cs="Arial"/>
          <w:sz w:val="22"/>
          <w:szCs w:val="22"/>
          <w:lang w:val="el-GR"/>
        </w:rPr>
      </w:pPr>
      <w:r>
        <w:rPr>
          <w:rFonts w:cs="Arial"/>
          <w:sz w:val="22"/>
          <w:szCs w:val="22"/>
          <w:lang w:val="el-GR"/>
        </w:rPr>
        <w:t>Σημειώνεται, πάντως, ότι τον Απρίλιο του 2020 αναμένεται μείωση του κύκλου εργασιών στη μεταποίηση πλην πετρελαιοειδών, καθώς οι προσδοκίες επιδεινώθηκαν σημαντικά. Ειδικότερα, ο</w:t>
      </w:r>
      <w:r w:rsidRPr="00C93B87">
        <w:rPr>
          <w:rFonts w:cs="Arial"/>
          <w:sz w:val="22"/>
          <w:szCs w:val="22"/>
          <w:lang w:val="el-GR"/>
        </w:rPr>
        <w:t xml:space="preserve"> δείκτης υπευθύνων προμηθειών (PMI) στη μεταποίηση σημείωσε σημαντική επιδείνωση τόσο στην Ελλάδα</w:t>
      </w:r>
      <w:r>
        <w:rPr>
          <w:rFonts w:cs="Arial"/>
          <w:sz w:val="22"/>
          <w:szCs w:val="22"/>
          <w:lang w:val="el-GR"/>
        </w:rPr>
        <w:t xml:space="preserve"> (στις 29,5 μονάδες από 42,5 τον προηγούμενο μήνα)</w:t>
      </w:r>
      <w:r w:rsidRPr="00C93B87">
        <w:rPr>
          <w:rFonts w:cs="Arial"/>
          <w:sz w:val="22"/>
          <w:szCs w:val="22"/>
          <w:lang w:val="el-GR"/>
        </w:rPr>
        <w:t>, όσο και στην Ευρωζώνη</w:t>
      </w:r>
      <w:r>
        <w:rPr>
          <w:rFonts w:cs="Arial"/>
          <w:sz w:val="22"/>
          <w:szCs w:val="22"/>
          <w:lang w:val="el-GR"/>
        </w:rPr>
        <w:t xml:space="preserve"> (στις 33,4 μονάδες από 44,5 τον προηγούμενο μήνα)</w:t>
      </w:r>
      <w:r w:rsidRPr="00C93B87">
        <w:rPr>
          <w:rFonts w:cs="Arial"/>
          <w:sz w:val="22"/>
          <w:szCs w:val="22"/>
          <w:lang w:val="el-GR"/>
        </w:rPr>
        <w:t>, καθώς η έξαρση της πανδημίας του κορωνοϊού οδήγησε στην εκτεταμένη ακύρωση ή αναστολή παραγγελιών από το εσωτερικό και το εξωτερικό, με αποτέλεσμα τη μείωση της παραγωγής και της απασχόλησης.</w:t>
      </w:r>
      <w:r>
        <w:rPr>
          <w:rFonts w:cs="Arial"/>
          <w:sz w:val="22"/>
          <w:szCs w:val="22"/>
          <w:lang w:val="el-GR"/>
        </w:rPr>
        <w:t xml:space="preserve"> </w:t>
      </w:r>
    </w:p>
    <w:p w:rsidR="00223720" w:rsidRDefault="00223720" w:rsidP="00223720">
      <w:pPr>
        <w:spacing w:before="160" w:line="300" w:lineRule="exact"/>
        <w:rPr>
          <w:rFonts w:cs="Arial"/>
          <w:b/>
          <w:color w:val="00AEEF"/>
          <w:lang w:val="el-GR"/>
        </w:rPr>
      </w:pPr>
    </w:p>
    <w:p w:rsidR="00223720" w:rsidRPr="00F000A6" w:rsidRDefault="00223720" w:rsidP="00223720">
      <w:pPr>
        <w:spacing w:before="160" w:line="300" w:lineRule="exact"/>
        <w:rPr>
          <w:lang w:val="el-GR"/>
        </w:rPr>
      </w:pPr>
      <w:r w:rsidRPr="00B83BCC">
        <w:rPr>
          <w:rFonts w:cs="Arial"/>
          <w:b/>
          <w:noProof/>
          <w:color w:val="00AEEF"/>
          <w:sz w:val="22"/>
          <w:szCs w:val="22"/>
        </w:rPr>
        <mc:AlternateContent>
          <mc:Choice Requires="wpg">
            <w:drawing>
              <wp:anchor distT="0" distB="0" distL="114300" distR="114300" simplePos="0" relativeHeight="252330496" behindDoc="0" locked="0" layoutInCell="1" allowOverlap="1" wp14:anchorId="6956DCDC" wp14:editId="4463E2DA">
                <wp:simplePos x="0" y="0"/>
                <wp:positionH relativeFrom="column">
                  <wp:posOffset>-3689350</wp:posOffset>
                </wp:positionH>
                <wp:positionV relativeFrom="page">
                  <wp:posOffset>5867400</wp:posOffset>
                </wp:positionV>
                <wp:extent cx="7070725" cy="4063365"/>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7070725" cy="4063365"/>
                          <a:chOff x="-2" y="-153"/>
                          <a:chExt cx="7070868" cy="4065384"/>
                        </a:xfrm>
                      </wpg:grpSpPr>
                      <wps:wsp>
                        <wps:cNvPr id="24" name="Text Box 2"/>
                        <wps:cNvSpPr txBox="1">
                          <a:spLocks noChangeArrowheads="1"/>
                        </wps:cNvSpPr>
                        <wps:spPr bwMode="auto">
                          <a:xfrm>
                            <a:off x="-2" y="-138"/>
                            <a:ext cx="5400783" cy="4065369"/>
                          </a:xfrm>
                          <a:prstGeom prst="rect">
                            <a:avLst/>
                          </a:prstGeom>
                          <a:solidFill>
                            <a:srgbClr val="FFFFFF"/>
                          </a:solidFill>
                          <a:ln w="9525">
                            <a:noFill/>
                            <a:miter lim="800000"/>
                            <a:headEnd/>
                            <a:tailEnd/>
                          </a:ln>
                        </wps:spPr>
                        <wps:txbx>
                          <w:txbxContent>
                            <w:tbl>
                              <w:tblPr>
                                <w:tblStyle w:val="ListTable4-Accent53"/>
                                <w:tblW w:w="8217" w:type="dxa"/>
                                <w:tblBorders>
                                  <w:top w:val="single" w:sz="4" w:space="0" w:color="00B0F0"/>
                                  <w:left w:val="single" w:sz="4" w:space="0" w:color="00B0F0"/>
                                  <w:bottom w:val="single" w:sz="4" w:space="0" w:color="00B0F0"/>
                                  <w:right w:val="single" w:sz="4" w:space="0" w:color="00B0F0"/>
                                  <w:insideH w:val="none" w:sz="0" w:space="0" w:color="auto"/>
                                </w:tblBorders>
                                <w:tblLayout w:type="fixed"/>
                                <w:tblLook w:val="04A0" w:firstRow="1" w:lastRow="0" w:firstColumn="1" w:lastColumn="0" w:noHBand="0" w:noVBand="1"/>
                              </w:tblPr>
                              <w:tblGrid>
                                <w:gridCol w:w="4390"/>
                                <w:gridCol w:w="956"/>
                                <w:gridCol w:w="957"/>
                                <w:gridCol w:w="957"/>
                                <w:gridCol w:w="957"/>
                              </w:tblGrid>
                              <w:tr w:rsidR="00967304" w:rsidRPr="00240BFE" w:rsidTr="00967304">
                                <w:trPr>
                                  <w:cnfStyle w:val="100000000000" w:firstRow="1" w:lastRow="0" w:firstColumn="0" w:lastColumn="0" w:oddVBand="0" w:evenVBand="0" w:oddHBand="0"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B0F0"/>
                                      <w:left w:val="single" w:sz="4" w:space="0" w:color="00B0F0"/>
                                      <w:right w:val="single" w:sz="4" w:space="0" w:color="00B0F0"/>
                                    </w:tcBorders>
                                    <w:shd w:val="clear" w:color="auto" w:fill="0070C0"/>
                                    <w:noWrap/>
                                    <w:hideMark/>
                                  </w:tcPr>
                                  <w:p w:rsidR="00967304" w:rsidRPr="00240BFE" w:rsidRDefault="00967304" w:rsidP="00967304">
                                    <w:pPr>
                                      <w:rPr>
                                        <w:rFonts w:cs="Arial"/>
                                        <w:sz w:val="16"/>
                                        <w:szCs w:val="16"/>
                                        <w:lang w:val="el-GR"/>
                                      </w:rPr>
                                    </w:pPr>
                                  </w:p>
                                </w:tc>
                                <w:tc>
                                  <w:tcPr>
                                    <w:tcW w:w="1913" w:type="dxa"/>
                                    <w:gridSpan w:val="2"/>
                                    <w:tcBorders>
                                      <w:top w:val="single" w:sz="4" w:space="0" w:color="00B0F0"/>
                                      <w:left w:val="single" w:sz="4" w:space="0" w:color="00B0F0"/>
                                      <w:right w:val="single" w:sz="4" w:space="0" w:color="00B0F0"/>
                                    </w:tcBorders>
                                    <w:shd w:val="clear" w:color="auto" w:fill="0070C0"/>
                                    <w:noWrap/>
                                    <w:hideMark/>
                                  </w:tcPr>
                                  <w:p w:rsidR="00967304" w:rsidRPr="00B777FC" w:rsidRDefault="00967304" w:rsidP="00967304">
                                    <w:pPr>
                                      <w:jc w:val="center"/>
                                      <w:cnfStyle w:val="100000000000" w:firstRow="1" w:lastRow="0" w:firstColumn="0" w:lastColumn="0" w:oddVBand="0" w:evenVBand="0" w:oddHBand="0" w:evenHBand="0" w:firstRowFirstColumn="0" w:firstRowLastColumn="0" w:lastRowFirstColumn="0" w:lastRowLastColumn="0"/>
                                      <w:rPr>
                                        <w:rFonts w:cs="Arial"/>
                                        <w:sz w:val="16"/>
                                        <w:szCs w:val="16"/>
                                        <w:lang w:val="el-GR"/>
                                      </w:rPr>
                                    </w:pPr>
                                    <w:r>
                                      <w:rPr>
                                        <w:rFonts w:cs="Arial"/>
                                        <w:sz w:val="16"/>
                                        <w:szCs w:val="16"/>
                                        <w:lang w:val="el-GR"/>
                                      </w:rPr>
                                      <w:t>Μάρτιος</w:t>
                                    </w:r>
                                  </w:p>
                                </w:tc>
                                <w:tc>
                                  <w:tcPr>
                                    <w:tcW w:w="1914" w:type="dxa"/>
                                    <w:gridSpan w:val="2"/>
                                    <w:tcBorders>
                                      <w:top w:val="single" w:sz="4" w:space="0" w:color="00B0F0"/>
                                      <w:left w:val="single" w:sz="4" w:space="0" w:color="00B0F0"/>
                                      <w:right w:val="single" w:sz="4" w:space="0" w:color="00B0F0"/>
                                    </w:tcBorders>
                                    <w:shd w:val="clear" w:color="auto" w:fill="0070C0"/>
                                    <w:noWrap/>
                                    <w:hideMark/>
                                  </w:tcPr>
                                  <w:p w:rsidR="00967304" w:rsidRPr="00240BFE" w:rsidRDefault="00967304" w:rsidP="00967304">
                                    <w:pPr>
                                      <w:jc w:val="center"/>
                                      <w:cnfStyle w:val="100000000000" w:firstRow="1" w:lastRow="0" w:firstColumn="0" w:lastColumn="0" w:oddVBand="0" w:evenVBand="0" w:oddHBand="0" w:evenHBand="0" w:firstRowFirstColumn="0" w:firstRowLastColumn="0" w:lastRowFirstColumn="0" w:lastRowLastColumn="0"/>
                                      <w:rPr>
                                        <w:rFonts w:cs="Arial"/>
                                        <w:sz w:val="16"/>
                                        <w:szCs w:val="16"/>
                                        <w:lang w:val="el-GR"/>
                                      </w:rPr>
                                    </w:pPr>
                                    <w:r w:rsidRPr="00240BFE">
                                      <w:rPr>
                                        <w:rFonts w:cs="Arial"/>
                                        <w:sz w:val="16"/>
                                        <w:szCs w:val="16"/>
                                        <w:lang w:val="el-GR"/>
                                      </w:rPr>
                                      <w:t xml:space="preserve">Ιαν – </w:t>
                                    </w:r>
                                    <w:r>
                                      <w:rPr>
                                        <w:rFonts w:cs="Arial"/>
                                        <w:sz w:val="16"/>
                                        <w:szCs w:val="16"/>
                                        <w:lang w:val="el-GR"/>
                                      </w:rPr>
                                      <w:t>Μαρ</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4BACC6" w:themeColor="accent5"/>
                                      <w:bottom w:val="single" w:sz="4" w:space="0" w:color="00B0F0"/>
                                      <w:right w:val="single" w:sz="4" w:space="0" w:color="00B0F0"/>
                                    </w:tcBorders>
                                    <w:shd w:val="clear" w:color="auto" w:fill="0070C0"/>
                                    <w:noWrap/>
                                    <w:hideMark/>
                                  </w:tcPr>
                                  <w:p w:rsidR="00967304" w:rsidRPr="00240BFE" w:rsidRDefault="00967304" w:rsidP="00967304">
                                    <w:pPr>
                                      <w:jc w:val="center"/>
                                      <w:rPr>
                                        <w:rFonts w:cs="Arial"/>
                                        <w:color w:val="FFFFFF" w:themeColor="background1"/>
                                        <w:sz w:val="16"/>
                                        <w:szCs w:val="16"/>
                                      </w:rPr>
                                    </w:pPr>
                                  </w:p>
                                </w:tc>
                                <w:tc>
                                  <w:tcPr>
                                    <w:tcW w:w="956" w:type="dxa"/>
                                    <w:tcBorders>
                                      <w:top w:val="single" w:sz="4" w:space="0" w:color="4BACC6" w:themeColor="accent5"/>
                                      <w:left w:val="single" w:sz="4" w:space="0" w:color="00B0F0"/>
                                      <w:bottom w:val="single" w:sz="4" w:space="0" w:color="00B0F0"/>
                                    </w:tcBorders>
                                    <w:shd w:val="clear" w:color="auto" w:fill="0070C0"/>
                                    <w:noWrap/>
                                    <w:hideMark/>
                                  </w:tcPr>
                                  <w:p w:rsidR="00967304" w:rsidRPr="00B777FC" w:rsidRDefault="00967304" w:rsidP="00967304">
                                    <w:pPr>
                                      <w:jc w:val="right"/>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lang w:val="el-GR"/>
                                      </w:rPr>
                                    </w:pPr>
                                    <w:r w:rsidRPr="00240BFE">
                                      <w:rPr>
                                        <w:rFonts w:cs="Arial"/>
                                        <w:b/>
                                        <w:color w:val="FFFFFF" w:themeColor="background1"/>
                                        <w:sz w:val="16"/>
                                        <w:szCs w:val="16"/>
                                      </w:rPr>
                                      <w:t>20</w:t>
                                    </w:r>
                                    <w:r>
                                      <w:rPr>
                                        <w:rFonts w:cs="Arial"/>
                                        <w:b/>
                                        <w:color w:val="FFFFFF" w:themeColor="background1"/>
                                        <w:sz w:val="16"/>
                                        <w:szCs w:val="16"/>
                                        <w:lang w:val="el-GR"/>
                                      </w:rPr>
                                      <w:t>19</w:t>
                                    </w:r>
                                  </w:p>
                                </w:tc>
                                <w:tc>
                                  <w:tcPr>
                                    <w:tcW w:w="957" w:type="dxa"/>
                                    <w:tcBorders>
                                      <w:top w:val="single" w:sz="4" w:space="0" w:color="4BACC6" w:themeColor="accent5"/>
                                      <w:bottom w:val="single" w:sz="4" w:space="0" w:color="00B0F0"/>
                                      <w:right w:val="single" w:sz="4" w:space="0" w:color="00B0F0"/>
                                    </w:tcBorders>
                                    <w:shd w:val="clear" w:color="auto" w:fill="0070C0"/>
                                    <w:noWrap/>
                                    <w:hideMark/>
                                  </w:tcPr>
                                  <w:p w:rsidR="00967304" w:rsidRPr="00B777FC" w:rsidRDefault="00967304" w:rsidP="00967304">
                                    <w:pPr>
                                      <w:jc w:val="right"/>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lang w:val="el-GR"/>
                                      </w:rPr>
                                    </w:pPr>
                                    <w:r>
                                      <w:rPr>
                                        <w:rFonts w:cs="Arial"/>
                                        <w:b/>
                                        <w:color w:val="FFFFFF" w:themeColor="background1"/>
                                        <w:sz w:val="16"/>
                                        <w:szCs w:val="16"/>
                                        <w:lang w:val="el-GR"/>
                                      </w:rPr>
                                      <w:t>2020</w:t>
                                    </w:r>
                                  </w:p>
                                </w:tc>
                                <w:tc>
                                  <w:tcPr>
                                    <w:tcW w:w="957" w:type="dxa"/>
                                    <w:tcBorders>
                                      <w:top w:val="single" w:sz="4" w:space="0" w:color="4BACC6" w:themeColor="accent5"/>
                                      <w:left w:val="single" w:sz="4" w:space="0" w:color="00B0F0"/>
                                      <w:bottom w:val="single" w:sz="4" w:space="0" w:color="00B0F0"/>
                                    </w:tcBorders>
                                    <w:shd w:val="clear" w:color="auto" w:fill="0070C0"/>
                                    <w:noWrap/>
                                    <w:hideMark/>
                                  </w:tcPr>
                                  <w:p w:rsidR="00967304" w:rsidRPr="00B777FC" w:rsidRDefault="00967304" w:rsidP="00967304">
                                    <w:pPr>
                                      <w:jc w:val="right"/>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lang w:val="el-GR"/>
                                      </w:rPr>
                                    </w:pPr>
                                    <w:r>
                                      <w:rPr>
                                        <w:rFonts w:cs="Arial"/>
                                        <w:b/>
                                        <w:color w:val="FFFFFF" w:themeColor="background1"/>
                                        <w:sz w:val="16"/>
                                        <w:szCs w:val="16"/>
                                        <w:lang w:val="el-GR"/>
                                      </w:rPr>
                                      <w:t>2019</w:t>
                                    </w:r>
                                  </w:p>
                                </w:tc>
                                <w:tc>
                                  <w:tcPr>
                                    <w:tcW w:w="957" w:type="dxa"/>
                                    <w:tcBorders>
                                      <w:top w:val="single" w:sz="4" w:space="0" w:color="4BACC6" w:themeColor="accent5"/>
                                      <w:bottom w:val="single" w:sz="4" w:space="0" w:color="00B0F0"/>
                                    </w:tcBorders>
                                    <w:shd w:val="clear" w:color="auto" w:fill="0070C0"/>
                                    <w:noWrap/>
                                    <w:hideMark/>
                                  </w:tcPr>
                                  <w:p w:rsidR="00967304" w:rsidRPr="00B777FC" w:rsidRDefault="00967304" w:rsidP="00967304">
                                    <w:pPr>
                                      <w:jc w:val="right"/>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lang w:val="el-GR"/>
                                      </w:rPr>
                                    </w:pPr>
                                    <w:r>
                                      <w:rPr>
                                        <w:rFonts w:cs="Arial"/>
                                        <w:b/>
                                        <w:color w:val="FFFFFF" w:themeColor="background1"/>
                                        <w:sz w:val="16"/>
                                        <w:szCs w:val="16"/>
                                        <w:lang w:val="el-GR"/>
                                      </w:rPr>
                                      <w:t>2020</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B0F0"/>
                                      <w:bottom w:val="single" w:sz="4" w:space="0" w:color="00B0F0"/>
                                      <w:right w:val="single" w:sz="4" w:space="0" w:color="00B0F0"/>
                                    </w:tcBorders>
                                    <w:noWrap/>
                                    <w:vAlign w:val="center"/>
                                    <w:hideMark/>
                                  </w:tcPr>
                                  <w:p w:rsidR="00967304" w:rsidRPr="00240BFE" w:rsidRDefault="00967304" w:rsidP="00566C4C">
                                    <w:pPr>
                                      <w:rPr>
                                        <w:rFonts w:cs="Arial"/>
                                        <w:color w:val="000000"/>
                                        <w:sz w:val="16"/>
                                        <w:szCs w:val="16"/>
                                      </w:rPr>
                                    </w:pPr>
                                    <w:r w:rsidRPr="00240BFE">
                                      <w:rPr>
                                        <w:rFonts w:cs="Arial"/>
                                        <w:color w:val="000000"/>
                                        <w:sz w:val="16"/>
                                        <w:szCs w:val="16"/>
                                      </w:rPr>
                                      <w:t>Γενικός δείκτης</w:t>
                                    </w:r>
                                  </w:p>
                                </w:tc>
                                <w:tc>
                                  <w:tcPr>
                                    <w:tcW w:w="956" w:type="dxa"/>
                                    <w:tcBorders>
                                      <w:top w:val="single" w:sz="4" w:space="0" w:color="00B0F0"/>
                                      <w:left w:val="single" w:sz="4" w:space="0" w:color="00B0F0"/>
                                      <w:bottom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-5,7%</w:t>
                                    </w:r>
                                  </w:p>
                                </w:tc>
                                <w:tc>
                                  <w:tcPr>
                                    <w:tcW w:w="957" w:type="dxa"/>
                                    <w:tcBorders>
                                      <w:top w:val="single" w:sz="4" w:space="0" w:color="00B0F0"/>
                                      <w:bottom w:val="single" w:sz="4" w:space="0" w:color="00B0F0"/>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-9,3%</w:t>
                                    </w:r>
                                  </w:p>
                                </w:tc>
                                <w:tc>
                                  <w:tcPr>
                                    <w:tcW w:w="957" w:type="dxa"/>
                                    <w:tcBorders>
                                      <w:top w:val="single" w:sz="4" w:space="0" w:color="00B0F0"/>
                                      <w:left w:val="single" w:sz="4" w:space="0" w:color="00B0F0"/>
                                      <w:bottom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-0,6%</w:t>
                                    </w:r>
                                  </w:p>
                                </w:tc>
                                <w:tc>
                                  <w:tcPr>
                                    <w:tcW w:w="957" w:type="dxa"/>
                                    <w:tcBorders>
                                      <w:top w:val="single" w:sz="4" w:space="0" w:color="00B0F0"/>
                                      <w:bottom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-2,5%</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B0F0"/>
                                      <w:right w:val="single" w:sz="4" w:space="0" w:color="00B0F0"/>
                                    </w:tcBorders>
                                    <w:noWrap/>
                                    <w:vAlign w:val="center"/>
                                    <w:hideMark/>
                                  </w:tcPr>
                                  <w:p w:rsidR="00967304" w:rsidRPr="00240BFE" w:rsidRDefault="00967304" w:rsidP="00566C4C">
                                    <w:pPr>
                                      <w:rPr>
                                        <w:rFonts w:cs="Arial"/>
                                        <w:b w:val="0"/>
                                        <w:color w:val="000000"/>
                                        <w:sz w:val="16"/>
                                        <w:szCs w:val="16"/>
                                      </w:rPr>
                                    </w:pPr>
                                    <w:r w:rsidRPr="00240BFE">
                                      <w:rPr>
                                        <w:rFonts w:cs="Arial"/>
                                        <w:b w:val="0"/>
                                        <w:color w:val="000000"/>
                                        <w:sz w:val="16"/>
                                        <w:szCs w:val="16"/>
                                      </w:rPr>
                                      <w:t>Ορυχεία</w:t>
                                    </w:r>
                                  </w:p>
                                </w:tc>
                                <w:tc>
                                  <w:tcPr>
                                    <w:tcW w:w="956" w:type="dxa"/>
                                    <w:tcBorders>
                                      <w:top w:val="single" w:sz="4" w:space="0" w:color="00B0F0"/>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-1,9%</w:t>
                                    </w:r>
                                  </w:p>
                                </w:tc>
                                <w:tc>
                                  <w:tcPr>
                                    <w:tcW w:w="957" w:type="dxa"/>
                                    <w:tcBorders>
                                      <w:top w:val="single" w:sz="4" w:space="0" w:color="00B0F0"/>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-10,0%</w:t>
                                    </w:r>
                                  </w:p>
                                </w:tc>
                                <w:tc>
                                  <w:tcPr>
                                    <w:tcW w:w="957" w:type="dxa"/>
                                    <w:tcBorders>
                                      <w:top w:val="single" w:sz="4" w:space="0" w:color="00B0F0"/>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-9,8%</w:t>
                                    </w:r>
                                  </w:p>
                                </w:tc>
                                <w:tc>
                                  <w:tcPr>
                                    <w:tcW w:w="957" w:type="dxa"/>
                                    <w:tcBorders>
                                      <w:top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5,1%</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rPr>
                                        <w:rFonts w:cs="Arial"/>
                                        <w:b w:val="0"/>
                                        <w:color w:val="000000"/>
                                        <w:sz w:val="16"/>
                                        <w:szCs w:val="16"/>
                                      </w:rPr>
                                    </w:pPr>
                                    <w:r w:rsidRPr="00240BFE">
                                      <w:rPr>
                                        <w:rFonts w:cs="Arial"/>
                                        <w:b w:val="0"/>
                                        <w:color w:val="000000"/>
                                        <w:sz w:val="16"/>
                                        <w:szCs w:val="16"/>
                                      </w:rPr>
                                      <w:t>Μεταποίηση</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-5,7%</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-9,3%</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-0,5%</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-2,6%</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00B0F0"/>
                                      <w:right w:val="single" w:sz="4" w:space="0" w:color="00B0F0"/>
                                    </w:tcBorders>
                                    <w:noWrap/>
                                    <w:vAlign w:val="center"/>
                                    <w:hideMark/>
                                  </w:tcPr>
                                  <w:p w:rsidR="00967304" w:rsidRPr="00240BFE" w:rsidRDefault="00967304" w:rsidP="00566C4C">
                                    <w:pPr>
                                      <w:rPr>
                                        <w:rFonts w:cs="Arial"/>
                                        <w:b w:val="0"/>
                                        <w:color w:val="000000"/>
                                        <w:sz w:val="16"/>
                                        <w:szCs w:val="16"/>
                                        <w:lang w:val="el-GR"/>
                                      </w:rPr>
                                    </w:pPr>
                                    <w:r w:rsidRPr="00240BFE">
                                      <w:rPr>
                                        <w:rFonts w:cs="Arial"/>
                                        <w:b w:val="0"/>
                                        <w:color w:val="000000"/>
                                        <w:sz w:val="16"/>
                                        <w:szCs w:val="16"/>
                                        <w:lang w:val="el-GR"/>
                                      </w:rPr>
                                      <w:t>Πετρελαιοειδή</w:t>
                                    </w:r>
                                  </w:p>
                                </w:tc>
                                <w:tc>
                                  <w:tcPr>
                                    <w:tcW w:w="956" w:type="dxa"/>
                                    <w:tcBorders>
                                      <w:left w:val="single" w:sz="4" w:space="0" w:color="00B0F0"/>
                                      <w:bottom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-11,5%</w:t>
                                    </w:r>
                                  </w:p>
                                </w:tc>
                                <w:tc>
                                  <w:tcPr>
                                    <w:tcW w:w="957" w:type="dxa"/>
                                    <w:tcBorders>
                                      <w:bottom w:val="single" w:sz="4" w:space="0" w:color="00B0F0"/>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-34,4%</w:t>
                                    </w:r>
                                  </w:p>
                                </w:tc>
                                <w:tc>
                                  <w:tcPr>
                                    <w:tcW w:w="957" w:type="dxa"/>
                                    <w:tcBorders>
                                      <w:left w:val="single" w:sz="4" w:space="0" w:color="00B0F0"/>
                                      <w:bottom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-7,1%</w:t>
                                    </w:r>
                                  </w:p>
                                </w:tc>
                                <w:tc>
                                  <w:tcPr>
                                    <w:tcW w:w="957" w:type="dxa"/>
                                    <w:tcBorders>
                                      <w:bottom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-16,5%</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B0F0"/>
                                      <w:bottom w:val="single" w:sz="4" w:space="0" w:color="00B0F0"/>
                                      <w:right w:val="single" w:sz="4" w:space="0" w:color="00B0F0"/>
                                    </w:tcBorders>
                                    <w:noWrap/>
                                    <w:vAlign w:val="center"/>
                                    <w:hideMark/>
                                  </w:tcPr>
                                  <w:p w:rsidR="00967304" w:rsidRPr="00240BFE" w:rsidRDefault="00967304" w:rsidP="00566C4C">
                                    <w:pPr>
                                      <w:rPr>
                                        <w:rFonts w:cs="Arial"/>
                                        <w:color w:val="000000"/>
                                        <w:sz w:val="16"/>
                                        <w:szCs w:val="16"/>
                                      </w:rPr>
                                    </w:pPr>
                                    <w:r w:rsidRPr="00240BFE">
                                      <w:rPr>
                                        <w:rFonts w:cs="Arial"/>
                                        <w:color w:val="000000"/>
                                        <w:sz w:val="16"/>
                                        <w:szCs w:val="16"/>
                                      </w:rPr>
                                      <w:t>Μεταποίηση χωρίς πετρελαιοειδή</w:t>
                                    </w:r>
                                  </w:p>
                                </w:tc>
                                <w:tc>
                                  <w:tcPr>
                                    <w:tcW w:w="956" w:type="dxa"/>
                                    <w:tcBorders>
                                      <w:top w:val="single" w:sz="4" w:space="0" w:color="00B0F0"/>
                                      <w:left w:val="single" w:sz="4" w:space="0" w:color="00B0F0"/>
                                      <w:bottom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rPr>
                                      <w:t>-2,5%</w:t>
                                    </w:r>
                                  </w:p>
                                </w:tc>
                                <w:tc>
                                  <w:tcPr>
                                    <w:tcW w:w="957" w:type="dxa"/>
                                    <w:tcBorders>
                                      <w:top w:val="single" w:sz="4" w:space="0" w:color="00B0F0"/>
                                      <w:bottom w:val="single" w:sz="4" w:space="0" w:color="00B0F0"/>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rPr>
                                      <w:t>3,2%</w:t>
                                    </w:r>
                                  </w:p>
                                </w:tc>
                                <w:tc>
                                  <w:tcPr>
                                    <w:tcW w:w="957" w:type="dxa"/>
                                    <w:tcBorders>
                                      <w:top w:val="single" w:sz="4" w:space="0" w:color="00B0F0"/>
                                      <w:left w:val="single" w:sz="4" w:space="0" w:color="00B0F0"/>
                                      <w:bottom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rPr>
                                      <w:t>3,4%</w:t>
                                    </w:r>
                                  </w:p>
                                </w:tc>
                                <w:tc>
                                  <w:tcPr>
                                    <w:tcW w:w="957" w:type="dxa"/>
                                    <w:tcBorders>
                                      <w:top w:val="single" w:sz="4" w:space="0" w:color="00B0F0"/>
                                      <w:bottom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rPr>
                                      <w:t>5,0%</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B0F0"/>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Τρόφιμα</w:t>
                                    </w:r>
                                  </w:p>
                                </w:tc>
                                <w:tc>
                                  <w:tcPr>
                                    <w:tcW w:w="956" w:type="dxa"/>
                                    <w:tcBorders>
                                      <w:top w:val="single" w:sz="4" w:space="0" w:color="00B0F0"/>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-5,6%</w:t>
                                    </w:r>
                                  </w:p>
                                </w:tc>
                                <w:tc>
                                  <w:tcPr>
                                    <w:tcW w:w="957" w:type="dxa"/>
                                    <w:tcBorders>
                                      <w:top w:val="single" w:sz="4" w:space="0" w:color="00B0F0"/>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8,6%</w:t>
                                    </w:r>
                                  </w:p>
                                </w:tc>
                                <w:tc>
                                  <w:tcPr>
                                    <w:tcW w:w="957" w:type="dxa"/>
                                    <w:tcBorders>
                                      <w:top w:val="single" w:sz="4" w:space="0" w:color="00B0F0"/>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0,1%</w:t>
                                    </w:r>
                                  </w:p>
                                </w:tc>
                                <w:tc>
                                  <w:tcPr>
                                    <w:tcW w:w="957" w:type="dxa"/>
                                    <w:tcBorders>
                                      <w:top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6,3%</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Ποτά</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-10,7%</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-31,4%</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-2,4%</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-7,2%</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Καπνός</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21,7%</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3,7%</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48,2%</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2,8%</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Κλωστοϋφαντουργικές ύλες</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-9,8%</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-16,1%</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-6,6%</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-8,5%</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Είδη ένδυσης</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-11,3%</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-47,2%</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0,2%</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-21,2%</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Δέρματα - είδη υπόδησης</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-17,4%</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-41,9%</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-16,3%</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-20,9%</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Ξύλο και φελλός</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-4,7%</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-7,6%</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-2,7%</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5,6%</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lang w:val="el-GR"/>
                                      </w:rPr>
                                    </w:pPr>
                                    <w:r w:rsidRPr="00240BFE">
                                      <w:rPr>
                                        <w:rFonts w:cs="Arial"/>
                                        <w:b w:val="0"/>
                                        <w:color w:val="000000"/>
                                        <w:sz w:val="16"/>
                                        <w:szCs w:val="16"/>
                                        <w:lang w:val="el-GR"/>
                                      </w:rPr>
                                      <w:t>Χαρτί και προϊόντα από χαρτί</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-7,6%</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23,1%</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1,4%</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9,8%</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lang w:val="el-GR"/>
                                      </w:rPr>
                                    </w:pPr>
                                    <w:r w:rsidRPr="00240BFE">
                                      <w:rPr>
                                        <w:rFonts w:cs="Arial"/>
                                        <w:b w:val="0"/>
                                        <w:color w:val="000000"/>
                                        <w:sz w:val="16"/>
                                        <w:szCs w:val="16"/>
                                        <w:lang w:val="el-GR"/>
                                      </w:rPr>
                                      <w:t xml:space="preserve">Εκτυπώσεις </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-9,6%</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-3,0%</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-0,9%</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Χημικά προϊόντα</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2,7%</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3,7%</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4,4%</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6,6%</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lang w:val="el-GR"/>
                                      </w:rPr>
                                    </w:pPr>
                                    <w:r w:rsidRPr="00240BFE">
                                      <w:rPr>
                                        <w:rFonts w:cs="Arial"/>
                                        <w:b w:val="0"/>
                                        <w:color w:val="000000"/>
                                        <w:sz w:val="16"/>
                                        <w:szCs w:val="16"/>
                                        <w:lang w:val="el-GR"/>
                                      </w:rPr>
                                      <w:t>Φάρμακα</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17,2%</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31,9%</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20,6%</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18,1%</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lang w:val="el-GR"/>
                                      </w:rPr>
                                    </w:pPr>
                                    <w:r w:rsidRPr="00240BFE">
                                      <w:rPr>
                                        <w:rFonts w:cs="Arial"/>
                                        <w:b w:val="0"/>
                                        <w:color w:val="000000"/>
                                        <w:sz w:val="16"/>
                                        <w:szCs w:val="16"/>
                                        <w:lang w:val="el-GR"/>
                                      </w:rPr>
                                      <w:t>Πλαστικά</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-3,8%</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2,4%</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1,6%</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3,9%</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Μη μεταλλικά ορυκτά</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2,4%</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-14,8%</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2,3%</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-1,7%</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Βασικά μέταλλα</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-6,6%</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-4,2%</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0,3%</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lang w:val="el-GR"/>
                                      </w:rPr>
                                    </w:pPr>
                                    <w:r w:rsidRPr="00240BFE">
                                      <w:rPr>
                                        <w:rFonts w:cs="Arial"/>
                                        <w:b w:val="0"/>
                                        <w:color w:val="000000"/>
                                        <w:sz w:val="16"/>
                                        <w:szCs w:val="16"/>
                                        <w:lang w:val="el-GR"/>
                                      </w:rPr>
                                      <w:t>Μ</w:t>
                                    </w:r>
                                    <w:r w:rsidRPr="00240BFE">
                                      <w:rPr>
                                        <w:rFonts w:cs="Arial"/>
                                        <w:b w:val="0"/>
                                        <w:color w:val="000000"/>
                                        <w:sz w:val="16"/>
                                        <w:szCs w:val="16"/>
                                      </w:rPr>
                                      <w:t>εταλλικ</w:t>
                                    </w:r>
                                    <w:r w:rsidRPr="00240BFE">
                                      <w:rPr>
                                        <w:rFonts w:cs="Arial"/>
                                        <w:b w:val="0"/>
                                        <w:color w:val="000000"/>
                                        <w:sz w:val="16"/>
                                        <w:szCs w:val="16"/>
                                        <w:lang w:val="el-GR"/>
                                      </w:rPr>
                                      <w:t>ά</w:t>
                                    </w:r>
                                    <w:r w:rsidRPr="00240BFE">
                                      <w:rPr>
                                        <w:rFonts w:cs="Arial"/>
                                        <w:b w:val="0"/>
                                        <w:color w:val="000000"/>
                                        <w:sz w:val="16"/>
                                        <w:szCs w:val="16"/>
                                      </w:rPr>
                                      <w:t xml:space="preserve"> προϊόντ</w:t>
                                    </w:r>
                                    <w:r w:rsidRPr="00240BFE">
                                      <w:rPr>
                                        <w:rFonts w:cs="Arial"/>
                                        <w:b w:val="0"/>
                                        <w:color w:val="000000"/>
                                        <w:sz w:val="16"/>
                                        <w:szCs w:val="16"/>
                                        <w:lang w:val="el-GR"/>
                                      </w:rPr>
                                      <w:t>α</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-9,5%</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4,9%</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-0,8%</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lang w:val="el-GR"/>
                                      </w:rPr>
                                    </w:pPr>
                                    <w:r w:rsidRPr="00240BFE">
                                      <w:rPr>
                                        <w:rFonts w:cs="Arial"/>
                                        <w:b w:val="0"/>
                                        <w:color w:val="000000"/>
                                        <w:sz w:val="16"/>
                                        <w:szCs w:val="16"/>
                                        <w:lang w:val="el-GR"/>
                                      </w:rPr>
                                      <w:t>Ηλεκτρονικοί υπολογιστές</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-20,7%</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33,4%</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11,1%</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24,6%</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Ηλεκτρολογικός εξοπλισμός</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-3,8%</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4,3%</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5,9%</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-0,6%</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Μηχανήματα και είδη εξοπλισμού</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-6,9%</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-11,9%</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-1,7%</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1,7%</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Μηχανοκίνητα οχήματα</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9,6%</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53,9%</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-6,1%</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35,1%</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Λοιπός εξοπλισμός μεταφορών</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2,2%</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-47,0%</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-15,4%</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-18,0%</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Έπιπλα</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-11,0%</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-14,0%</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-7,8%</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3,4%</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Άλλες μεταποιητικές δραστηριότητες</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-2,2%</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-25,6%</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-1,4%</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-6,8%</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00B0F0"/>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lang w:val="el-GR"/>
                                      </w:rPr>
                                    </w:pPr>
                                    <w:r w:rsidRPr="00240BFE">
                                      <w:rPr>
                                        <w:rFonts w:cs="Arial"/>
                                        <w:b w:val="0"/>
                                        <w:color w:val="000000"/>
                                        <w:sz w:val="16"/>
                                        <w:szCs w:val="16"/>
                                        <w:lang w:val="el-GR"/>
                                      </w:rPr>
                                      <w:t xml:space="preserve">Επισκευή και εγκατάσταση μηχανημάτων </w:t>
                                    </w:r>
                                  </w:p>
                                </w:tc>
                                <w:tc>
                                  <w:tcPr>
                                    <w:tcW w:w="956" w:type="dxa"/>
                                    <w:tcBorders>
                                      <w:left w:val="single" w:sz="4" w:space="0" w:color="00B0F0"/>
                                      <w:bottom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9,6%</w:t>
                                    </w:r>
                                  </w:p>
                                </w:tc>
                                <w:tc>
                                  <w:tcPr>
                                    <w:tcW w:w="957" w:type="dxa"/>
                                    <w:tcBorders>
                                      <w:bottom w:val="single" w:sz="4" w:space="0" w:color="00B0F0"/>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-4,0%</w:t>
                                    </w:r>
                                  </w:p>
                                </w:tc>
                                <w:tc>
                                  <w:tcPr>
                                    <w:tcW w:w="957" w:type="dxa"/>
                                    <w:tcBorders>
                                      <w:left w:val="single" w:sz="4" w:space="0" w:color="00B0F0"/>
                                      <w:bottom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6,5%</w:t>
                                    </w:r>
                                  </w:p>
                                </w:tc>
                                <w:tc>
                                  <w:tcPr>
                                    <w:tcW w:w="957" w:type="dxa"/>
                                    <w:tcBorders>
                                      <w:bottom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7,5%</w:t>
                                    </w:r>
                                  </w:p>
                                </w:tc>
                              </w:tr>
                            </w:tbl>
                            <w:p w:rsidR="00967304" w:rsidRDefault="00967304" w:rsidP="00223720"/>
                          </w:txbxContent>
                        </wps:txbx>
                        <wps:bodyPr rot="0" vert="horz" wrap="square" lIns="91440" tIns="45720" rIns="91440" bIns="45720" anchor="t" anchorCtr="0">
                          <a:spAutoFit/>
                        </wps:bodyPr>
                      </wps:wsp>
                      <wps:wsp>
                        <wps:cNvPr id="27" name="Text Box 2"/>
                        <wps:cNvSpPr txBox="1">
                          <a:spLocks noChangeArrowheads="1"/>
                        </wps:cNvSpPr>
                        <wps:spPr bwMode="auto">
                          <a:xfrm>
                            <a:off x="5343033" y="-153"/>
                            <a:ext cx="1727833" cy="1027460"/>
                          </a:xfrm>
                          <a:prstGeom prst="rect">
                            <a:avLst/>
                          </a:prstGeom>
                          <a:solidFill>
                            <a:srgbClr val="FFFFFF"/>
                          </a:solidFill>
                          <a:ln w="9525">
                            <a:noFill/>
                            <a:miter lim="800000"/>
                            <a:headEnd/>
                            <a:tailEnd/>
                          </a:ln>
                        </wps:spPr>
                        <wps:txbx>
                          <w:txbxContent>
                            <w:p w:rsidR="00967304" w:rsidRPr="001B7BC4" w:rsidRDefault="00967304" w:rsidP="00223720">
                              <w:pPr>
                                <w:rPr>
                                  <w:lang w:val="el-GR"/>
                                </w:rPr>
                              </w:pPr>
                              <w:r w:rsidRPr="00F000A6">
                                <w:rPr>
                                  <w:rFonts w:cs="Arial"/>
                                  <w:b/>
                                  <w:color w:val="00AEEF"/>
                                  <w:lang w:val="el-GR"/>
                                </w:rPr>
                                <w:t>Δ</w:t>
                              </w:r>
                              <w:r>
                                <w:rPr>
                                  <w:rFonts w:cs="Arial"/>
                                  <w:b/>
                                  <w:color w:val="00AEEF"/>
                                  <w:lang w:val="el-GR"/>
                                </w:rPr>
                                <w:t>11</w:t>
                              </w:r>
                              <w:r w:rsidRPr="00F000A6">
                                <w:rPr>
                                  <w:rFonts w:cs="Arial"/>
                                  <w:b/>
                                  <w:color w:val="00AEEF"/>
                                  <w:lang w:val="el-GR"/>
                                </w:rPr>
                                <w:t>:</w:t>
                              </w:r>
                              <w:r w:rsidRPr="00F000A6">
                                <w:rPr>
                                  <w:rFonts w:cs="Arial"/>
                                  <w:lang w:val="el-GR"/>
                                </w:rPr>
                                <w:t xml:space="preserve"> </w:t>
                              </w:r>
                              <w:r w:rsidRPr="00F000A6">
                                <w:rPr>
                                  <w:rFonts w:cs="Arial"/>
                                  <w:b/>
                                  <w:lang w:val="el-GR"/>
                                </w:rPr>
                                <w:t>Μεταβολή κύκλου εργασιών</w:t>
                              </w:r>
                              <w:r w:rsidRPr="001B7BC4">
                                <w:rPr>
                                  <w:rFonts w:cs="Arial"/>
                                  <w:b/>
                                  <w:lang w:val="el-GR"/>
                                </w:rPr>
                                <w:t xml:space="preserve"> στη βιομηχανία </w:t>
                              </w:r>
                            </w:p>
                            <w:p w:rsidR="00967304" w:rsidRPr="00A34887" w:rsidRDefault="00967304" w:rsidP="00223720">
                              <w:pPr>
                                <w:spacing w:after="80"/>
                                <w:rPr>
                                  <w:rFonts w:cs="Arial"/>
                                  <w:b/>
                                  <w:lang w:val="el-GR"/>
                                </w:rPr>
                              </w:pPr>
                              <w:r w:rsidRPr="001B7BC4">
                                <w:rPr>
                                  <w:rFonts w:cs="Arial"/>
                                  <w:i/>
                                  <w:color w:val="00AEEF"/>
                                  <w:lang w:val="el-GR"/>
                                </w:rPr>
                                <w:t xml:space="preserve">(ΕΛΣΤΑΤ, </w:t>
                              </w:r>
                              <w:r>
                                <w:rPr>
                                  <w:rFonts w:cs="Arial"/>
                                  <w:i/>
                                  <w:color w:val="00AEEF"/>
                                  <w:lang w:val="el-GR"/>
                                </w:rPr>
                                <w:t>Μαρ</w:t>
                              </w:r>
                              <w:r w:rsidRPr="001B7BC4">
                                <w:rPr>
                                  <w:rFonts w:cs="Arial"/>
                                  <w:i/>
                                  <w:color w:val="00AEEF"/>
                                  <w:lang w:val="el-GR"/>
                                </w:rPr>
                                <w:t xml:space="preserve">. </w:t>
                              </w:r>
                              <w:r>
                                <w:rPr>
                                  <w:rFonts w:cs="Arial"/>
                                  <w:i/>
                                  <w:color w:val="00AEEF"/>
                                  <w:lang w:val="el-GR"/>
                                </w:rPr>
                                <w:t>2020</w:t>
                              </w:r>
                              <w:r w:rsidRPr="001B7BC4">
                                <w:rPr>
                                  <w:rFonts w:cs="Arial"/>
                                  <w:bCs/>
                                  <w:i/>
                                  <w:color w:val="00AEEF"/>
                                  <w:lang w:val="el-GR"/>
                                </w:rPr>
                                <w:t>)</w:t>
                              </w:r>
                            </w:p>
                            <w:p w:rsidR="00967304" w:rsidRPr="00332C23" w:rsidRDefault="00967304" w:rsidP="00223720">
                              <w:pPr>
                                <w:rPr>
                                  <w:lang w:val="el-GR"/>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56DCDC" id="Group 13" o:spid="_x0000_s1037" style="position:absolute;margin-left:-290.5pt;margin-top:462pt;width:556.75pt;height:319.95pt;z-index:252330496;mso-position-horizontal-relative:text;mso-position-vertical-relative:page;mso-width-relative:margin;mso-height-relative:margin" coordorigin=",-1" coordsize="70708,4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">
                <v:shape id="_x0000_s1038" type="#_x0000_t202" style="position:absolute;top:-1;width:54007;height:40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raMMA&#10;AADbAAAADwAAAGRycy9kb3ducmV2LnhtbESPy2rDMBBF94X8g5hAd7Vs0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8raMMAAADbAAAADwAAAAAAAAAAAAAAAACYAgAAZHJzL2Rv&#10;d25yZXYueG1sUEsFBgAAAAAEAAQA9QAAAIgDAAAAAA==&#10;" stroked="f">
                  <v:textbox style="mso-fit-shape-to-text:t">
                    <w:txbxContent>
                      <w:tbl>
                        <w:tblPr>
                          <w:tblStyle w:val="ListTable4-Accent53"/>
                          <w:tblW w:w="8217" w:type="dxa"/>
                          <w:tblBorders>
                            <w:top w:val="single" w:sz="4" w:space="0" w:color="00B0F0"/>
                            <w:left w:val="single" w:sz="4" w:space="0" w:color="00B0F0"/>
                            <w:bottom w:val="single" w:sz="4" w:space="0" w:color="00B0F0"/>
                            <w:right w:val="single" w:sz="4" w:space="0" w:color="00B0F0"/>
                            <w:insideH w:val="none" w:sz="0" w:space="0" w:color="auto"/>
                          </w:tblBorders>
                          <w:tblLayout w:type="fixed"/>
                          <w:tblLook w:val="04A0" w:firstRow="1" w:lastRow="0" w:firstColumn="1" w:lastColumn="0" w:noHBand="0" w:noVBand="1"/>
                        </w:tblPr>
                        <w:tblGrid>
                          <w:gridCol w:w="4390"/>
                          <w:gridCol w:w="956"/>
                          <w:gridCol w:w="957"/>
                          <w:gridCol w:w="957"/>
                          <w:gridCol w:w="957"/>
                        </w:tblGrid>
                        <w:tr w:rsidR="00967304" w:rsidRPr="00240BFE" w:rsidTr="00967304">
                          <w:trPr>
                            <w:cnfStyle w:val="100000000000" w:firstRow="1" w:lastRow="0" w:firstColumn="0" w:lastColumn="0" w:oddVBand="0" w:evenVBand="0" w:oddHBand="0"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B0F0"/>
                                <w:left w:val="single" w:sz="4" w:space="0" w:color="00B0F0"/>
                                <w:right w:val="single" w:sz="4" w:space="0" w:color="00B0F0"/>
                              </w:tcBorders>
                              <w:shd w:val="clear" w:color="auto" w:fill="0070C0"/>
                              <w:noWrap/>
                              <w:hideMark/>
                            </w:tcPr>
                            <w:p w:rsidR="00967304" w:rsidRPr="00240BFE" w:rsidRDefault="00967304" w:rsidP="00967304">
                              <w:pPr>
                                <w:rPr>
                                  <w:rFonts w:cs="Arial"/>
                                  <w:sz w:val="16"/>
                                  <w:szCs w:val="16"/>
                                  <w:lang w:val="el-GR"/>
                                </w:rPr>
                              </w:pPr>
                            </w:p>
                          </w:tc>
                          <w:tc>
                            <w:tcPr>
                              <w:tcW w:w="1913" w:type="dxa"/>
                              <w:gridSpan w:val="2"/>
                              <w:tcBorders>
                                <w:top w:val="single" w:sz="4" w:space="0" w:color="00B0F0"/>
                                <w:left w:val="single" w:sz="4" w:space="0" w:color="00B0F0"/>
                                <w:right w:val="single" w:sz="4" w:space="0" w:color="00B0F0"/>
                              </w:tcBorders>
                              <w:shd w:val="clear" w:color="auto" w:fill="0070C0"/>
                              <w:noWrap/>
                              <w:hideMark/>
                            </w:tcPr>
                            <w:p w:rsidR="00967304" w:rsidRPr="00B777FC" w:rsidRDefault="00967304" w:rsidP="00967304">
                              <w:pPr>
                                <w:jc w:val="center"/>
                                <w:cnfStyle w:val="100000000000" w:firstRow="1" w:lastRow="0" w:firstColumn="0" w:lastColumn="0" w:oddVBand="0" w:evenVBand="0" w:oddHBand="0" w:evenHBand="0" w:firstRowFirstColumn="0" w:firstRowLastColumn="0" w:lastRowFirstColumn="0" w:lastRowLastColumn="0"/>
                                <w:rPr>
                                  <w:rFonts w:cs="Arial"/>
                                  <w:sz w:val="16"/>
                                  <w:szCs w:val="16"/>
                                  <w:lang w:val="el-GR"/>
                                </w:rPr>
                              </w:pPr>
                              <w:r>
                                <w:rPr>
                                  <w:rFonts w:cs="Arial"/>
                                  <w:sz w:val="16"/>
                                  <w:szCs w:val="16"/>
                                  <w:lang w:val="el-GR"/>
                                </w:rPr>
                                <w:t>Μάρτιος</w:t>
                              </w:r>
                            </w:p>
                          </w:tc>
                          <w:tc>
                            <w:tcPr>
                              <w:tcW w:w="1914" w:type="dxa"/>
                              <w:gridSpan w:val="2"/>
                              <w:tcBorders>
                                <w:top w:val="single" w:sz="4" w:space="0" w:color="00B0F0"/>
                                <w:left w:val="single" w:sz="4" w:space="0" w:color="00B0F0"/>
                                <w:right w:val="single" w:sz="4" w:space="0" w:color="00B0F0"/>
                              </w:tcBorders>
                              <w:shd w:val="clear" w:color="auto" w:fill="0070C0"/>
                              <w:noWrap/>
                              <w:hideMark/>
                            </w:tcPr>
                            <w:p w:rsidR="00967304" w:rsidRPr="00240BFE" w:rsidRDefault="00967304" w:rsidP="00967304">
                              <w:pPr>
                                <w:jc w:val="center"/>
                                <w:cnfStyle w:val="100000000000" w:firstRow="1" w:lastRow="0" w:firstColumn="0" w:lastColumn="0" w:oddVBand="0" w:evenVBand="0" w:oddHBand="0" w:evenHBand="0" w:firstRowFirstColumn="0" w:firstRowLastColumn="0" w:lastRowFirstColumn="0" w:lastRowLastColumn="0"/>
                                <w:rPr>
                                  <w:rFonts w:cs="Arial"/>
                                  <w:sz w:val="16"/>
                                  <w:szCs w:val="16"/>
                                  <w:lang w:val="el-GR"/>
                                </w:rPr>
                              </w:pPr>
                              <w:r w:rsidRPr="00240BFE">
                                <w:rPr>
                                  <w:rFonts w:cs="Arial"/>
                                  <w:sz w:val="16"/>
                                  <w:szCs w:val="16"/>
                                  <w:lang w:val="el-GR"/>
                                </w:rPr>
                                <w:t xml:space="preserve">Ιαν – </w:t>
                              </w:r>
                              <w:r>
                                <w:rPr>
                                  <w:rFonts w:cs="Arial"/>
                                  <w:sz w:val="16"/>
                                  <w:szCs w:val="16"/>
                                  <w:lang w:val="el-GR"/>
                                </w:rPr>
                                <w:t>Μαρ</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4BACC6" w:themeColor="accent5"/>
                                <w:bottom w:val="single" w:sz="4" w:space="0" w:color="00B0F0"/>
                                <w:right w:val="single" w:sz="4" w:space="0" w:color="00B0F0"/>
                              </w:tcBorders>
                              <w:shd w:val="clear" w:color="auto" w:fill="0070C0"/>
                              <w:noWrap/>
                              <w:hideMark/>
                            </w:tcPr>
                            <w:p w:rsidR="00967304" w:rsidRPr="00240BFE" w:rsidRDefault="00967304" w:rsidP="00967304">
                              <w:pPr>
                                <w:jc w:val="center"/>
                                <w:rPr>
                                  <w:rFonts w:cs="Arial"/>
                                  <w:color w:val="FFFFFF" w:themeColor="background1"/>
                                  <w:sz w:val="16"/>
                                  <w:szCs w:val="16"/>
                                </w:rPr>
                              </w:pPr>
                            </w:p>
                          </w:tc>
                          <w:tc>
                            <w:tcPr>
                              <w:tcW w:w="956" w:type="dxa"/>
                              <w:tcBorders>
                                <w:top w:val="single" w:sz="4" w:space="0" w:color="4BACC6" w:themeColor="accent5"/>
                                <w:left w:val="single" w:sz="4" w:space="0" w:color="00B0F0"/>
                                <w:bottom w:val="single" w:sz="4" w:space="0" w:color="00B0F0"/>
                              </w:tcBorders>
                              <w:shd w:val="clear" w:color="auto" w:fill="0070C0"/>
                              <w:noWrap/>
                              <w:hideMark/>
                            </w:tcPr>
                            <w:p w:rsidR="00967304" w:rsidRPr="00B777FC" w:rsidRDefault="00967304" w:rsidP="00967304">
                              <w:pPr>
                                <w:jc w:val="right"/>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lang w:val="el-GR"/>
                                </w:rPr>
                              </w:pPr>
                              <w:r w:rsidRPr="00240BFE">
                                <w:rPr>
                                  <w:rFonts w:cs="Arial"/>
                                  <w:b/>
                                  <w:color w:val="FFFFFF" w:themeColor="background1"/>
                                  <w:sz w:val="16"/>
                                  <w:szCs w:val="16"/>
                                </w:rPr>
                                <w:t>20</w:t>
                              </w:r>
                              <w:r>
                                <w:rPr>
                                  <w:rFonts w:cs="Arial"/>
                                  <w:b/>
                                  <w:color w:val="FFFFFF" w:themeColor="background1"/>
                                  <w:sz w:val="16"/>
                                  <w:szCs w:val="16"/>
                                  <w:lang w:val="el-GR"/>
                                </w:rPr>
                                <w:t>19</w:t>
                              </w:r>
                            </w:p>
                          </w:tc>
                          <w:tc>
                            <w:tcPr>
                              <w:tcW w:w="957" w:type="dxa"/>
                              <w:tcBorders>
                                <w:top w:val="single" w:sz="4" w:space="0" w:color="4BACC6" w:themeColor="accent5"/>
                                <w:bottom w:val="single" w:sz="4" w:space="0" w:color="00B0F0"/>
                                <w:right w:val="single" w:sz="4" w:space="0" w:color="00B0F0"/>
                              </w:tcBorders>
                              <w:shd w:val="clear" w:color="auto" w:fill="0070C0"/>
                              <w:noWrap/>
                              <w:hideMark/>
                            </w:tcPr>
                            <w:p w:rsidR="00967304" w:rsidRPr="00B777FC" w:rsidRDefault="00967304" w:rsidP="00967304">
                              <w:pPr>
                                <w:jc w:val="right"/>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lang w:val="el-GR"/>
                                </w:rPr>
                              </w:pPr>
                              <w:r>
                                <w:rPr>
                                  <w:rFonts w:cs="Arial"/>
                                  <w:b/>
                                  <w:color w:val="FFFFFF" w:themeColor="background1"/>
                                  <w:sz w:val="16"/>
                                  <w:szCs w:val="16"/>
                                  <w:lang w:val="el-GR"/>
                                </w:rPr>
                                <w:t>2020</w:t>
                              </w:r>
                            </w:p>
                          </w:tc>
                          <w:tc>
                            <w:tcPr>
                              <w:tcW w:w="957" w:type="dxa"/>
                              <w:tcBorders>
                                <w:top w:val="single" w:sz="4" w:space="0" w:color="4BACC6" w:themeColor="accent5"/>
                                <w:left w:val="single" w:sz="4" w:space="0" w:color="00B0F0"/>
                                <w:bottom w:val="single" w:sz="4" w:space="0" w:color="00B0F0"/>
                              </w:tcBorders>
                              <w:shd w:val="clear" w:color="auto" w:fill="0070C0"/>
                              <w:noWrap/>
                              <w:hideMark/>
                            </w:tcPr>
                            <w:p w:rsidR="00967304" w:rsidRPr="00B777FC" w:rsidRDefault="00967304" w:rsidP="00967304">
                              <w:pPr>
                                <w:jc w:val="right"/>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lang w:val="el-GR"/>
                                </w:rPr>
                              </w:pPr>
                              <w:r>
                                <w:rPr>
                                  <w:rFonts w:cs="Arial"/>
                                  <w:b/>
                                  <w:color w:val="FFFFFF" w:themeColor="background1"/>
                                  <w:sz w:val="16"/>
                                  <w:szCs w:val="16"/>
                                  <w:lang w:val="el-GR"/>
                                </w:rPr>
                                <w:t>2019</w:t>
                              </w:r>
                            </w:p>
                          </w:tc>
                          <w:tc>
                            <w:tcPr>
                              <w:tcW w:w="957" w:type="dxa"/>
                              <w:tcBorders>
                                <w:top w:val="single" w:sz="4" w:space="0" w:color="4BACC6" w:themeColor="accent5"/>
                                <w:bottom w:val="single" w:sz="4" w:space="0" w:color="00B0F0"/>
                              </w:tcBorders>
                              <w:shd w:val="clear" w:color="auto" w:fill="0070C0"/>
                              <w:noWrap/>
                              <w:hideMark/>
                            </w:tcPr>
                            <w:p w:rsidR="00967304" w:rsidRPr="00B777FC" w:rsidRDefault="00967304" w:rsidP="00967304">
                              <w:pPr>
                                <w:jc w:val="right"/>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6"/>
                                  <w:szCs w:val="16"/>
                                  <w:lang w:val="el-GR"/>
                                </w:rPr>
                              </w:pPr>
                              <w:r>
                                <w:rPr>
                                  <w:rFonts w:cs="Arial"/>
                                  <w:b/>
                                  <w:color w:val="FFFFFF" w:themeColor="background1"/>
                                  <w:sz w:val="16"/>
                                  <w:szCs w:val="16"/>
                                  <w:lang w:val="el-GR"/>
                                </w:rPr>
                                <w:t>2020</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B0F0"/>
                                <w:bottom w:val="single" w:sz="4" w:space="0" w:color="00B0F0"/>
                                <w:right w:val="single" w:sz="4" w:space="0" w:color="00B0F0"/>
                              </w:tcBorders>
                              <w:noWrap/>
                              <w:vAlign w:val="center"/>
                              <w:hideMark/>
                            </w:tcPr>
                            <w:p w:rsidR="00967304" w:rsidRPr="00240BFE" w:rsidRDefault="00967304" w:rsidP="00566C4C">
                              <w:pPr>
                                <w:rPr>
                                  <w:rFonts w:cs="Arial"/>
                                  <w:color w:val="000000"/>
                                  <w:sz w:val="16"/>
                                  <w:szCs w:val="16"/>
                                </w:rPr>
                              </w:pPr>
                              <w:r w:rsidRPr="00240BFE">
                                <w:rPr>
                                  <w:rFonts w:cs="Arial"/>
                                  <w:color w:val="000000"/>
                                  <w:sz w:val="16"/>
                                  <w:szCs w:val="16"/>
                                </w:rPr>
                                <w:t>Γενικός δείκτης</w:t>
                              </w:r>
                            </w:p>
                          </w:tc>
                          <w:tc>
                            <w:tcPr>
                              <w:tcW w:w="956" w:type="dxa"/>
                              <w:tcBorders>
                                <w:top w:val="single" w:sz="4" w:space="0" w:color="00B0F0"/>
                                <w:left w:val="single" w:sz="4" w:space="0" w:color="00B0F0"/>
                                <w:bottom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-5,7%</w:t>
                              </w:r>
                            </w:p>
                          </w:tc>
                          <w:tc>
                            <w:tcPr>
                              <w:tcW w:w="957" w:type="dxa"/>
                              <w:tcBorders>
                                <w:top w:val="single" w:sz="4" w:space="0" w:color="00B0F0"/>
                                <w:bottom w:val="single" w:sz="4" w:space="0" w:color="00B0F0"/>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-9,3%</w:t>
                              </w:r>
                            </w:p>
                          </w:tc>
                          <w:tc>
                            <w:tcPr>
                              <w:tcW w:w="957" w:type="dxa"/>
                              <w:tcBorders>
                                <w:top w:val="single" w:sz="4" w:space="0" w:color="00B0F0"/>
                                <w:left w:val="single" w:sz="4" w:space="0" w:color="00B0F0"/>
                                <w:bottom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-0,6%</w:t>
                              </w:r>
                            </w:p>
                          </w:tc>
                          <w:tc>
                            <w:tcPr>
                              <w:tcW w:w="957" w:type="dxa"/>
                              <w:tcBorders>
                                <w:top w:val="single" w:sz="4" w:space="0" w:color="00B0F0"/>
                                <w:bottom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-2,5%</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B0F0"/>
                                <w:right w:val="single" w:sz="4" w:space="0" w:color="00B0F0"/>
                              </w:tcBorders>
                              <w:noWrap/>
                              <w:vAlign w:val="center"/>
                              <w:hideMark/>
                            </w:tcPr>
                            <w:p w:rsidR="00967304" w:rsidRPr="00240BFE" w:rsidRDefault="00967304" w:rsidP="00566C4C">
                              <w:pPr>
                                <w:rPr>
                                  <w:rFonts w:cs="Arial"/>
                                  <w:b w:val="0"/>
                                  <w:color w:val="000000"/>
                                  <w:sz w:val="16"/>
                                  <w:szCs w:val="16"/>
                                </w:rPr>
                              </w:pPr>
                              <w:r w:rsidRPr="00240BFE">
                                <w:rPr>
                                  <w:rFonts w:cs="Arial"/>
                                  <w:b w:val="0"/>
                                  <w:color w:val="000000"/>
                                  <w:sz w:val="16"/>
                                  <w:szCs w:val="16"/>
                                </w:rPr>
                                <w:t>Ορυχεία</w:t>
                              </w:r>
                            </w:p>
                          </w:tc>
                          <w:tc>
                            <w:tcPr>
                              <w:tcW w:w="956" w:type="dxa"/>
                              <w:tcBorders>
                                <w:top w:val="single" w:sz="4" w:space="0" w:color="00B0F0"/>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-1,9%</w:t>
                              </w:r>
                            </w:p>
                          </w:tc>
                          <w:tc>
                            <w:tcPr>
                              <w:tcW w:w="957" w:type="dxa"/>
                              <w:tcBorders>
                                <w:top w:val="single" w:sz="4" w:space="0" w:color="00B0F0"/>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-10,0%</w:t>
                              </w:r>
                            </w:p>
                          </w:tc>
                          <w:tc>
                            <w:tcPr>
                              <w:tcW w:w="957" w:type="dxa"/>
                              <w:tcBorders>
                                <w:top w:val="single" w:sz="4" w:space="0" w:color="00B0F0"/>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-9,8%</w:t>
                              </w:r>
                            </w:p>
                          </w:tc>
                          <w:tc>
                            <w:tcPr>
                              <w:tcW w:w="957" w:type="dxa"/>
                              <w:tcBorders>
                                <w:top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5,1%</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rPr>
                                  <w:rFonts w:cs="Arial"/>
                                  <w:b w:val="0"/>
                                  <w:color w:val="000000"/>
                                  <w:sz w:val="16"/>
                                  <w:szCs w:val="16"/>
                                </w:rPr>
                              </w:pPr>
                              <w:r w:rsidRPr="00240BFE">
                                <w:rPr>
                                  <w:rFonts w:cs="Arial"/>
                                  <w:b w:val="0"/>
                                  <w:color w:val="000000"/>
                                  <w:sz w:val="16"/>
                                  <w:szCs w:val="16"/>
                                </w:rPr>
                                <w:t>Μεταποίηση</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-5,7%</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-9,3%</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-0,5%</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-2,6%</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00B0F0"/>
                                <w:right w:val="single" w:sz="4" w:space="0" w:color="00B0F0"/>
                              </w:tcBorders>
                              <w:noWrap/>
                              <w:vAlign w:val="center"/>
                              <w:hideMark/>
                            </w:tcPr>
                            <w:p w:rsidR="00967304" w:rsidRPr="00240BFE" w:rsidRDefault="00967304" w:rsidP="00566C4C">
                              <w:pPr>
                                <w:rPr>
                                  <w:rFonts w:cs="Arial"/>
                                  <w:b w:val="0"/>
                                  <w:color w:val="000000"/>
                                  <w:sz w:val="16"/>
                                  <w:szCs w:val="16"/>
                                  <w:lang w:val="el-GR"/>
                                </w:rPr>
                              </w:pPr>
                              <w:r w:rsidRPr="00240BFE">
                                <w:rPr>
                                  <w:rFonts w:cs="Arial"/>
                                  <w:b w:val="0"/>
                                  <w:color w:val="000000"/>
                                  <w:sz w:val="16"/>
                                  <w:szCs w:val="16"/>
                                  <w:lang w:val="el-GR"/>
                                </w:rPr>
                                <w:t>Πετρελαιοειδή</w:t>
                              </w:r>
                            </w:p>
                          </w:tc>
                          <w:tc>
                            <w:tcPr>
                              <w:tcW w:w="956" w:type="dxa"/>
                              <w:tcBorders>
                                <w:left w:val="single" w:sz="4" w:space="0" w:color="00B0F0"/>
                                <w:bottom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-11,5%</w:t>
                              </w:r>
                            </w:p>
                          </w:tc>
                          <w:tc>
                            <w:tcPr>
                              <w:tcW w:w="957" w:type="dxa"/>
                              <w:tcBorders>
                                <w:bottom w:val="single" w:sz="4" w:space="0" w:color="00B0F0"/>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-34,4%</w:t>
                              </w:r>
                            </w:p>
                          </w:tc>
                          <w:tc>
                            <w:tcPr>
                              <w:tcW w:w="957" w:type="dxa"/>
                              <w:tcBorders>
                                <w:left w:val="single" w:sz="4" w:space="0" w:color="00B0F0"/>
                                <w:bottom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-7,1%</w:t>
                              </w:r>
                            </w:p>
                          </w:tc>
                          <w:tc>
                            <w:tcPr>
                              <w:tcW w:w="957" w:type="dxa"/>
                              <w:tcBorders>
                                <w:bottom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-16,5%</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B0F0"/>
                                <w:bottom w:val="single" w:sz="4" w:space="0" w:color="00B0F0"/>
                                <w:right w:val="single" w:sz="4" w:space="0" w:color="00B0F0"/>
                              </w:tcBorders>
                              <w:noWrap/>
                              <w:vAlign w:val="center"/>
                              <w:hideMark/>
                            </w:tcPr>
                            <w:p w:rsidR="00967304" w:rsidRPr="00240BFE" w:rsidRDefault="00967304" w:rsidP="00566C4C">
                              <w:pPr>
                                <w:rPr>
                                  <w:rFonts w:cs="Arial"/>
                                  <w:color w:val="000000"/>
                                  <w:sz w:val="16"/>
                                  <w:szCs w:val="16"/>
                                </w:rPr>
                              </w:pPr>
                              <w:r w:rsidRPr="00240BFE">
                                <w:rPr>
                                  <w:rFonts w:cs="Arial"/>
                                  <w:color w:val="000000"/>
                                  <w:sz w:val="16"/>
                                  <w:szCs w:val="16"/>
                                </w:rPr>
                                <w:t>Μεταποίηση χωρίς πετρελαιοειδή</w:t>
                              </w:r>
                            </w:p>
                          </w:tc>
                          <w:tc>
                            <w:tcPr>
                              <w:tcW w:w="956" w:type="dxa"/>
                              <w:tcBorders>
                                <w:top w:val="single" w:sz="4" w:space="0" w:color="00B0F0"/>
                                <w:left w:val="single" w:sz="4" w:space="0" w:color="00B0F0"/>
                                <w:bottom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rPr>
                                <w:t>-2,5%</w:t>
                              </w:r>
                            </w:p>
                          </w:tc>
                          <w:tc>
                            <w:tcPr>
                              <w:tcW w:w="957" w:type="dxa"/>
                              <w:tcBorders>
                                <w:top w:val="single" w:sz="4" w:space="0" w:color="00B0F0"/>
                                <w:bottom w:val="single" w:sz="4" w:space="0" w:color="00B0F0"/>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rPr>
                                <w:t>3,2%</w:t>
                              </w:r>
                            </w:p>
                          </w:tc>
                          <w:tc>
                            <w:tcPr>
                              <w:tcW w:w="957" w:type="dxa"/>
                              <w:tcBorders>
                                <w:top w:val="single" w:sz="4" w:space="0" w:color="00B0F0"/>
                                <w:left w:val="single" w:sz="4" w:space="0" w:color="00B0F0"/>
                                <w:bottom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rPr>
                                <w:t>3,4%</w:t>
                              </w:r>
                            </w:p>
                          </w:tc>
                          <w:tc>
                            <w:tcPr>
                              <w:tcW w:w="957" w:type="dxa"/>
                              <w:tcBorders>
                                <w:top w:val="single" w:sz="4" w:space="0" w:color="00B0F0"/>
                                <w:bottom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rPr>
                                <w:t>5,0%</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00B0F0"/>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Τρόφιμα</w:t>
                              </w:r>
                            </w:p>
                          </w:tc>
                          <w:tc>
                            <w:tcPr>
                              <w:tcW w:w="956" w:type="dxa"/>
                              <w:tcBorders>
                                <w:top w:val="single" w:sz="4" w:space="0" w:color="00B0F0"/>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-5,6%</w:t>
                              </w:r>
                            </w:p>
                          </w:tc>
                          <w:tc>
                            <w:tcPr>
                              <w:tcW w:w="957" w:type="dxa"/>
                              <w:tcBorders>
                                <w:top w:val="single" w:sz="4" w:space="0" w:color="00B0F0"/>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8,6%</w:t>
                              </w:r>
                            </w:p>
                          </w:tc>
                          <w:tc>
                            <w:tcPr>
                              <w:tcW w:w="957" w:type="dxa"/>
                              <w:tcBorders>
                                <w:top w:val="single" w:sz="4" w:space="0" w:color="00B0F0"/>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0,1%</w:t>
                              </w:r>
                            </w:p>
                          </w:tc>
                          <w:tc>
                            <w:tcPr>
                              <w:tcW w:w="957" w:type="dxa"/>
                              <w:tcBorders>
                                <w:top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6,3%</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Ποτά</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-10,7%</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-31,4%</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-2,4%</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-7,2%</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Καπνός</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21,7%</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3,7%</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48,2%</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2,8%</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Κλωστοϋφαντουργικές ύλες</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-9,8%</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-16,1%</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-6,6%</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-8,5%</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Είδη ένδυσης</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-11,3%</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-47,2%</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0,2%</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-21,2%</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Δέρματα - είδη υπόδησης</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-17,4%</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-41,9%</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-16,3%</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-20,9%</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Ξύλο και φελλός</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-4,7%</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-7,6%</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-2,7%</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5,6%</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lang w:val="el-GR"/>
                                </w:rPr>
                              </w:pPr>
                              <w:r w:rsidRPr="00240BFE">
                                <w:rPr>
                                  <w:rFonts w:cs="Arial"/>
                                  <w:b w:val="0"/>
                                  <w:color w:val="000000"/>
                                  <w:sz w:val="16"/>
                                  <w:szCs w:val="16"/>
                                  <w:lang w:val="el-GR"/>
                                </w:rPr>
                                <w:t>Χαρτί και προϊόντα από χαρτί</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-7,6%</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23,1%</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1,4%</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9,8%</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lang w:val="el-GR"/>
                                </w:rPr>
                              </w:pPr>
                              <w:r w:rsidRPr="00240BFE">
                                <w:rPr>
                                  <w:rFonts w:cs="Arial"/>
                                  <w:b w:val="0"/>
                                  <w:color w:val="000000"/>
                                  <w:sz w:val="16"/>
                                  <w:szCs w:val="16"/>
                                  <w:lang w:val="el-GR"/>
                                </w:rPr>
                                <w:t xml:space="preserve">Εκτυπώσεις </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-9,6%</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-3,0%</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-0,9%</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Χημικά προϊόντα</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2,7%</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3,7%</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4,4%</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6,6%</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lang w:val="el-GR"/>
                                </w:rPr>
                              </w:pPr>
                              <w:r w:rsidRPr="00240BFE">
                                <w:rPr>
                                  <w:rFonts w:cs="Arial"/>
                                  <w:b w:val="0"/>
                                  <w:color w:val="000000"/>
                                  <w:sz w:val="16"/>
                                  <w:szCs w:val="16"/>
                                  <w:lang w:val="el-GR"/>
                                </w:rPr>
                                <w:t>Φάρμακα</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17,2%</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31,9%</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20,6%</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18,1%</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lang w:val="el-GR"/>
                                </w:rPr>
                              </w:pPr>
                              <w:r w:rsidRPr="00240BFE">
                                <w:rPr>
                                  <w:rFonts w:cs="Arial"/>
                                  <w:b w:val="0"/>
                                  <w:color w:val="000000"/>
                                  <w:sz w:val="16"/>
                                  <w:szCs w:val="16"/>
                                  <w:lang w:val="el-GR"/>
                                </w:rPr>
                                <w:t>Πλαστικά</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-3,8%</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2,4%</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1,6%</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3,9%</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Μη μεταλλικά ορυκτά</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2,4%</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-14,8%</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2,3%</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-1,7%</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Βασικά μέταλλα</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-6,6%</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-4,2%</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0,3%</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lang w:val="el-GR"/>
                                </w:rPr>
                              </w:pPr>
                              <w:r w:rsidRPr="00240BFE">
                                <w:rPr>
                                  <w:rFonts w:cs="Arial"/>
                                  <w:b w:val="0"/>
                                  <w:color w:val="000000"/>
                                  <w:sz w:val="16"/>
                                  <w:szCs w:val="16"/>
                                  <w:lang w:val="el-GR"/>
                                </w:rPr>
                                <w:t>Μ</w:t>
                              </w:r>
                              <w:r w:rsidRPr="00240BFE">
                                <w:rPr>
                                  <w:rFonts w:cs="Arial"/>
                                  <w:b w:val="0"/>
                                  <w:color w:val="000000"/>
                                  <w:sz w:val="16"/>
                                  <w:szCs w:val="16"/>
                                </w:rPr>
                                <w:t>εταλλικ</w:t>
                              </w:r>
                              <w:r w:rsidRPr="00240BFE">
                                <w:rPr>
                                  <w:rFonts w:cs="Arial"/>
                                  <w:b w:val="0"/>
                                  <w:color w:val="000000"/>
                                  <w:sz w:val="16"/>
                                  <w:szCs w:val="16"/>
                                  <w:lang w:val="el-GR"/>
                                </w:rPr>
                                <w:t>ά</w:t>
                              </w:r>
                              <w:r w:rsidRPr="00240BFE">
                                <w:rPr>
                                  <w:rFonts w:cs="Arial"/>
                                  <w:b w:val="0"/>
                                  <w:color w:val="000000"/>
                                  <w:sz w:val="16"/>
                                  <w:szCs w:val="16"/>
                                </w:rPr>
                                <w:t xml:space="preserve"> προϊόντ</w:t>
                              </w:r>
                              <w:r w:rsidRPr="00240BFE">
                                <w:rPr>
                                  <w:rFonts w:cs="Arial"/>
                                  <w:b w:val="0"/>
                                  <w:color w:val="000000"/>
                                  <w:sz w:val="16"/>
                                  <w:szCs w:val="16"/>
                                  <w:lang w:val="el-GR"/>
                                </w:rPr>
                                <w:t>α</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-9,5%</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4,9%</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-0,8%</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lang w:val="el-GR"/>
                                </w:rPr>
                              </w:pPr>
                              <w:r w:rsidRPr="00240BFE">
                                <w:rPr>
                                  <w:rFonts w:cs="Arial"/>
                                  <w:b w:val="0"/>
                                  <w:color w:val="000000"/>
                                  <w:sz w:val="16"/>
                                  <w:szCs w:val="16"/>
                                  <w:lang w:val="el-GR"/>
                                </w:rPr>
                                <w:t>Ηλεκτρονικοί υπολογιστές</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-20,7%</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33,4%</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11,1%</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24,6%</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Ηλεκτρολογικός εξοπλισμός</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-3,8%</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4,3%</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5,9%</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-0,6%</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Μηχανήματα και είδη εξοπλισμού</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-6,9%</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-11,9%</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-1,7%</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1,7%</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Μηχανοκίνητα οχήματα</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9,6%</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53,9%</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-6,1%</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35,1%</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Λοιπός εξοπλισμός μεταφορών</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2,2%</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-47,0%</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-15,4%</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-18,0%</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Έπιπλα</w:t>
                              </w:r>
                            </w:p>
                          </w:tc>
                          <w:tc>
                            <w:tcPr>
                              <w:tcW w:w="956"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-11,0%</w:t>
                              </w:r>
                            </w:p>
                          </w:tc>
                          <w:tc>
                            <w:tcPr>
                              <w:tcW w:w="957" w:type="dxa"/>
                              <w:tcBorders>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-14,0%</w:t>
                              </w:r>
                            </w:p>
                          </w:tc>
                          <w:tc>
                            <w:tcPr>
                              <w:tcW w:w="957" w:type="dxa"/>
                              <w:tcBorders>
                                <w:lef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-7,8%</w:t>
                              </w:r>
                            </w:p>
                          </w:tc>
                          <w:tc>
                            <w:tcPr>
                              <w:tcW w:w="957" w:type="dxa"/>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3,4%</w:t>
                              </w:r>
                            </w:p>
                          </w:tc>
                        </w:tr>
                        <w:tr w:rsidR="00967304" w:rsidRPr="00240BFE" w:rsidTr="00967304">
                          <w:trPr>
                            <w:trHeight w:val="198"/>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rPr>
                              </w:pPr>
                              <w:r w:rsidRPr="00240BFE">
                                <w:rPr>
                                  <w:rFonts w:cs="Arial"/>
                                  <w:b w:val="0"/>
                                  <w:color w:val="000000"/>
                                  <w:sz w:val="16"/>
                                  <w:szCs w:val="16"/>
                                </w:rPr>
                                <w:t>Άλλες μεταποιητικές δραστηριότητες</w:t>
                              </w:r>
                            </w:p>
                          </w:tc>
                          <w:tc>
                            <w:tcPr>
                              <w:tcW w:w="956"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-2,2%</w:t>
                              </w:r>
                            </w:p>
                          </w:tc>
                          <w:tc>
                            <w:tcPr>
                              <w:tcW w:w="957" w:type="dxa"/>
                              <w:tcBorders>
                                <w:righ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-25,6%</w:t>
                              </w:r>
                            </w:p>
                          </w:tc>
                          <w:tc>
                            <w:tcPr>
                              <w:tcW w:w="957" w:type="dxa"/>
                              <w:tcBorders>
                                <w:left w:val="single" w:sz="4" w:space="0" w:color="00B0F0"/>
                              </w:tcBorders>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-1,4%</w:t>
                              </w:r>
                            </w:p>
                          </w:tc>
                          <w:tc>
                            <w:tcPr>
                              <w:tcW w:w="957" w:type="dxa"/>
                              <w:noWrap/>
                              <w:vAlign w:val="center"/>
                            </w:tcPr>
                            <w:p w:rsidR="00967304" w:rsidRDefault="00967304" w:rsidP="00566C4C">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-6,8%</w:t>
                              </w:r>
                            </w:p>
                          </w:tc>
                        </w:tr>
                        <w:tr w:rsidR="00967304" w:rsidRPr="00240BFE" w:rsidTr="0096730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00B0F0"/>
                                <w:right w:val="single" w:sz="4" w:space="0" w:color="00B0F0"/>
                              </w:tcBorders>
                              <w:noWrap/>
                              <w:vAlign w:val="center"/>
                              <w:hideMark/>
                            </w:tcPr>
                            <w:p w:rsidR="00967304" w:rsidRPr="00240BFE" w:rsidRDefault="00967304" w:rsidP="00566C4C">
                              <w:pPr>
                                <w:ind w:firstLineChars="200" w:firstLine="320"/>
                                <w:rPr>
                                  <w:rFonts w:cs="Arial"/>
                                  <w:b w:val="0"/>
                                  <w:color w:val="000000"/>
                                  <w:sz w:val="16"/>
                                  <w:szCs w:val="16"/>
                                  <w:lang w:val="el-GR"/>
                                </w:rPr>
                              </w:pPr>
                              <w:r w:rsidRPr="00240BFE">
                                <w:rPr>
                                  <w:rFonts w:cs="Arial"/>
                                  <w:b w:val="0"/>
                                  <w:color w:val="000000"/>
                                  <w:sz w:val="16"/>
                                  <w:szCs w:val="16"/>
                                  <w:lang w:val="el-GR"/>
                                </w:rPr>
                                <w:t xml:space="preserve">Επισκευή και εγκατάσταση μηχανημάτων </w:t>
                              </w:r>
                            </w:p>
                          </w:tc>
                          <w:tc>
                            <w:tcPr>
                              <w:tcW w:w="956" w:type="dxa"/>
                              <w:tcBorders>
                                <w:left w:val="single" w:sz="4" w:space="0" w:color="00B0F0"/>
                                <w:bottom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9,6%</w:t>
                              </w:r>
                            </w:p>
                          </w:tc>
                          <w:tc>
                            <w:tcPr>
                              <w:tcW w:w="957" w:type="dxa"/>
                              <w:tcBorders>
                                <w:bottom w:val="single" w:sz="4" w:space="0" w:color="00B0F0"/>
                                <w:right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-4,0%</w:t>
                              </w:r>
                            </w:p>
                          </w:tc>
                          <w:tc>
                            <w:tcPr>
                              <w:tcW w:w="957" w:type="dxa"/>
                              <w:tcBorders>
                                <w:left w:val="single" w:sz="4" w:space="0" w:color="00B0F0"/>
                                <w:bottom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6,5%</w:t>
                              </w:r>
                            </w:p>
                          </w:tc>
                          <w:tc>
                            <w:tcPr>
                              <w:tcW w:w="957" w:type="dxa"/>
                              <w:tcBorders>
                                <w:bottom w:val="single" w:sz="4" w:space="0" w:color="00B0F0"/>
                              </w:tcBorders>
                              <w:noWrap/>
                              <w:vAlign w:val="center"/>
                            </w:tcPr>
                            <w:p w:rsidR="00967304" w:rsidRDefault="00967304" w:rsidP="00566C4C">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7,5%</w:t>
                              </w:r>
                            </w:p>
                          </w:tc>
                        </w:tr>
                      </w:tbl>
                      <w:p w:rsidR="00967304" w:rsidRDefault="00967304" w:rsidP="00223720"/>
                    </w:txbxContent>
                  </v:textbox>
                </v:shape>
                <v:shape id="_x0000_s1039" type="#_x0000_t202" style="position:absolute;left:53430;top:-1;width:17278;height:10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967304" w:rsidRPr="001B7BC4" w:rsidRDefault="00967304" w:rsidP="00223720">
                        <w:pPr>
                          <w:rPr>
                            <w:lang w:val="el-GR"/>
                          </w:rPr>
                        </w:pPr>
                        <w:r w:rsidRPr="00F000A6">
                          <w:rPr>
                            <w:rFonts w:cs="Arial"/>
                            <w:b/>
                            <w:color w:val="00AEEF"/>
                            <w:lang w:val="el-GR"/>
                          </w:rPr>
                          <w:t>Δ</w:t>
                        </w:r>
                        <w:r>
                          <w:rPr>
                            <w:rFonts w:cs="Arial"/>
                            <w:b/>
                            <w:color w:val="00AEEF"/>
                            <w:lang w:val="el-GR"/>
                          </w:rPr>
                          <w:t>11</w:t>
                        </w:r>
                        <w:r w:rsidRPr="00F000A6">
                          <w:rPr>
                            <w:rFonts w:cs="Arial"/>
                            <w:b/>
                            <w:color w:val="00AEEF"/>
                            <w:lang w:val="el-GR"/>
                          </w:rPr>
                          <w:t>:</w:t>
                        </w:r>
                        <w:r w:rsidRPr="00F000A6">
                          <w:rPr>
                            <w:rFonts w:cs="Arial"/>
                            <w:lang w:val="el-GR"/>
                          </w:rPr>
                          <w:t xml:space="preserve"> </w:t>
                        </w:r>
                        <w:r w:rsidRPr="00F000A6">
                          <w:rPr>
                            <w:rFonts w:cs="Arial"/>
                            <w:b/>
                            <w:lang w:val="el-GR"/>
                          </w:rPr>
                          <w:t>Μεταβολή κύκλου εργασιών</w:t>
                        </w:r>
                        <w:r w:rsidRPr="001B7BC4">
                          <w:rPr>
                            <w:rFonts w:cs="Arial"/>
                            <w:b/>
                            <w:lang w:val="el-GR"/>
                          </w:rPr>
                          <w:t xml:space="preserve"> στη βιομηχανία </w:t>
                        </w:r>
                      </w:p>
                      <w:p w:rsidR="00967304" w:rsidRPr="00A34887" w:rsidRDefault="00967304" w:rsidP="00223720">
                        <w:pPr>
                          <w:spacing w:after="80"/>
                          <w:rPr>
                            <w:rFonts w:cs="Arial"/>
                            <w:b/>
                            <w:lang w:val="el-GR"/>
                          </w:rPr>
                        </w:pPr>
                        <w:r w:rsidRPr="001B7BC4">
                          <w:rPr>
                            <w:rFonts w:cs="Arial"/>
                            <w:i/>
                            <w:color w:val="00AEEF"/>
                            <w:lang w:val="el-GR"/>
                          </w:rPr>
                          <w:t xml:space="preserve">(ΕΛΣΤΑΤ, </w:t>
                        </w:r>
                        <w:r>
                          <w:rPr>
                            <w:rFonts w:cs="Arial"/>
                            <w:i/>
                            <w:color w:val="00AEEF"/>
                            <w:lang w:val="el-GR"/>
                          </w:rPr>
                          <w:t>Μαρ</w:t>
                        </w:r>
                        <w:r w:rsidRPr="001B7BC4">
                          <w:rPr>
                            <w:rFonts w:cs="Arial"/>
                            <w:i/>
                            <w:color w:val="00AEEF"/>
                            <w:lang w:val="el-GR"/>
                          </w:rPr>
                          <w:t xml:space="preserve">. </w:t>
                        </w:r>
                        <w:r>
                          <w:rPr>
                            <w:rFonts w:cs="Arial"/>
                            <w:i/>
                            <w:color w:val="00AEEF"/>
                            <w:lang w:val="el-GR"/>
                          </w:rPr>
                          <w:t>2020</w:t>
                        </w:r>
                        <w:r w:rsidRPr="001B7BC4">
                          <w:rPr>
                            <w:rFonts w:cs="Arial"/>
                            <w:bCs/>
                            <w:i/>
                            <w:color w:val="00AEEF"/>
                            <w:lang w:val="el-GR"/>
                          </w:rPr>
                          <w:t>)</w:t>
                        </w:r>
                      </w:p>
                      <w:p w:rsidR="00967304" w:rsidRPr="00332C23" w:rsidRDefault="00967304" w:rsidP="00223720">
                        <w:pPr>
                          <w:rPr>
                            <w:lang w:val="el-GR"/>
                          </w:rPr>
                        </w:pPr>
                      </w:p>
                    </w:txbxContent>
                  </v:textbox>
                </v:shape>
                <w10:wrap type="square" anchory="page"/>
              </v:group>
            </w:pict>
          </mc:Fallback>
        </mc:AlternateContent>
      </w:r>
      <w:r w:rsidRPr="00F000A6">
        <w:rPr>
          <w:rFonts w:cs="Arial"/>
          <w:b/>
          <w:color w:val="00AEEF"/>
          <w:lang w:val="el-GR"/>
        </w:rPr>
        <w:t>Δ</w:t>
      </w:r>
      <w:r>
        <w:rPr>
          <w:rFonts w:cs="Arial"/>
          <w:b/>
          <w:color w:val="00AEEF"/>
          <w:lang w:val="el-GR"/>
        </w:rPr>
        <w:t>10</w:t>
      </w:r>
      <w:r w:rsidRPr="00F000A6">
        <w:rPr>
          <w:rFonts w:cs="Arial"/>
          <w:b/>
          <w:color w:val="00AEEF"/>
          <w:lang w:val="el-GR"/>
        </w:rPr>
        <w:t>:</w:t>
      </w:r>
      <w:r w:rsidRPr="00F000A6">
        <w:rPr>
          <w:rFonts w:cs="Arial"/>
          <w:lang w:val="el-GR"/>
        </w:rPr>
        <w:t xml:space="preserve"> </w:t>
      </w:r>
      <w:r w:rsidRPr="00F000A6">
        <w:rPr>
          <w:rFonts w:cs="Arial"/>
          <w:b/>
          <w:lang w:val="el-GR"/>
        </w:rPr>
        <w:t xml:space="preserve">Εξέλιξη του κύκλου εργασιών στη μεταποίηση </w:t>
      </w:r>
    </w:p>
    <w:p w:rsidR="00223720" w:rsidRPr="001855F5" w:rsidRDefault="00223720" w:rsidP="00223720">
      <w:pPr>
        <w:spacing w:after="80"/>
        <w:rPr>
          <w:rFonts w:cs="Arial"/>
          <w:b/>
          <w:lang w:val="el-GR"/>
        </w:rPr>
      </w:pPr>
      <w:r w:rsidRPr="00F000A6">
        <w:rPr>
          <w:rFonts w:cs="Arial"/>
          <w:i/>
          <w:color w:val="00AEEF"/>
          <w:lang w:val="el-GR"/>
        </w:rPr>
        <w:t xml:space="preserve">(ΕΛΣΤΑΤ, </w:t>
      </w:r>
      <w:r>
        <w:rPr>
          <w:rFonts w:cs="Arial"/>
          <w:i/>
          <w:color w:val="00AEEF"/>
          <w:lang w:val="el-GR"/>
        </w:rPr>
        <w:t>Μαρ</w:t>
      </w:r>
      <w:r w:rsidRPr="00F000A6">
        <w:rPr>
          <w:rFonts w:cs="Arial"/>
          <w:i/>
          <w:color w:val="00AEEF"/>
          <w:lang w:val="el-GR"/>
        </w:rPr>
        <w:t>. 2019</w:t>
      </w:r>
      <w:r w:rsidRPr="001855F5">
        <w:rPr>
          <w:rFonts w:cs="Arial"/>
          <w:bCs/>
          <w:i/>
          <w:color w:val="00AEEF"/>
          <w:lang w:val="el-GR"/>
        </w:rPr>
        <w:t>)</w:t>
      </w:r>
    </w:p>
    <w:p w:rsidR="00223720" w:rsidRDefault="00223720" w:rsidP="00223720">
      <w:pPr>
        <w:rPr>
          <w:rFonts w:cs="Arial"/>
          <w:b/>
          <w:color w:val="00AEEF"/>
          <w:sz w:val="22"/>
          <w:szCs w:val="22"/>
          <w:lang w:val="el-GR"/>
        </w:rPr>
      </w:pPr>
      <w:r>
        <w:rPr>
          <w:rFonts w:cs="Arial"/>
          <w:b/>
          <w:noProof/>
          <w:color w:val="00AEEF"/>
          <w:sz w:val="22"/>
          <w:szCs w:val="22"/>
        </w:rPr>
        <w:drawing>
          <wp:inline distT="0" distB="0" distL="0" distR="0" wp14:anchorId="4702937F" wp14:editId="48E141DB">
            <wp:extent cx="3420000" cy="2233031"/>
            <wp:effectExtent l="19050" t="19050" r="9525" b="152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0000" cy="2233031"/>
                    </a:xfrm>
                    <a:prstGeom prst="rect">
                      <a:avLst/>
                    </a:prstGeom>
                    <a:noFill/>
                    <a:ln>
                      <a:solidFill>
                        <a:srgbClr val="00B0F0"/>
                      </a:solidFill>
                    </a:ln>
                  </pic:spPr>
                </pic:pic>
              </a:graphicData>
            </a:graphic>
          </wp:inline>
        </w:drawing>
      </w:r>
    </w:p>
    <w:p w:rsidR="00223720" w:rsidRDefault="00223720" w:rsidP="00223720"/>
    <w:p w:rsidR="00223720" w:rsidRDefault="00223720" w:rsidP="00223720"/>
    <w:p w:rsidR="00223720" w:rsidRDefault="00223720" w:rsidP="00223720"/>
    <w:p w:rsidR="00223720" w:rsidRDefault="00223720" w:rsidP="00223720"/>
    <w:p w:rsidR="00223720" w:rsidRDefault="00223720" w:rsidP="00223720">
      <w:pPr>
        <w:rPr>
          <w:rFonts w:cs="Arial"/>
          <w:b/>
          <w:color w:val="00AEEF"/>
          <w:sz w:val="22"/>
          <w:szCs w:val="22"/>
          <w:lang w:val="el-GR"/>
        </w:rPr>
      </w:pPr>
    </w:p>
    <w:p w:rsidR="00223720" w:rsidRDefault="00223720" w:rsidP="00223720">
      <w:pPr>
        <w:rPr>
          <w:rFonts w:cs="Arial"/>
          <w:b/>
          <w:color w:val="00AEEF"/>
          <w:sz w:val="22"/>
          <w:szCs w:val="22"/>
          <w:lang w:val="el-GR"/>
        </w:rPr>
      </w:pPr>
    </w:p>
    <w:p w:rsidR="00223720" w:rsidRDefault="00223720" w:rsidP="00223720">
      <w:pPr>
        <w:rPr>
          <w:rFonts w:cs="Arial"/>
          <w:b/>
          <w:color w:val="00AEEF"/>
          <w:sz w:val="22"/>
          <w:szCs w:val="22"/>
          <w:lang w:val="el-GR"/>
        </w:rPr>
      </w:pPr>
    </w:p>
    <w:p w:rsidR="00223720" w:rsidRDefault="00223720" w:rsidP="00223720">
      <w:pPr>
        <w:rPr>
          <w:rFonts w:cs="Arial"/>
          <w:b/>
          <w:color w:val="00AEEF"/>
          <w:sz w:val="22"/>
          <w:szCs w:val="22"/>
          <w:lang w:val="el-GR"/>
        </w:rPr>
      </w:pPr>
    </w:p>
    <w:p w:rsidR="00223720" w:rsidRDefault="00223720" w:rsidP="00223720">
      <w:pPr>
        <w:rPr>
          <w:rFonts w:cs="Arial"/>
          <w:b/>
          <w:color w:val="00AEEF"/>
          <w:sz w:val="22"/>
          <w:szCs w:val="22"/>
          <w:lang w:val="el-GR"/>
        </w:rPr>
      </w:pPr>
    </w:p>
    <w:p w:rsidR="00223720" w:rsidRDefault="00223720" w:rsidP="00223720">
      <w:pPr>
        <w:rPr>
          <w:rFonts w:cs="Arial"/>
          <w:b/>
          <w:color w:val="00AEEF"/>
          <w:sz w:val="22"/>
          <w:szCs w:val="22"/>
          <w:lang w:val="el-GR"/>
        </w:rPr>
      </w:pPr>
    </w:p>
    <w:p w:rsidR="00223720" w:rsidRPr="00B01A87" w:rsidRDefault="00223720" w:rsidP="00223720">
      <w:pPr>
        <w:spacing w:before="160" w:line="300" w:lineRule="exact"/>
        <w:rPr>
          <w:rFonts w:cs="Arial"/>
          <w:sz w:val="22"/>
          <w:szCs w:val="22"/>
          <w:lang w:val="el-GR"/>
        </w:rPr>
      </w:pPr>
      <w:r w:rsidRPr="00B83BCC">
        <w:rPr>
          <w:rFonts w:cs="Arial"/>
          <w:b/>
          <w:color w:val="00AEEF"/>
          <w:sz w:val="22"/>
          <w:szCs w:val="22"/>
          <w:lang w:val="el-GR"/>
        </w:rPr>
        <w:lastRenderedPageBreak/>
        <w:t>Εκτέλεση κρατικού προϋπολογισμού:</w:t>
      </w:r>
      <w:r w:rsidRPr="00551155">
        <w:rPr>
          <w:rFonts w:cs="Arial"/>
          <w:b/>
          <w:color w:val="00AEEF"/>
          <w:sz w:val="22"/>
          <w:szCs w:val="22"/>
          <w:lang w:val="el-GR"/>
        </w:rPr>
        <w:t xml:space="preserve"> </w:t>
      </w:r>
      <w:r w:rsidRPr="00551155">
        <w:rPr>
          <w:rFonts w:cs="Arial"/>
          <w:sz w:val="22"/>
          <w:szCs w:val="22"/>
          <w:lang w:val="el-GR"/>
        </w:rPr>
        <w:t>Σύμφωνα με τα προσωρινά στοιχεία εκτέλεσης του κρατικού</w:t>
      </w:r>
      <w:r w:rsidRPr="00F54F07">
        <w:rPr>
          <w:rFonts w:cs="Arial"/>
          <w:sz w:val="22"/>
          <w:szCs w:val="22"/>
          <w:lang w:val="el-GR"/>
        </w:rPr>
        <w:t xml:space="preserve"> προϋπολογισμού, </w:t>
      </w:r>
      <w:r>
        <w:rPr>
          <w:rFonts w:cs="Arial"/>
          <w:sz w:val="22"/>
          <w:szCs w:val="22"/>
          <w:lang w:val="el-GR"/>
        </w:rPr>
        <w:t xml:space="preserve">για </w:t>
      </w:r>
      <w:r w:rsidRPr="00F54F07">
        <w:rPr>
          <w:rFonts w:cs="Arial"/>
          <w:sz w:val="22"/>
          <w:szCs w:val="22"/>
          <w:lang w:val="el-GR"/>
        </w:rPr>
        <w:t xml:space="preserve">την περίοδο Ιαν – </w:t>
      </w:r>
      <w:r>
        <w:rPr>
          <w:rFonts w:cs="Arial"/>
          <w:sz w:val="22"/>
          <w:szCs w:val="22"/>
          <w:lang w:val="el-GR"/>
        </w:rPr>
        <w:t>Απρ</w:t>
      </w:r>
      <w:r w:rsidRPr="00F54F07">
        <w:rPr>
          <w:rFonts w:cs="Arial"/>
          <w:sz w:val="22"/>
          <w:szCs w:val="22"/>
          <w:lang w:val="el-GR"/>
        </w:rPr>
        <w:t xml:space="preserve"> 20</w:t>
      </w:r>
      <w:r>
        <w:rPr>
          <w:rFonts w:cs="Arial"/>
          <w:sz w:val="22"/>
          <w:szCs w:val="22"/>
          <w:lang w:val="el-GR"/>
        </w:rPr>
        <w:t>20</w:t>
      </w:r>
      <w:r w:rsidRPr="00F54F07">
        <w:rPr>
          <w:rFonts w:cs="Arial"/>
          <w:sz w:val="22"/>
          <w:szCs w:val="22"/>
          <w:lang w:val="el-GR"/>
        </w:rPr>
        <w:t xml:space="preserve">, </w:t>
      </w:r>
      <w:r>
        <w:rPr>
          <w:rFonts w:cs="Arial"/>
          <w:sz w:val="22"/>
          <w:szCs w:val="22"/>
          <w:lang w:val="el-GR"/>
        </w:rPr>
        <w:t>τ</w:t>
      </w:r>
      <w:r w:rsidRPr="00F54F07">
        <w:rPr>
          <w:rFonts w:cs="Arial"/>
          <w:sz w:val="22"/>
          <w:szCs w:val="22"/>
          <w:lang w:val="el-GR"/>
        </w:rPr>
        <w:t xml:space="preserve">ο πρωτογενές </w:t>
      </w:r>
      <w:r>
        <w:rPr>
          <w:rFonts w:cs="Arial"/>
          <w:sz w:val="22"/>
          <w:szCs w:val="22"/>
          <w:lang w:val="el-GR"/>
        </w:rPr>
        <w:t>αποτέλεσμα διαμορφώθηκε σε έλλειμμα ύψους €1.506</w:t>
      </w:r>
      <w:r w:rsidRPr="00F54F07">
        <w:rPr>
          <w:rFonts w:cs="Arial"/>
          <w:sz w:val="22"/>
          <w:szCs w:val="22"/>
          <w:lang w:val="el-GR"/>
        </w:rPr>
        <w:t xml:space="preserve"> εκατ., έναντι στόχου για πρωτογενές πλεόνασμα </w:t>
      </w:r>
      <w:r>
        <w:rPr>
          <w:rFonts w:cs="Arial"/>
          <w:sz w:val="22"/>
          <w:szCs w:val="22"/>
          <w:lang w:val="el-GR"/>
        </w:rPr>
        <w:t>€783</w:t>
      </w:r>
      <w:r w:rsidRPr="00F54F07">
        <w:rPr>
          <w:rFonts w:cs="Arial"/>
          <w:sz w:val="22"/>
          <w:szCs w:val="22"/>
          <w:lang w:val="el-GR"/>
        </w:rPr>
        <w:t xml:space="preserve"> εκατ. και </w:t>
      </w:r>
      <w:r>
        <w:rPr>
          <w:rFonts w:cs="Arial"/>
          <w:sz w:val="22"/>
          <w:szCs w:val="22"/>
          <w:lang w:val="el-GR"/>
        </w:rPr>
        <w:t xml:space="preserve">έναντι </w:t>
      </w:r>
      <w:r w:rsidRPr="00F54F07">
        <w:rPr>
          <w:rFonts w:cs="Arial"/>
          <w:sz w:val="22"/>
          <w:szCs w:val="22"/>
          <w:lang w:val="el-GR"/>
        </w:rPr>
        <w:t xml:space="preserve">πρωτογενούς πλεονάσματος </w:t>
      </w:r>
      <w:r>
        <w:rPr>
          <w:rFonts w:cs="Arial"/>
          <w:sz w:val="22"/>
          <w:szCs w:val="22"/>
          <w:lang w:val="el-GR"/>
        </w:rPr>
        <w:t>€1</w:t>
      </w:r>
      <w:r w:rsidRPr="00F54F07">
        <w:rPr>
          <w:rFonts w:cs="Arial"/>
          <w:sz w:val="22"/>
          <w:szCs w:val="22"/>
          <w:lang w:val="el-GR"/>
        </w:rPr>
        <w:t>.</w:t>
      </w:r>
      <w:r>
        <w:rPr>
          <w:rFonts w:cs="Arial"/>
          <w:sz w:val="22"/>
          <w:szCs w:val="22"/>
          <w:lang w:val="el-GR"/>
        </w:rPr>
        <w:t>463</w:t>
      </w:r>
      <w:r w:rsidRPr="00F54F07">
        <w:rPr>
          <w:rFonts w:cs="Arial"/>
          <w:sz w:val="22"/>
          <w:szCs w:val="22"/>
          <w:lang w:val="el-GR"/>
        </w:rPr>
        <w:t xml:space="preserve"> εκατ. για την ίδια περίοδο </w:t>
      </w:r>
      <w:r w:rsidRPr="007F459A">
        <w:rPr>
          <w:rFonts w:cs="Arial"/>
          <w:sz w:val="22"/>
          <w:szCs w:val="22"/>
          <w:lang w:val="el-GR"/>
        </w:rPr>
        <w:t>το 2019. Το ύψος των καθαρών εσόδων του τακτικού προϋπολογισμού ανήλθε σε €14.110 εκατ., μειωμένο κατά €1.343 εκατ. έναντι του στόχου, ενώ οι πρωτογενείς δαπάνες ανήλθαν σε €15.615 εκατ., αυξημένες κατά €945 εκατ. έναντι του</w:t>
      </w:r>
      <w:r w:rsidRPr="00B01A87">
        <w:rPr>
          <w:rFonts w:cs="Arial"/>
          <w:sz w:val="22"/>
          <w:szCs w:val="22"/>
          <w:lang w:val="el-GR"/>
        </w:rPr>
        <w:t xml:space="preserve"> στόχου</w:t>
      </w:r>
      <w:r>
        <w:rPr>
          <w:rFonts w:cs="Arial"/>
          <w:sz w:val="22"/>
          <w:szCs w:val="22"/>
          <w:lang w:val="el-GR"/>
        </w:rPr>
        <w:t>.</w:t>
      </w:r>
      <w:r w:rsidRPr="00B01A87">
        <w:rPr>
          <w:rFonts w:cs="Arial"/>
          <w:sz w:val="22"/>
          <w:szCs w:val="22"/>
          <w:lang w:val="el-GR"/>
        </w:rPr>
        <w:t xml:space="preserve"> </w:t>
      </w:r>
      <w:r>
        <w:rPr>
          <w:rFonts w:cs="Arial"/>
          <w:sz w:val="22"/>
          <w:szCs w:val="22"/>
          <w:lang w:val="el-GR"/>
        </w:rPr>
        <w:t xml:space="preserve">Παράλληλα, </w:t>
      </w:r>
      <w:r w:rsidRPr="00B01A87">
        <w:rPr>
          <w:rFonts w:cs="Arial"/>
          <w:sz w:val="22"/>
          <w:szCs w:val="22"/>
          <w:lang w:val="el-GR"/>
        </w:rPr>
        <w:t>οι δαπάνες για τόκους διαμορφώθηκαν σε €</w:t>
      </w:r>
      <w:r>
        <w:rPr>
          <w:rFonts w:cs="Arial"/>
          <w:sz w:val="22"/>
          <w:szCs w:val="22"/>
          <w:lang w:val="el-GR"/>
        </w:rPr>
        <w:t>2.557</w:t>
      </w:r>
      <w:r w:rsidRPr="00B01A87">
        <w:rPr>
          <w:rFonts w:cs="Arial"/>
          <w:sz w:val="22"/>
          <w:szCs w:val="22"/>
          <w:lang w:val="el-GR"/>
        </w:rPr>
        <w:t xml:space="preserve"> εκατ., </w:t>
      </w:r>
      <w:r>
        <w:rPr>
          <w:rFonts w:cs="Arial"/>
          <w:sz w:val="22"/>
          <w:szCs w:val="22"/>
          <w:lang w:val="el-GR"/>
        </w:rPr>
        <w:t>αυξημένες</w:t>
      </w:r>
      <w:r w:rsidRPr="00B01A87">
        <w:rPr>
          <w:rFonts w:cs="Arial"/>
          <w:sz w:val="22"/>
          <w:szCs w:val="22"/>
          <w:lang w:val="el-GR"/>
        </w:rPr>
        <w:t xml:space="preserve"> κατά €</w:t>
      </w:r>
      <w:r>
        <w:rPr>
          <w:rFonts w:cs="Arial"/>
          <w:sz w:val="22"/>
          <w:szCs w:val="22"/>
          <w:lang w:val="el-GR"/>
        </w:rPr>
        <w:t>119</w:t>
      </w:r>
      <w:r w:rsidRPr="00B01A87">
        <w:rPr>
          <w:rFonts w:cs="Arial"/>
          <w:sz w:val="22"/>
          <w:szCs w:val="22"/>
          <w:lang w:val="el-GR"/>
        </w:rPr>
        <w:t xml:space="preserve"> εκατ. έναντι στόχου </w:t>
      </w:r>
      <w:r>
        <w:rPr>
          <w:rFonts w:cs="Arial"/>
          <w:sz w:val="22"/>
          <w:szCs w:val="22"/>
          <w:lang w:val="el-GR"/>
        </w:rPr>
        <w:t xml:space="preserve">και το συνολικό ισοζύγιο κρατικού προϋπολογισμού διαμορφώθηκε σε έλλειμμα ύψους €4.062, έναντι στόχου για έλλειμμα €1.655 </w:t>
      </w:r>
      <w:r w:rsidRPr="00B01A87">
        <w:rPr>
          <w:rFonts w:cs="Arial"/>
          <w:sz w:val="22"/>
          <w:szCs w:val="22"/>
          <w:lang w:val="el-GR"/>
        </w:rPr>
        <w:t>(</w:t>
      </w:r>
      <w:r w:rsidRPr="00B01A87">
        <w:rPr>
          <w:rFonts w:cs="Arial"/>
          <w:b/>
          <w:color w:val="00B0F0"/>
          <w:sz w:val="22"/>
          <w:szCs w:val="22"/>
          <w:lang w:val="el-GR"/>
        </w:rPr>
        <w:t>Δ</w:t>
      </w:r>
      <w:r>
        <w:rPr>
          <w:rFonts w:cs="Arial"/>
          <w:b/>
          <w:color w:val="00B0F0"/>
          <w:sz w:val="22"/>
          <w:szCs w:val="22"/>
          <w:lang w:val="el-GR"/>
        </w:rPr>
        <w:t>12</w:t>
      </w:r>
      <w:r w:rsidRPr="00B01A87">
        <w:rPr>
          <w:rFonts w:cs="Arial"/>
          <w:sz w:val="22"/>
          <w:szCs w:val="22"/>
          <w:lang w:val="el-GR"/>
        </w:rPr>
        <w:t>).</w:t>
      </w:r>
    </w:p>
    <w:p w:rsidR="00223720" w:rsidRDefault="00223720" w:rsidP="00223720">
      <w:pPr>
        <w:spacing w:before="160" w:line="300" w:lineRule="exact"/>
        <w:rPr>
          <w:rFonts w:cs="Arial"/>
          <w:sz w:val="22"/>
          <w:szCs w:val="22"/>
          <w:lang w:val="el-GR"/>
        </w:rPr>
      </w:pPr>
      <w:r>
        <w:rPr>
          <w:rFonts w:cs="Arial"/>
          <w:sz w:val="22"/>
          <w:szCs w:val="22"/>
          <w:lang w:val="el-GR"/>
        </w:rPr>
        <w:t>Η υστέρηση του πρωτογενούς αποτελέσματος έναντι του στόχου οφείλεται κυρίως:</w:t>
      </w:r>
    </w:p>
    <w:p w:rsidR="00223720" w:rsidRPr="00DC08E1" w:rsidRDefault="00223720" w:rsidP="00223720">
      <w:pPr>
        <w:pStyle w:val="a7"/>
        <w:numPr>
          <w:ilvl w:val="0"/>
          <w:numId w:val="48"/>
        </w:numPr>
        <w:spacing w:before="160" w:line="300" w:lineRule="exact"/>
        <w:rPr>
          <w:rFonts w:cs="Arial"/>
          <w:sz w:val="22"/>
          <w:szCs w:val="22"/>
          <w:lang w:val="el-GR"/>
        </w:rPr>
      </w:pPr>
      <w:r w:rsidRPr="00DC08E1">
        <w:rPr>
          <w:rFonts w:cs="Arial"/>
          <w:sz w:val="22"/>
          <w:szCs w:val="22"/>
          <w:lang w:val="el-GR"/>
        </w:rPr>
        <w:t xml:space="preserve">Στην υστέρηση των εσόδων </w:t>
      </w:r>
      <w:r>
        <w:rPr>
          <w:rFonts w:cs="Arial"/>
          <w:sz w:val="22"/>
          <w:szCs w:val="22"/>
          <w:lang w:val="el-GR"/>
        </w:rPr>
        <w:t xml:space="preserve">από φόρους </w:t>
      </w:r>
      <w:r w:rsidRPr="00DC08E1">
        <w:rPr>
          <w:rFonts w:cs="Arial"/>
          <w:sz w:val="22"/>
          <w:szCs w:val="22"/>
          <w:lang w:val="el-GR"/>
        </w:rPr>
        <w:t>κατά €1.</w:t>
      </w:r>
      <w:r>
        <w:rPr>
          <w:rFonts w:cs="Arial"/>
          <w:sz w:val="22"/>
          <w:szCs w:val="22"/>
          <w:lang w:val="el-GR"/>
        </w:rPr>
        <w:t>025</w:t>
      </w:r>
      <w:r w:rsidRPr="00DC08E1">
        <w:rPr>
          <w:rFonts w:cs="Arial"/>
          <w:sz w:val="22"/>
          <w:szCs w:val="22"/>
          <w:lang w:val="el-GR"/>
        </w:rPr>
        <w:t xml:space="preserve"> εκατ. έναντι του στόχου κυρίως λόγω της λήψης μέτρων για την αντιμετώπιση των συνεπειών της πανδημίας  COVID-19. </w:t>
      </w:r>
    </w:p>
    <w:p w:rsidR="00223720" w:rsidRPr="00DC08E1" w:rsidRDefault="00223720" w:rsidP="00223720">
      <w:pPr>
        <w:pStyle w:val="a7"/>
        <w:numPr>
          <w:ilvl w:val="0"/>
          <w:numId w:val="48"/>
        </w:numPr>
        <w:spacing w:before="160" w:line="300" w:lineRule="exact"/>
        <w:rPr>
          <w:rFonts w:cs="Arial"/>
          <w:sz w:val="22"/>
          <w:szCs w:val="22"/>
          <w:lang w:val="el-GR"/>
        </w:rPr>
      </w:pPr>
      <w:r w:rsidRPr="00DC08E1">
        <w:rPr>
          <w:rFonts w:cs="Arial"/>
          <w:sz w:val="22"/>
          <w:szCs w:val="22"/>
          <w:lang w:val="el-GR"/>
        </w:rPr>
        <w:t>Στη δαπάνη αποζημίωσης ειδικού σκοπού ύψους περίπου €720 εκατ., η οποία καταβλήθηκε από το Υπουργείο Εργασίας και Κοινωνικών Υποθέσεων.</w:t>
      </w:r>
    </w:p>
    <w:p w:rsidR="00223720" w:rsidRDefault="00223720" w:rsidP="00223720">
      <w:pPr>
        <w:pStyle w:val="a7"/>
        <w:numPr>
          <w:ilvl w:val="0"/>
          <w:numId w:val="48"/>
        </w:numPr>
        <w:spacing w:before="160" w:line="300" w:lineRule="exact"/>
        <w:rPr>
          <w:rFonts w:cs="Arial"/>
          <w:sz w:val="22"/>
          <w:szCs w:val="22"/>
          <w:lang w:val="el-GR"/>
        </w:rPr>
      </w:pPr>
      <w:r w:rsidRPr="00551155">
        <w:rPr>
          <w:b/>
          <w:noProof/>
          <w:color w:val="00B0F0"/>
          <w:highlight w:val="yellow"/>
        </w:rPr>
        <mc:AlternateContent>
          <mc:Choice Requires="wpg">
            <w:drawing>
              <wp:anchor distT="0" distB="0" distL="114300" distR="114300" simplePos="0" relativeHeight="252333568" behindDoc="0" locked="0" layoutInCell="1" allowOverlap="1" wp14:anchorId="04A85CC8" wp14:editId="49FC1F8D">
                <wp:simplePos x="0" y="0"/>
                <wp:positionH relativeFrom="column">
                  <wp:posOffset>-101600</wp:posOffset>
                </wp:positionH>
                <wp:positionV relativeFrom="page">
                  <wp:posOffset>7521575</wp:posOffset>
                </wp:positionV>
                <wp:extent cx="7086600" cy="2076450"/>
                <wp:effectExtent l="0" t="0" r="0" b="0"/>
                <wp:wrapSquare wrapText="bothSides"/>
                <wp:docPr id="56449" name="Group 56449"/>
                <wp:cNvGraphicFramePr/>
                <a:graphic xmlns:a="http://schemas.openxmlformats.org/drawingml/2006/main">
                  <a:graphicData uri="http://schemas.microsoft.com/office/word/2010/wordprocessingGroup">
                    <wpg:wgp>
                      <wpg:cNvGrpSpPr/>
                      <wpg:grpSpPr>
                        <a:xfrm>
                          <a:off x="0" y="0"/>
                          <a:ext cx="7086600" cy="2076450"/>
                          <a:chOff x="1" y="-371736"/>
                          <a:chExt cx="7090510" cy="1781857"/>
                        </a:xfrm>
                      </wpg:grpSpPr>
                      <wps:wsp>
                        <wps:cNvPr id="56451" name="Text Box 2"/>
                        <wps:cNvSpPr txBox="1">
                          <a:spLocks noChangeArrowheads="1"/>
                        </wps:cNvSpPr>
                        <wps:spPr bwMode="auto">
                          <a:xfrm>
                            <a:off x="1" y="-371736"/>
                            <a:ext cx="5813456" cy="1781857"/>
                          </a:xfrm>
                          <a:prstGeom prst="rect">
                            <a:avLst/>
                          </a:prstGeom>
                          <a:noFill/>
                          <a:ln w="9525">
                            <a:noFill/>
                            <a:miter lim="800000"/>
                            <a:headEnd/>
                            <a:tailEnd/>
                          </a:ln>
                        </wps:spPr>
                        <wps:txbx>
                          <w:txbxContent>
                            <w:tbl>
                              <w:tblPr>
                                <w:tblStyle w:val="ab"/>
                                <w:tblW w:w="90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714"/>
                                <w:gridCol w:w="708"/>
                                <w:gridCol w:w="846"/>
                                <w:gridCol w:w="845"/>
                                <w:gridCol w:w="992"/>
                              </w:tblGrid>
                              <w:tr w:rsidR="00967304" w:rsidRPr="00AB6051" w:rsidTr="00967304">
                                <w:trPr>
                                  <w:trHeight w:val="284"/>
                                </w:trPr>
                                <w:tc>
                                  <w:tcPr>
                                    <w:tcW w:w="4962" w:type="dxa"/>
                                    <w:tcBorders>
                                      <w:top w:val="single" w:sz="4" w:space="0" w:color="auto"/>
                                      <w:bottom w:val="nil"/>
                                    </w:tcBorders>
                                    <w:shd w:val="clear" w:color="auto" w:fill="0070C0"/>
                                    <w:tcMar>
                                      <w:left w:w="28" w:type="dxa"/>
                                      <w:right w:w="0" w:type="dxa"/>
                                    </w:tcMar>
                                    <w:vAlign w:val="bottom"/>
                                  </w:tcPr>
                                  <w:p w:rsidR="00967304" w:rsidRPr="00AB6051" w:rsidRDefault="00967304" w:rsidP="00967304">
                                    <w:pPr>
                                      <w:jc w:val="right"/>
                                      <w:rPr>
                                        <w:rFonts w:cs="Arial"/>
                                        <w:i/>
                                        <w:color w:val="FFFFFF" w:themeColor="background1"/>
                                        <w:sz w:val="16"/>
                                        <w:szCs w:val="16"/>
                                      </w:rPr>
                                    </w:pPr>
                                  </w:p>
                                </w:tc>
                                <w:tc>
                                  <w:tcPr>
                                    <w:tcW w:w="4105" w:type="dxa"/>
                                    <w:gridSpan w:val="5"/>
                                    <w:tcBorders>
                                      <w:top w:val="single" w:sz="4" w:space="0" w:color="auto"/>
                                      <w:bottom w:val="nil"/>
                                    </w:tcBorders>
                                    <w:shd w:val="clear" w:color="auto" w:fill="0070C0"/>
                                    <w:vAlign w:val="center"/>
                                  </w:tcPr>
                                  <w:p w:rsidR="00967304" w:rsidRPr="00AB6051" w:rsidRDefault="00967304" w:rsidP="00967304">
                                    <w:pPr>
                                      <w:jc w:val="center"/>
                                      <w:rPr>
                                        <w:rFonts w:cs="Arial"/>
                                        <w:b/>
                                        <w:color w:val="FFFFFF" w:themeColor="background1"/>
                                        <w:sz w:val="16"/>
                                        <w:szCs w:val="16"/>
                                      </w:rPr>
                                    </w:pPr>
                                    <w:r>
                                      <w:rPr>
                                        <w:rFonts w:cs="Arial"/>
                                        <w:b/>
                                        <w:color w:val="FFFFFF" w:themeColor="background1"/>
                                        <w:sz w:val="16"/>
                                        <w:szCs w:val="16"/>
                                      </w:rPr>
                                      <w:t>Ιανουάριος - Απρίλιος</w:t>
                                    </w:r>
                                  </w:p>
                                </w:tc>
                              </w:tr>
                              <w:tr w:rsidR="00967304" w:rsidRPr="00AB6051" w:rsidTr="00967304">
                                <w:trPr>
                                  <w:trHeight w:val="284"/>
                                </w:trPr>
                                <w:tc>
                                  <w:tcPr>
                                    <w:tcW w:w="4962" w:type="dxa"/>
                                    <w:tcBorders>
                                      <w:top w:val="nil"/>
                                      <w:bottom w:val="single" w:sz="4" w:space="0" w:color="auto"/>
                                    </w:tcBorders>
                                    <w:shd w:val="clear" w:color="auto" w:fill="0070C0"/>
                                    <w:tcMar>
                                      <w:left w:w="28" w:type="dxa"/>
                                      <w:right w:w="0" w:type="dxa"/>
                                    </w:tcMar>
                                    <w:vAlign w:val="bottom"/>
                                  </w:tcPr>
                                  <w:p w:rsidR="00967304" w:rsidRPr="00AB6051" w:rsidRDefault="00967304" w:rsidP="00967304">
                                    <w:pPr>
                                      <w:jc w:val="right"/>
                                      <w:rPr>
                                        <w:rFonts w:cs="Arial"/>
                                        <w:i/>
                                        <w:color w:val="FFFFFF" w:themeColor="background1"/>
                                        <w:sz w:val="16"/>
                                        <w:szCs w:val="16"/>
                                      </w:rPr>
                                    </w:pPr>
                                    <w:r w:rsidRPr="00AB6051">
                                      <w:rPr>
                                        <w:rFonts w:cs="Arial"/>
                                        <w:i/>
                                        <w:color w:val="FFFFFF" w:themeColor="background1"/>
                                        <w:sz w:val="16"/>
                                        <w:szCs w:val="16"/>
                                      </w:rPr>
                                      <w:t>(ποσά σε € εκατ.)</w:t>
                                    </w:r>
                                  </w:p>
                                </w:tc>
                                <w:tc>
                                  <w:tcPr>
                                    <w:tcW w:w="714" w:type="dxa"/>
                                    <w:tcBorders>
                                      <w:top w:val="nil"/>
                                      <w:bottom w:val="single" w:sz="4" w:space="0" w:color="auto"/>
                                    </w:tcBorders>
                                    <w:shd w:val="clear" w:color="auto" w:fill="0070C0"/>
                                    <w:vAlign w:val="center"/>
                                  </w:tcPr>
                                  <w:p w:rsidR="00967304" w:rsidRPr="00AB6051" w:rsidRDefault="00967304" w:rsidP="00967304">
                                    <w:pPr>
                                      <w:jc w:val="center"/>
                                      <w:rPr>
                                        <w:rFonts w:cs="Arial"/>
                                        <w:b/>
                                        <w:color w:val="FFFFFF" w:themeColor="background1"/>
                                        <w:sz w:val="16"/>
                                        <w:szCs w:val="16"/>
                                      </w:rPr>
                                    </w:pPr>
                                    <w:r w:rsidRPr="00AB6051">
                                      <w:rPr>
                                        <w:rFonts w:cs="Arial"/>
                                        <w:b/>
                                        <w:color w:val="FFFFFF" w:themeColor="background1"/>
                                        <w:sz w:val="16"/>
                                        <w:szCs w:val="16"/>
                                      </w:rPr>
                                      <w:t>201</w:t>
                                    </w:r>
                                    <w:r>
                                      <w:rPr>
                                        <w:rFonts w:cs="Arial"/>
                                        <w:b/>
                                        <w:color w:val="FFFFFF" w:themeColor="background1"/>
                                        <w:sz w:val="16"/>
                                        <w:szCs w:val="16"/>
                                      </w:rPr>
                                      <w:t>9</w:t>
                                    </w:r>
                                  </w:p>
                                </w:tc>
                                <w:tc>
                                  <w:tcPr>
                                    <w:tcW w:w="708" w:type="dxa"/>
                                    <w:tcBorders>
                                      <w:top w:val="nil"/>
                                      <w:bottom w:val="single" w:sz="4" w:space="0" w:color="auto"/>
                                    </w:tcBorders>
                                    <w:shd w:val="clear" w:color="auto" w:fill="0070C0"/>
                                    <w:vAlign w:val="center"/>
                                  </w:tcPr>
                                  <w:p w:rsidR="00967304" w:rsidRPr="00AB6051" w:rsidRDefault="00967304" w:rsidP="00967304">
                                    <w:pPr>
                                      <w:jc w:val="center"/>
                                      <w:rPr>
                                        <w:rFonts w:cs="Arial"/>
                                        <w:b/>
                                        <w:color w:val="FFFFFF" w:themeColor="background1"/>
                                        <w:sz w:val="16"/>
                                        <w:szCs w:val="16"/>
                                      </w:rPr>
                                    </w:pPr>
                                    <w:r w:rsidRPr="00AB6051">
                                      <w:rPr>
                                        <w:rFonts w:cs="Arial"/>
                                        <w:b/>
                                        <w:color w:val="FFFFFF" w:themeColor="background1"/>
                                        <w:sz w:val="16"/>
                                        <w:szCs w:val="16"/>
                                      </w:rPr>
                                      <w:t>20</w:t>
                                    </w:r>
                                    <w:r>
                                      <w:rPr>
                                        <w:rFonts w:cs="Arial"/>
                                        <w:b/>
                                        <w:color w:val="FFFFFF" w:themeColor="background1"/>
                                        <w:sz w:val="16"/>
                                        <w:szCs w:val="16"/>
                                      </w:rPr>
                                      <w:t>20</w:t>
                                    </w:r>
                                  </w:p>
                                </w:tc>
                                <w:tc>
                                  <w:tcPr>
                                    <w:tcW w:w="846" w:type="dxa"/>
                                    <w:tcBorders>
                                      <w:top w:val="nil"/>
                                      <w:bottom w:val="single" w:sz="4" w:space="0" w:color="auto"/>
                                    </w:tcBorders>
                                    <w:shd w:val="clear" w:color="auto" w:fill="0070C0"/>
                                    <w:vAlign w:val="center"/>
                                  </w:tcPr>
                                  <w:p w:rsidR="00967304" w:rsidRPr="00AB6051" w:rsidRDefault="00967304" w:rsidP="00967304">
                                    <w:pPr>
                                      <w:jc w:val="center"/>
                                      <w:rPr>
                                        <w:rFonts w:cs="Arial"/>
                                        <w:b/>
                                        <w:color w:val="FFFFFF" w:themeColor="background1"/>
                                        <w:sz w:val="16"/>
                                        <w:szCs w:val="16"/>
                                      </w:rPr>
                                    </w:pPr>
                                    <w:r w:rsidRPr="00AB6051">
                                      <w:rPr>
                                        <w:rFonts w:cs="Arial"/>
                                        <w:b/>
                                        <w:color w:val="FFFFFF" w:themeColor="background1"/>
                                        <w:sz w:val="16"/>
                                        <w:szCs w:val="16"/>
                                      </w:rPr>
                                      <w:t>%Δ</w:t>
                                    </w:r>
                                  </w:p>
                                </w:tc>
                                <w:tc>
                                  <w:tcPr>
                                    <w:tcW w:w="845" w:type="dxa"/>
                                    <w:tcBorders>
                                      <w:top w:val="nil"/>
                                      <w:bottom w:val="single" w:sz="4" w:space="0" w:color="auto"/>
                                    </w:tcBorders>
                                    <w:shd w:val="clear" w:color="auto" w:fill="0070C0"/>
                                    <w:vAlign w:val="center"/>
                                  </w:tcPr>
                                  <w:p w:rsidR="00967304" w:rsidRPr="00AB6051" w:rsidRDefault="00967304" w:rsidP="00967304">
                                    <w:pPr>
                                      <w:jc w:val="center"/>
                                      <w:rPr>
                                        <w:rFonts w:cs="Arial"/>
                                        <w:b/>
                                        <w:color w:val="FFFFFF" w:themeColor="background1"/>
                                        <w:sz w:val="16"/>
                                        <w:szCs w:val="16"/>
                                      </w:rPr>
                                    </w:pPr>
                                    <w:r w:rsidRPr="00AB6051">
                                      <w:rPr>
                                        <w:rFonts w:cs="Arial"/>
                                        <w:b/>
                                        <w:color w:val="FFFFFF" w:themeColor="background1"/>
                                        <w:sz w:val="16"/>
                                        <w:szCs w:val="16"/>
                                      </w:rPr>
                                      <w:t>Στόχος</w:t>
                                    </w:r>
                                  </w:p>
                                </w:tc>
                                <w:tc>
                                  <w:tcPr>
                                    <w:tcW w:w="992" w:type="dxa"/>
                                    <w:tcBorders>
                                      <w:top w:val="nil"/>
                                      <w:bottom w:val="single" w:sz="4" w:space="0" w:color="auto"/>
                                    </w:tcBorders>
                                    <w:shd w:val="clear" w:color="auto" w:fill="0070C0"/>
                                    <w:vAlign w:val="center"/>
                                  </w:tcPr>
                                  <w:p w:rsidR="00967304" w:rsidRPr="00AB6051" w:rsidRDefault="00967304" w:rsidP="00967304">
                                    <w:pPr>
                                      <w:jc w:val="center"/>
                                      <w:rPr>
                                        <w:rFonts w:cs="Arial"/>
                                        <w:b/>
                                        <w:color w:val="FFFFFF" w:themeColor="background1"/>
                                        <w:sz w:val="16"/>
                                        <w:szCs w:val="16"/>
                                      </w:rPr>
                                    </w:pPr>
                                    <w:r w:rsidRPr="00AB6051">
                                      <w:rPr>
                                        <w:rFonts w:cs="Arial"/>
                                        <w:b/>
                                        <w:color w:val="FFFFFF" w:themeColor="background1"/>
                                        <w:sz w:val="16"/>
                                        <w:szCs w:val="16"/>
                                      </w:rPr>
                                      <w:t>Διαφορά με στόχο</w:t>
                                    </w:r>
                                  </w:p>
                                </w:tc>
                              </w:tr>
                              <w:tr w:rsidR="00967304" w:rsidRPr="0066222A" w:rsidTr="00967304">
                                <w:trPr>
                                  <w:trHeight w:val="284"/>
                                </w:trPr>
                                <w:tc>
                                  <w:tcPr>
                                    <w:tcW w:w="4962" w:type="dxa"/>
                                    <w:tcBorders>
                                      <w:top w:val="single" w:sz="4" w:space="0" w:color="auto"/>
                                      <w:bottom w:val="nil"/>
                                    </w:tcBorders>
                                    <w:shd w:val="clear" w:color="auto" w:fill="auto"/>
                                    <w:tcMar>
                                      <w:left w:w="28" w:type="dxa"/>
                                      <w:right w:w="0" w:type="dxa"/>
                                    </w:tcMar>
                                    <w:vAlign w:val="center"/>
                                  </w:tcPr>
                                  <w:p w:rsidR="00967304" w:rsidRPr="0066222A" w:rsidRDefault="00967304" w:rsidP="00967304">
                                    <w:pPr>
                                      <w:rPr>
                                        <w:rFonts w:cs="Arial"/>
                                        <w:sz w:val="16"/>
                                        <w:szCs w:val="16"/>
                                      </w:rPr>
                                    </w:pPr>
                                    <w:r w:rsidRPr="0066222A">
                                      <w:rPr>
                                        <w:rFonts w:cs="Arial"/>
                                        <w:sz w:val="16"/>
                                        <w:szCs w:val="16"/>
                                      </w:rPr>
                                      <w:t>Καθαρά έσοδα τακτικού προϋπολογισμού</w:t>
                                    </w:r>
                                  </w:p>
                                </w:tc>
                                <w:tc>
                                  <w:tcPr>
                                    <w:tcW w:w="714" w:type="dxa"/>
                                    <w:tcBorders>
                                      <w:top w:val="single" w:sz="4" w:space="0" w:color="auto"/>
                                      <w:bottom w:val="nil"/>
                                    </w:tcBorders>
                                    <w:vAlign w:val="center"/>
                                  </w:tcPr>
                                  <w:p w:rsidR="00967304" w:rsidRDefault="00967304" w:rsidP="00967304">
                                    <w:pPr>
                                      <w:jc w:val="right"/>
                                      <w:rPr>
                                        <w:rFonts w:cs="Arial"/>
                                        <w:color w:val="000000"/>
                                        <w:sz w:val="16"/>
                                        <w:szCs w:val="16"/>
                                      </w:rPr>
                                    </w:pPr>
                                    <w:r>
                                      <w:rPr>
                                        <w:rFonts w:cs="Arial"/>
                                        <w:color w:val="000000"/>
                                        <w:sz w:val="16"/>
                                        <w:szCs w:val="16"/>
                                      </w:rPr>
                                      <w:t>15.956</w:t>
                                    </w:r>
                                  </w:p>
                                </w:tc>
                                <w:tc>
                                  <w:tcPr>
                                    <w:tcW w:w="708" w:type="dxa"/>
                                    <w:tcBorders>
                                      <w:top w:val="single" w:sz="4" w:space="0" w:color="auto"/>
                                      <w:bottom w:val="nil"/>
                                    </w:tcBorders>
                                    <w:vAlign w:val="center"/>
                                  </w:tcPr>
                                  <w:p w:rsidR="00967304" w:rsidRDefault="00967304" w:rsidP="00967304">
                                    <w:pPr>
                                      <w:jc w:val="right"/>
                                      <w:rPr>
                                        <w:rFonts w:cs="Arial"/>
                                        <w:color w:val="000000"/>
                                        <w:sz w:val="16"/>
                                        <w:szCs w:val="16"/>
                                      </w:rPr>
                                    </w:pPr>
                                    <w:r>
                                      <w:rPr>
                                        <w:rFonts w:cs="Arial"/>
                                        <w:color w:val="000000"/>
                                        <w:sz w:val="16"/>
                                        <w:szCs w:val="16"/>
                                      </w:rPr>
                                      <w:t>14.110</w:t>
                                    </w:r>
                                  </w:p>
                                </w:tc>
                                <w:tc>
                                  <w:tcPr>
                                    <w:tcW w:w="846" w:type="dxa"/>
                                    <w:tcBorders>
                                      <w:top w:val="single" w:sz="4" w:space="0" w:color="auto"/>
                                      <w:bottom w:val="nil"/>
                                    </w:tcBorders>
                                    <w:vAlign w:val="center"/>
                                  </w:tcPr>
                                  <w:p w:rsidR="00967304" w:rsidRPr="008A202D" w:rsidRDefault="00967304" w:rsidP="00967304">
                                    <w:pPr>
                                      <w:jc w:val="right"/>
                                      <w:rPr>
                                        <w:rFonts w:cs="Arial"/>
                                        <w:color w:val="000000"/>
                                        <w:sz w:val="16"/>
                                        <w:szCs w:val="16"/>
                                      </w:rPr>
                                    </w:pPr>
                                    <w:r w:rsidRPr="008A202D">
                                      <w:rPr>
                                        <w:rFonts w:cs="Arial"/>
                                        <w:color w:val="000000"/>
                                        <w:sz w:val="16"/>
                                        <w:szCs w:val="16"/>
                                      </w:rPr>
                                      <w:t>-11,6%</w:t>
                                    </w:r>
                                  </w:p>
                                </w:tc>
                                <w:tc>
                                  <w:tcPr>
                                    <w:tcW w:w="845" w:type="dxa"/>
                                    <w:tcBorders>
                                      <w:top w:val="single" w:sz="4" w:space="0" w:color="auto"/>
                                      <w:bottom w:val="nil"/>
                                    </w:tcBorders>
                                    <w:vAlign w:val="center"/>
                                  </w:tcPr>
                                  <w:p w:rsidR="00967304" w:rsidRDefault="00967304" w:rsidP="00967304">
                                    <w:pPr>
                                      <w:jc w:val="right"/>
                                      <w:rPr>
                                        <w:rFonts w:cs="Arial"/>
                                        <w:color w:val="000000"/>
                                        <w:sz w:val="16"/>
                                        <w:szCs w:val="16"/>
                                      </w:rPr>
                                    </w:pPr>
                                    <w:r>
                                      <w:rPr>
                                        <w:rFonts w:cs="Arial"/>
                                        <w:color w:val="000000"/>
                                        <w:sz w:val="16"/>
                                        <w:szCs w:val="16"/>
                                      </w:rPr>
                                      <w:t>15.453</w:t>
                                    </w:r>
                                  </w:p>
                                </w:tc>
                                <w:tc>
                                  <w:tcPr>
                                    <w:tcW w:w="992" w:type="dxa"/>
                                    <w:tcBorders>
                                      <w:top w:val="single" w:sz="4" w:space="0" w:color="auto"/>
                                      <w:bottom w:val="nil"/>
                                    </w:tcBorders>
                                    <w:vAlign w:val="center"/>
                                  </w:tcPr>
                                  <w:p w:rsidR="00967304" w:rsidRDefault="00967304" w:rsidP="00967304">
                                    <w:pPr>
                                      <w:jc w:val="right"/>
                                      <w:rPr>
                                        <w:rFonts w:cs="Arial"/>
                                        <w:color w:val="000000"/>
                                        <w:sz w:val="16"/>
                                        <w:szCs w:val="16"/>
                                      </w:rPr>
                                    </w:pPr>
                                    <w:r>
                                      <w:rPr>
                                        <w:rFonts w:cs="Arial"/>
                                        <w:color w:val="000000"/>
                                        <w:sz w:val="16"/>
                                        <w:szCs w:val="16"/>
                                      </w:rPr>
                                      <w:t>-1.343</w:t>
                                    </w:r>
                                  </w:p>
                                </w:tc>
                              </w:tr>
                              <w:tr w:rsidR="00967304" w:rsidRPr="0066222A" w:rsidTr="00967304">
                                <w:trPr>
                                  <w:trHeight w:val="284"/>
                                </w:trPr>
                                <w:tc>
                                  <w:tcPr>
                                    <w:tcW w:w="4962" w:type="dxa"/>
                                    <w:tcBorders>
                                      <w:top w:val="nil"/>
                                    </w:tcBorders>
                                    <w:shd w:val="clear" w:color="auto" w:fill="auto"/>
                                    <w:tcMar>
                                      <w:left w:w="28" w:type="dxa"/>
                                      <w:right w:w="0" w:type="dxa"/>
                                    </w:tcMar>
                                    <w:vAlign w:val="center"/>
                                  </w:tcPr>
                                  <w:p w:rsidR="00967304" w:rsidRPr="0066222A" w:rsidRDefault="00967304" w:rsidP="00967304">
                                    <w:pPr>
                                      <w:rPr>
                                        <w:rFonts w:cs="Arial"/>
                                        <w:sz w:val="16"/>
                                        <w:szCs w:val="16"/>
                                      </w:rPr>
                                    </w:pPr>
                                    <w:r>
                                      <w:rPr>
                                        <w:rFonts w:cs="Arial"/>
                                        <w:sz w:val="16"/>
                                        <w:szCs w:val="16"/>
                                      </w:rPr>
                                      <w:t xml:space="preserve">   εκ των οποίων: φόροι </w:t>
                                    </w:r>
                                  </w:p>
                                </w:tc>
                                <w:tc>
                                  <w:tcPr>
                                    <w:tcW w:w="714" w:type="dxa"/>
                                    <w:tcBorders>
                                      <w:top w:val="nil"/>
                                    </w:tcBorders>
                                    <w:vAlign w:val="center"/>
                                  </w:tcPr>
                                  <w:p w:rsidR="00967304" w:rsidRDefault="00967304" w:rsidP="00967304">
                                    <w:pPr>
                                      <w:jc w:val="right"/>
                                      <w:rPr>
                                        <w:rFonts w:cs="Arial"/>
                                        <w:color w:val="000000"/>
                                        <w:sz w:val="16"/>
                                        <w:szCs w:val="16"/>
                                      </w:rPr>
                                    </w:pPr>
                                    <w:r>
                                      <w:rPr>
                                        <w:rFonts w:cs="Arial"/>
                                        <w:color w:val="000000"/>
                                        <w:sz w:val="16"/>
                                        <w:szCs w:val="16"/>
                                      </w:rPr>
                                      <w:t>14.194</w:t>
                                    </w:r>
                                  </w:p>
                                </w:tc>
                                <w:tc>
                                  <w:tcPr>
                                    <w:tcW w:w="708" w:type="dxa"/>
                                    <w:tcBorders>
                                      <w:top w:val="nil"/>
                                    </w:tcBorders>
                                    <w:vAlign w:val="center"/>
                                  </w:tcPr>
                                  <w:p w:rsidR="00967304" w:rsidRDefault="00967304" w:rsidP="00967304">
                                    <w:pPr>
                                      <w:jc w:val="right"/>
                                      <w:rPr>
                                        <w:rFonts w:cs="Arial"/>
                                        <w:color w:val="000000"/>
                                        <w:sz w:val="16"/>
                                        <w:szCs w:val="16"/>
                                      </w:rPr>
                                    </w:pPr>
                                    <w:r>
                                      <w:rPr>
                                        <w:rFonts w:cs="Arial"/>
                                        <w:color w:val="000000"/>
                                        <w:sz w:val="16"/>
                                        <w:szCs w:val="16"/>
                                      </w:rPr>
                                      <w:t>13.259</w:t>
                                    </w:r>
                                  </w:p>
                                </w:tc>
                                <w:tc>
                                  <w:tcPr>
                                    <w:tcW w:w="846" w:type="dxa"/>
                                    <w:tcBorders>
                                      <w:top w:val="nil"/>
                                    </w:tcBorders>
                                    <w:vAlign w:val="center"/>
                                  </w:tcPr>
                                  <w:p w:rsidR="00967304" w:rsidRPr="008A202D" w:rsidRDefault="00967304" w:rsidP="00967304">
                                    <w:pPr>
                                      <w:jc w:val="right"/>
                                      <w:rPr>
                                        <w:rFonts w:cs="Arial"/>
                                        <w:color w:val="000000"/>
                                        <w:sz w:val="16"/>
                                        <w:szCs w:val="16"/>
                                      </w:rPr>
                                    </w:pPr>
                                    <w:r w:rsidRPr="008A202D">
                                      <w:rPr>
                                        <w:rFonts w:cs="Arial"/>
                                        <w:color w:val="000000"/>
                                        <w:sz w:val="16"/>
                                        <w:szCs w:val="16"/>
                                      </w:rPr>
                                      <w:t>-6,6%</w:t>
                                    </w:r>
                                  </w:p>
                                </w:tc>
                                <w:tc>
                                  <w:tcPr>
                                    <w:tcW w:w="845" w:type="dxa"/>
                                    <w:tcBorders>
                                      <w:top w:val="nil"/>
                                    </w:tcBorders>
                                    <w:vAlign w:val="center"/>
                                  </w:tcPr>
                                  <w:p w:rsidR="00967304" w:rsidRDefault="00967304" w:rsidP="00967304">
                                    <w:pPr>
                                      <w:jc w:val="right"/>
                                      <w:rPr>
                                        <w:rFonts w:cs="Arial"/>
                                        <w:color w:val="000000"/>
                                        <w:sz w:val="16"/>
                                        <w:szCs w:val="16"/>
                                      </w:rPr>
                                    </w:pPr>
                                    <w:r>
                                      <w:rPr>
                                        <w:rFonts w:cs="Arial"/>
                                        <w:color w:val="000000"/>
                                        <w:sz w:val="16"/>
                                        <w:szCs w:val="16"/>
                                      </w:rPr>
                                      <w:t>14.284</w:t>
                                    </w:r>
                                  </w:p>
                                </w:tc>
                                <w:tc>
                                  <w:tcPr>
                                    <w:tcW w:w="992" w:type="dxa"/>
                                    <w:tcBorders>
                                      <w:top w:val="nil"/>
                                    </w:tcBorders>
                                    <w:vAlign w:val="center"/>
                                  </w:tcPr>
                                  <w:p w:rsidR="00967304" w:rsidRDefault="00967304" w:rsidP="00967304">
                                    <w:pPr>
                                      <w:jc w:val="right"/>
                                      <w:rPr>
                                        <w:rFonts w:cs="Arial"/>
                                        <w:color w:val="000000"/>
                                        <w:sz w:val="16"/>
                                        <w:szCs w:val="16"/>
                                      </w:rPr>
                                    </w:pPr>
                                    <w:r>
                                      <w:rPr>
                                        <w:rFonts w:cs="Arial"/>
                                        <w:color w:val="000000"/>
                                        <w:sz w:val="16"/>
                                        <w:szCs w:val="16"/>
                                      </w:rPr>
                                      <w:t>-1.025</w:t>
                                    </w:r>
                                  </w:p>
                                </w:tc>
                              </w:tr>
                              <w:tr w:rsidR="00967304" w:rsidRPr="0066222A" w:rsidTr="00967304">
                                <w:trPr>
                                  <w:trHeight w:val="284"/>
                                </w:trPr>
                                <w:tc>
                                  <w:tcPr>
                                    <w:tcW w:w="4962" w:type="dxa"/>
                                    <w:shd w:val="clear" w:color="auto" w:fill="auto"/>
                                    <w:tcMar>
                                      <w:left w:w="28" w:type="dxa"/>
                                      <w:right w:w="0" w:type="dxa"/>
                                    </w:tcMar>
                                    <w:vAlign w:val="center"/>
                                  </w:tcPr>
                                  <w:p w:rsidR="00967304" w:rsidRPr="0066222A" w:rsidRDefault="00967304" w:rsidP="00967304">
                                    <w:pPr>
                                      <w:rPr>
                                        <w:rFonts w:cs="Arial"/>
                                        <w:sz w:val="16"/>
                                        <w:szCs w:val="16"/>
                                      </w:rPr>
                                    </w:pPr>
                                    <w:r w:rsidRPr="0066222A">
                                      <w:rPr>
                                        <w:rFonts w:cs="Arial"/>
                                        <w:sz w:val="16"/>
                                        <w:szCs w:val="16"/>
                                      </w:rPr>
                                      <w:t>Έσοδα ΠΔΕ</w:t>
                                    </w:r>
                                  </w:p>
                                </w:tc>
                                <w:tc>
                                  <w:tcPr>
                                    <w:tcW w:w="714" w:type="dxa"/>
                                    <w:vAlign w:val="center"/>
                                  </w:tcPr>
                                  <w:p w:rsidR="00967304" w:rsidRDefault="00967304" w:rsidP="00967304">
                                    <w:pPr>
                                      <w:jc w:val="right"/>
                                      <w:rPr>
                                        <w:rFonts w:cs="Arial"/>
                                        <w:color w:val="000000"/>
                                        <w:sz w:val="16"/>
                                        <w:szCs w:val="16"/>
                                      </w:rPr>
                                    </w:pPr>
                                    <w:r>
                                      <w:rPr>
                                        <w:rFonts w:cs="Arial"/>
                                        <w:color w:val="000000"/>
                                        <w:sz w:val="16"/>
                                        <w:szCs w:val="16"/>
                                      </w:rPr>
                                      <w:t>893</w:t>
                                    </w:r>
                                  </w:p>
                                </w:tc>
                                <w:tc>
                                  <w:tcPr>
                                    <w:tcW w:w="708" w:type="dxa"/>
                                    <w:vAlign w:val="center"/>
                                  </w:tcPr>
                                  <w:p w:rsidR="00967304" w:rsidRDefault="00967304" w:rsidP="00967304">
                                    <w:pPr>
                                      <w:jc w:val="right"/>
                                      <w:rPr>
                                        <w:rFonts w:cs="Arial"/>
                                        <w:color w:val="000000"/>
                                        <w:sz w:val="16"/>
                                        <w:szCs w:val="16"/>
                                      </w:rPr>
                                    </w:pPr>
                                    <w:r>
                                      <w:rPr>
                                        <w:rFonts w:cs="Arial"/>
                                        <w:color w:val="000000"/>
                                        <w:sz w:val="16"/>
                                        <w:szCs w:val="16"/>
                                      </w:rPr>
                                      <w:t>1.267</w:t>
                                    </w:r>
                                  </w:p>
                                </w:tc>
                                <w:tc>
                                  <w:tcPr>
                                    <w:tcW w:w="846" w:type="dxa"/>
                                    <w:vAlign w:val="center"/>
                                  </w:tcPr>
                                  <w:p w:rsidR="00967304" w:rsidRPr="008A202D" w:rsidRDefault="00967304" w:rsidP="00967304">
                                    <w:pPr>
                                      <w:jc w:val="right"/>
                                      <w:rPr>
                                        <w:rFonts w:cs="Arial"/>
                                        <w:color w:val="000000"/>
                                        <w:sz w:val="16"/>
                                        <w:szCs w:val="16"/>
                                      </w:rPr>
                                    </w:pPr>
                                    <w:r w:rsidRPr="008A202D">
                                      <w:rPr>
                                        <w:rFonts w:cs="Arial"/>
                                        <w:color w:val="000000"/>
                                        <w:sz w:val="16"/>
                                        <w:szCs w:val="16"/>
                                      </w:rPr>
                                      <w:t>41,9%</w:t>
                                    </w:r>
                                  </w:p>
                                </w:tc>
                                <w:tc>
                                  <w:tcPr>
                                    <w:tcW w:w="845" w:type="dxa"/>
                                    <w:vAlign w:val="center"/>
                                  </w:tcPr>
                                  <w:p w:rsidR="00967304" w:rsidRDefault="00967304" w:rsidP="00967304">
                                    <w:pPr>
                                      <w:jc w:val="right"/>
                                      <w:rPr>
                                        <w:rFonts w:cs="Arial"/>
                                        <w:color w:val="000000"/>
                                        <w:sz w:val="16"/>
                                        <w:szCs w:val="16"/>
                                      </w:rPr>
                                    </w:pPr>
                                    <w:r>
                                      <w:rPr>
                                        <w:rFonts w:cs="Arial"/>
                                        <w:color w:val="000000"/>
                                        <w:sz w:val="16"/>
                                        <w:szCs w:val="16"/>
                                      </w:rPr>
                                      <w:t>1.114</w:t>
                                    </w:r>
                                  </w:p>
                                </w:tc>
                                <w:tc>
                                  <w:tcPr>
                                    <w:tcW w:w="992" w:type="dxa"/>
                                    <w:vAlign w:val="center"/>
                                  </w:tcPr>
                                  <w:p w:rsidR="00967304" w:rsidRDefault="00967304" w:rsidP="00967304">
                                    <w:pPr>
                                      <w:jc w:val="right"/>
                                      <w:rPr>
                                        <w:rFonts w:cs="Arial"/>
                                        <w:color w:val="000000"/>
                                        <w:sz w:val="16"/>
                                        <w:szCs w:val="16"/>
                                      </w:rPr>
                                    </w:pPr>
                                    <w:r>
                                      <w:rPr>
                                        <w:rFonts w:cs="Arial"/>
                                        <w:color w:val="000000"/>
                                        <w:sz w:val="16"/>
                                        <w:szCs w:val="16"/>
                                      </w:rPr>
                                      <w:t>+153</w:t>
                                    </w:r>
                                  </w:p>
                                </w:tc>
                              </w:tr>
                              <w:tr w:rsidR="00967304" w:rsidRPr="0066222A" w:rsidTr="00967304">
                                <w:trPr>
                                  <w:trHeight w:val="284"/>
                                </w:trPr>
                                <w:tc>
                                  <w:tcPr>
                                    <w:tcW w:w="4962" w:type="dxa"/>
                                    <w:shd w:val="clear" w:color="auto" w:fill="auto"/>
                                    <w:tcMar>
                                      <w:left w:w="28" w:type="dxa"/>
                                      <w:right w:w="0" w:type="dxa"/>
                                    </w:tcMar>
                                    <w:vAlign w:val="center"/>
                                  </w:tcPr>
                                  <w:p w:rsidR="00967304" w:rsidRPr="0066222A" w:rsidRDefault="00967304" w:rsidP="00967304">
                                    <w:pPr>
                                      <w:rPr>
                                        <w:rFonts w:cs="Arial"/>
                                        <w:sz w:val="16"/>
                                        <w:szCs w:val="16"/>
                                      </w:rPr>
                                    </w:pPr>
                                    <w:r w:rsidRPr="0066222A">
                                      <w:rPr>
                                        <w:rFonts w:cs="Arial"/>
                                        <w:sz w:val="16"/>
                                        <w:szCs w:val="16"/>
                                      </w:rPr>
                                      <w:t>Πρωτογενείς δαπάνες (συνολικές δαπάνες πλην τόκων)</w:t>
                                    </w:r>
                                  </w:p>
                                </w:tc>
                                <w:tc>
                                  <w:tcPr>
                                    <w:tcW w:w="714" w:type="dxa"/>
                                    <w:vAlign w:val="center"/>
                                  </w:tcPr>
                                  <w:p w:rsidR="00967304" w:rsidRDefault="00967304" w:rsidP="00967304">
                                    <w:pPr>
                                      <w:jc w:val="right"/>
                                      <w:rPr>
                                        <w:rFonts w:cs="Arial"/>
                                        <w:color w:val="000000"/>
                                        <w:sz w:val="16"/>
                                        <w:szCs w:val="16"/>
                                      </w:rPr>
                                    </w:pPr>
                                    <w:r>
                                      <w:rPr>
                                        <w:rFonts w:cs="Arial"/>
                                        <w:color w:val="000000"/>
                                        <w:sz w:val="16"/>
                                        <w:szCs w:val="16"/>
                                      </w:rPr>
                                      <w:t>14.493</w:t>
                                    </w:r>
                                  </w:p>
                                </w:tc>
                                <w:tc>
                                  <w:tcPr>
                                    <w:tcW w:w="708" w:type="dxa"/>
                                    <w:vAlign w:val="center"/>
                                  </w:tcPr>
                                  <w:p w:rsidR="00967304" w:rsidRDefault="00967304" w:rsidP="00967304">
                                    <w:pPr>
                                      <w:jc w:val="right"/>
                                      <w:rPr>
                                        <w:rFonts w:cs="Arial"/>
                                        <w:color w:val="000000"/>
                                        <w:sz w:val="16"/>
                                        <w:szCs w:val="16"/>
                                      </w:rPr>
                                    </w:pPr>
                                    <w:r>
                                      <w:rPr>
                                        <w:rFonts w:cs="Arial"/>
                                        <w:color w:val="000000"/>
                                        <w:sz w:val="16"/>
                                        <w:szCs w:val="16"/>
                                      </w:rPr>
                                      <w:t>15.615</w:t>
                                    </w:r>
                                  </w:p>
                                </w:tc>
                                <w:tc>
                                  <w:tcPr>
                                    <w:tcW w:w="846" w:type="dxa"/>
                                    <w:vAlign w:val="center"/>
                                  </w:tcPr>
                                  <w:p w:rsidR="00967304" w:rsidRPr="008A202D" w:rsidRDefault="00967304" w:rsidP="00967304">
                                    <w:pPr>
                                      <w:jc w:val="right"/>
                                      <w:rPr>
                                        <w:rFonts w:cs="Arial"/>
                                        <w:color w:val="000000"/>
                                        <w:sz w:val="16"/>
                                        <w:szCs w:val="16"/>
                                      </w:rPr>
                                    </w:pPr>
                                    <w:r w:rsidRPr="008A202D">
                                      <w:rPr>
                                        <w:rFonts w:cs="Arial"/>
                                        <w:color w:val="000000"/>
                                        <w:sz w:val="16"/>
                                        <w:szCs w:val="16"/>
                                      </w:rPr>
                                      <w:t>7,7%</w:t>
                                    </w:r>
                                  </w:p>
                                </w:tc>
                                <w:tc>
                                  <w:tcPr>
                                    <w:tcW w:w="845" w:type="dxa"/>
                                    <w:vAlign w:val="center"/>
                                  </w:tcPr>
                                  <w:p w:rsidR="00967304" w:rsidRDefault="00967304" w:rsidP="00967304">
                                    <w:pPr>
                                      <w:jc w:val="right"/>
                                      <w:rPr>
                                        <w:rFonts w:cs="Arial"/>
                                        <w:color w:val="000000"/>
                                        <w:sz w:val="16"/>
                                        <w:szCs w:val="16"/>
                                      </w:rPr>
                                    </w:pPr>
                                    <w:r>
                                      <w:rPr>
                                        <w:rFonts w:cs="Arial"/>
                                        <w:color w:val="000000"/>
                                        <w:sz w:val="16"/>
                                        <w:szCs w:val="16"/>
                                      </w:rPr>
                                      <w:t>14.670</w:t>
                                    </w:r>
                                  </w:p>
                                </w:tc>
                                <w:tc>
                                  <w:tcPr>
                                    <w:tcW w:w="992" w:type="dxa"/>
                                    <w:vAlign w:val="center"/>
                                  </w:tcPr>
                                  <w:p w:rsidR="00967304" w:rsidRDefault="00967304" w:rsidP="00967304">
                                    <w:pPr>
                                      <w:jc w:val="right"/>
                                      <w:rPr>
                                        <w:rFonts w:cs="Arial"/>
                                        <w:color w:val="000000"/>
                                        <w:sz w:val="16"/>
                                        <w:szCs w:val="16"/>
                                      </w:rPr>
                                    </w:pPr>
                                    <w:r>
                                      <w:rPr>
                                        <w:rFonts w:cs="Arial"/>
                                        <w:color w:val="000000"/>
                                        <w:sz w:val="16"/>
                                        <w:szCs w:val="16"/>
                                      </w:rPr>
                                      <w:t>+945</w:t>
                                    </w:r>
                                  </w:p>
                                </w:tc>
                              </w:tr>
                              <w:tr w:rsidR="00967304" w:rsidRPr="0066222A" w:rsidTr="00967304">
                                <w:trPr>
                                  <w:trHeight w:val="284"/>
                                </w:trPr>
                                <w:tc>
                                  <w:tcPr>
                                    <w:tcW w:w="4962" w:type="dxa"/>
                                    <w:tcBorders>
                                      <w:bottom w:val="single" w:sz="4" w:space="0" w:color="auto"/>
                                    </w:tcBorders>
                                    <w:shd w:val="clear" w:color="auto" w:fill="auto"/>
                                    <w:tcMar>
                                      <w:left w:w="28" w:type="dxa"/>
                                      <w:right w:w="0" w:type="dxa"/>
                                    </w:tcMar>
                                    <w:vAlign w:val="center"/>
                                  </w:tcPr>
                                  <w:p w:rsidR="00967304" w:rsidRPr="0066222A" w:rsidRDefault="00967304" w:rsidP="00967304">
                                    <w:pPr>
                                      <w:rPr>
                                        <w:rFonts w:cs="Arial"/>
                                        <w:sz w:val="16"/>
                                        <w:szCs w:val="16"/>
                                      </w:rPr>
                                    </w:pPr>
                                    <w:r w:rsidRPr="0066222A">
                                      <w:rPr>
                                        <w:rFonts w:cs="Arial"/>
                                        <w:sz w:val="16"/>
                                        <w:szCs w:val="16"/>
                                      </w:rPr>
                                      <w:t>Δαπάνες ΠΔΕ</w:t>
                                    </w:r>
                                  </w:p>
                                </w:tc>
                                <w:tc>
                                  <w:tcPr>
                                    <w:tcW w:w="714" w:type="dxa"/>
                                    <w:tcBorders>
                                      <w:bottom w:val="single" w:sz="4" w:space="0" w:color="auto"/>
                                    </w:tcBorders>
                                    <w:vAlign w:val="center"/>
                                  </w:tcPr>
                                  <w:p w:rsidR="00967304" w:rsidRDefault="00967304" w:rsidP="00967304">
                                    <w:pPr>
                                      <w:jc w:val="right"/>
                                      <w:rPr>
                                        <w:rFonts w:cs="Arial"/>
                                        <w:color w:val="000000"/>
                                        <w:sz w:val="16"/>
                                        <w:szCs w:val="16"/>
                                      </w:rPr>
                                    </w:pPr>
                                    <w:r>
                                      <w:rPr>
                                        <w:rFonts w:cs="Arial"/>
                                        <w:color w:val="000000"/>
                                        <w:sz w:val="16"/>
                                        <w:szCs w:val="16"/>
                                      </w:rPr>
                                      <w:t>886</w:t>
                                    </w:r>
                                  </w:p>
                                </w:tc>
                                <w:tc>
                                  <w:tcPr>
                                    <w:tcW w:w="708" w:type="dxa"/>
                                    <w:tcBorders>
                                      <w:bottom w:val="single" w:sz="4" w:space="0" w:color="auto"/>
                                    </w:tcBorders>
                                    <w:vAlign w:val="center"/>
                                  </w:tcPr>
                                  <w:p w:rsidR="00967304" w:rsidRDefault="00967304" w:rsidP="00967304">
                                    <w:pPr>
                                      <w:jc w:val="right"/>
                                      <w:rPr>
                                        <w:rFonts w:cs="Arial"/>
                                        <w:color w:val="000000"/>
                                        <w:sz w:val="16"/>
                                        <w:szCs w:val="16"/>
                                      </w:rPr>
                                    </w:pPr>
                                    <w:r>
                                      <w:rPr>
                                        <w:rFonts w:cs="Arial"/>
                                        <w:color w:val="000000"/>
                                        <w:sz w:val="16"/>
                                        <w:szCs w:val="16"/>
                                      </w:rPr>
                                      <w:t>1.808</w:t>
                                    </w:r>
                                  </w:p>
                                </w:tc>
                                <w:tc>
                                  <w:tcPr>
                                    <w:tcW w:w="846" w:type="dxa"/>
                                    <w:tcBorders>
                                      <w:bottom w:val="single" w:sz="4" w:space="0" w:color="auto"/>
                                    </w:tcBorders>
                                    <w:vAlign w:val="center"/>
                                  </w:tcPr>
                                  <w:p w:rsidR="00967304" w:rsidRPr="008A202D" w:rsidRDefault="00967304" w:rsidP="00967304">
                                    <w:pPr>
                                      <w:jc w:val="right"/>
                                      <w:rPr>
                                        <w:rFonts w:cs="Arial"/>
                                        <w:color w:val="000000"/>
                                        <w:sz w:val="16"/>
                                        <w:szCs w:val="16"/>
                                      </w:rPr>
                                    </w:pPr>
                                    <w:r w:rsidRPr="008A202D">
                                      <w:rPr>
                                        <w:rFonts w:cs="Arial"/>
                                        <w:color w:val="000000"/>
                                        <w:sz w:val="16"/>
                                        <w:szCs w:val="16"/>
                                      </w:rPr>
                                      <w:t>104,1%</w:t>
                                    </w:r>
                                  </w:p>
                                </w:tc>
                                <w:tc>
                                  <w:tcPr>
                                    <w:tcW w:w="845" w:type="dxa"/>
                                    <w:tcBorders>
                                      <w:bottom w:val="single" w:sz="4" w:space="0" w:color="auto"/>
                                    </w:tcBorders>
                                    <w:vAlign w:val="center"/>
                                  </w:tcPr>
                                  <w:p w:rsidR="00967304" w:rsidRDefault="00967304" w:rsidP="00967304">
                                    <w:pPr>
                                      <w:jc w:val="right"/>
                                      <w:rPr>
                                        <w:rFonts w:cs="Arial"/>
                                        <w:color w:val="000000"/>
                                        <w:sz w:val="16"/>
                                        <w:szCs w:val="16"/>
                                      </w:rPr>
                                    </w:pPr>
                                    <w:r>
                                      <w:rPr>
                                        <w:rFonts w:cs="Arial"/>
                                        <w:color w:val="000000"/>
                                        <w:sz w:val="16"/>
                                        <w:szCs w:val="16"/>
                                      </w:rPr>
                                      <w:t>1.150</w:t>
                                    </w:r>
                                  </w:p>
                                </w:tc>
                                <w:tc>
                                  <w:tcPr>
                                    <w:tcW w:w="992" w:type="dxa"/>
                                    <w:tcBorders>
                                      <w:bottom w:val="single" w:sz="4" w:space="0" w:color="auto"/>
                                    </w:tcBorders>
                                    <w:vAlign w:val="center"/>
                                  </w:tcPr>
                                  <w:p w:rsidR="00967304" w:rsidRDefault="00967304" w:rsidP="00967304">
                                    <w:pPr>
                                      <w:jc w:val="right"/>
                                      <w:rPr>
                                        <w:rFonts w:cs="Arial"/>
                                        <w:color w:val="000000"/>
                                        <w:sz w:val="16"/>
                                        <w:szCs w:val="16"/>
                                      </w:rPr>
                                    </w:pPr>
                                    <w:r>
                                      <w:rPr>
                                        <w:rFonts w:cs="Arial"/>
                                        <w:color w:val="000000"/>
                                        <w:sz w:val="16"/>
                                        <w:szCs w:val="16"/>
                                      </w:rPr>
                                      <w:t>+658</w:t>
                                    </w:r>
                                  </w:p>
                                </w:tc>
                              </w:tr>
                              <w:tr w:rsidR="00967304" w:rsidRPr="00AB6051" w:rsidTr="00967304">
                                <w:trPr>
                                  <w:trHeight w:val="284"/>
                                </w:trPr>
                                <w:tc>
                                  <w:tcPr>
                                    <w:tcW w:w="4962" w:type="dxa"/>
                                    <w:tcBorders>
                                      <w:top w:val="single" w:sz="4" w:space="0" w:color="auto"/>
                                      <w:bottom w:val="single" w:sz="4" w:space="0" w:color="auto"/>
                                    </w:tcBorders>
                                    <w:shd w:val="clear" w:color="auto" w:fill="D9D9D9" w:themeFill="background1" w:themeFillShade="D9"/>
                                    <w:tcMar>
                                      <w:left w:w="28" w:type="dxa"/>
                                      <w:right w:w="0" w:type="dxa"/>
                                    </w:tcMar>
                                    <w:vAlign w:val="center"/>
                                  </w:tcPr>
                                  <w:p w:rsidR="00967304" w:rsidRPr="00AB6051" w:rsidRDefault="00967304" w:rsidP="00967304">
                                    <w:pPr>
                                      <w:rPr>
                                        <w:rFonts w:cs="Arial"/>
                                        <w:b/>
                                        <w:sz w:val="16"/>
                                        <w:szCs w:val="16"/>
                                      </w:rPr>
                                    </w:pPr>
                                    <w:r w:rsidRPr="00AB6051">
                                      <w:rPr>
                                        <w:rFonts w:cs="Arial"/>
                                        <w:b/>
                                        <w:sz w:val="16"/>
                                        <w:szCs w:val="16"/>
                                      </w:rPr>
                                      <w:t xml:space="preserve">Πρωτογενές </w:t>
                                    </w:r>
                                    <w:r>
                                      <w:rPr>
                                        <w:rFonts w:cs="Arial"/>
                                        <w:b/>
                                        <w:sz w:val="16"/>
                                        <w:szCs w:val="16"/>
                                      </w:rPr>
                                      <w:t>αποτέλεσμα (+ πλεόνασμα, - έλλειμμα)</w:t>
                                    </w:r>
                                  </w:p>
                                </w:tc>
                                <w:tc>
                                  <w:tcPr>
                                    <w:tcW w:w="714" w:type="dxa"/>
                                    <w:tcBorders>
                                      <w:top w:val="single" w:sz="4" w:space="0" w:color="auto"/>
                                      <w:bottom w:val="single" w:sz="4" w:space="0" w:color="auto"/>
                                    </w:tcBorders>
                                    <w:shd w:val="clear" w:color="auto" w:fill="D9D9D9" w:themeFill="background1" w:themeFillShade="D9"/>
                                    <w:vAlign w:val="center"/>
                                  </w:tcPr>
                                  <w:p w:rsidR="00967304" w:rsidRPr="00367746" w:rsidRDefault="00967304" w:rsidP="00967304">
                                    <w:pPr>
                                      <w:jc w:val="right"/>
                                      <w:rPr>
                                        <w:rFonts w:cs="Arial"/>
                                        <w:b/>
                                        <w:bCs/>
                                        <w:color w:val="000000"/>
                                        <w:sz w:val="16"/>
                                        <w:szCs w:val="16"/>
                                      </w:rPr>
                                    </w:pPr>
                                    <w:r>
                                      <w:rPr>
                                        <w:rFonts w:cs="Arial"/>
                                        <w:b/>
                                        <w:bCs/>
                                        <w:color w:val="000000"/>
                                        <w:sz w:val="16"/>
                                        <w:szCs w:val="16"/>
                                      </w:rPr>
                                      <w:t>1.463</w:t>
                                    </w:r>
                                  </w:p>
                                </w:tc>
                                <w:tc>
                                  <w:tcPr>
                                    <w:tcW w:w="708" w:type="dxa"/>
                                    <w:tcBorders>
                                      <w:top w:val="single" w:sz="4" w:space="0" w:color="auto"/>
                                      <w:bottom w:val="single" w:sz="4" w:space="0" w:color="auto"/>
                                    </w:tcBorders>
                                    <w:shd w:val="clear" w:color="auto" w:fill="D9D9D9" w:themeFill="background1" w:themeFillShade="D9"/>
                                    <w:vAlign w:val="center"/>
                                  </w:tcPr>
                                  <w:p w:rsidR="00967304" w:rsidRPr="00367746" w:rsidRDefault="00967304" w:rsidP="00967304">
                                    <w:pPr>
                                      <w:jc w:val="right"/>
                                      <w:rPr>
                                        <w:rFonts w:cs="Arial"/>
                                        <w:b/>
                                        <w:bCs/>
                                        <w:color w:val="000000"/>
                                        <w:sz w:val="16"/>
                                        <w:szCs w:val="16"/>
                                      </w:rPr>
                                    </w:pPr>
                                    <w:r>
                                      <w:rPr>
                                        <w:rFonts w:cs="Arial"/>
                                        <w:b/>
                                        <w:bCs/>
                                        <w:color w:val="000000"/>
                                        <w:sz w:val="16"/>
                                        <w:szCs w:val="16"/>
                                      </w:rPr>
                                      <w:t>-1.506</w:t>
                                    </w:r>
                                  </w:p>
                                </w:tc>
                                <w:tc>
                                  <w:tcPr>
                                    <w:tcW w:w="846" w:type="dxa"/>
                                    <w:tcBorders>
                                      <w:top w:val="single" w:sz="4" w:space="0" w:color="auto"/>
                                      <w:bottom w:val="single" w:sz="4" w:space="0" w:color="auto"/>
                                    </w:tcBorders>
                                    <w:shd w:val="clear" w:color="auto" w:fill="D9D9D9" w:themeFill="background1" w:themeFillShade="D9"/>
                                    <w:vAlign w:val="center"/>
                                  </w:tcPr>
                                  <w:p w:rsidR="00967304" w:rsidRPr="008A202D" w:rsidRDefault="00967304" w:rsidP="00967304">
                                    <w:pPr>
                                      <w:jc w:val="right"/>
                                      <w:rPr>
                                        <w:rFonts w:cs="Arial"/>
                                        <w:color w:val="000000"/>
                                        <w:sz w:val="16"/>
                                        <w:szCs w:val="16"/>
                                      </w:rPr>
                                    </w:pPr>
                                    <w:r>
                                      <w:rPr>
                                        <w:rFonts w:cs="Arial"/>
                                        <w:color w:val="000000"/>
                                        <w:sz w:val="16"/>
                                        <w:szCs w:val="16"/>
                                      </w:rPr>
                                      <w:t>…</w:t>
                                    </w:r>
                                  </w:p>
                                </w:tc>
                                <w:tc>
                                  <w:tcPr>
                                    <w:tcW w:w="845" w:type="dxa"/>
                                    <w:tcBorders>
                                      <w:top w:val="single" w:sz="4" w:space="0" w:color="auto"/>
                                      <w:bottom w:val="single" w:sz="4" w:space="0" w:color="auto"/>
                                    </w:tcBorders>
                                    <w:shd w:val="clear" w:color="auto" w:fill="D9D9D9" w:themeFill="background1" w:themeFillShade="D9"/>
                                    <w:vAlign w:val="center"/>
                                  </w:tcPr>
                                  <w:p w:rsidR="00967304" w:rsidRPr="00367746" w:rsidRDefault="00967304" w:rsidP="00967304">
                                    <w:pPr>
                                      <w:jc w:val="right"/>
                                      <w:rPr>
                                        <w:rFonts w:cs="Arial"/>
                                        <w:b/>
                                        <w:bCs/>
                                        <w:color w:val="000000"/>
                                        <w:sz w:val="16"/>
                                        <w:szCs w:val="16"/>
                                      </w:rPr>
                                    </w:pPr>
                                    <w:r>
                                      <w:rPr>
                                        <w:rFonts w:cs="Arial"/>
                                        <w:b/>
                                        <w:bCs/>
                                        <w:color w:val="000000"/>
                                        <w:sz w:val="16"/>
                                        <w:szCs w:val="16"/>
                                      </w:rPr>
                                      <w:t>783</w:t>
                                    </w:r>
                                  </w:p>
                                </w:tc>
                                <w:tc>
                                  <w:tcPr>
                                    <w:tcW w:w="992" w:type="dxa"/>
                                    <w:tcBorders>
                                      <w:top w:val="single" w:sz="4" w:space="0" w:color="auto"/>
                                      <w:bottom w:val="single" w:sz="4" w:space="0" w:color="auto"/>
                                    </w:tcBorders>
                                    <w:shd w:val="clear" w:color="auto" w:fill="D9D9D9" w:themeFill="background1" w:themeFillShade="D9"/>
                                    <w:vAlign w:val="center"/>
                                  </w:tcPr>
                                  <w:p w:rsidR="00967304" w:rsidRPr="00367746" w:rsidRDefault="00967304" w:rsidP="00967304">
                                    <w:pPr>
                                      <w:jc w:val="right"/>
                                      <w:rPr>
                                        <w:rFonts w:cs="Arial"/>
                                        <w:b/>
                                        <w:color w:val="000000"/>
                                        <w:sz w:val="16"/>
                                        <w:szCs w:val="16"/>
                                      </w:rPr>
                                    </w:pPr>
                                    <w:r>
                                      <w:rPr>
                                        <w:rFonts w:cs="Arial"/>
                                        <w:b/>
                                        <w:color w:val="000000"/>
                                        <w:sz w:val="16"/>
                                        <w:szCs w:val="16"/>
                                      </w:rPr>
                                      <w:t>-2.289</w:t>
                                    </w:r>
                                  </w:p>
                                </w:tc>
                              </w:tr>
                              <w:tr w:rsidR="00967304" w:rsidRPr="00AB6051" w:rsidTr="00967304">
                                <w:trPr>
                                  <w:trHeight w:val="284"/>
                                </w:trPr>
                                <w:tc>
                                  <w:tcPr>
                                    <w:tcW w:w="4962" w:type="dxa"/>
                                    <w:tcBorders>
                                      <w:top w:val="single" w:sz="4" w:space="0" w:color="auto"/>
                                      <w:bottom w:val="single" w:sz="4" w:space="0" w:color="auto"/>
                                    </w:tcBorders>
                                    <w:shd w:val="clear" w:color="auto" w:fill="auto"/>
                                    <w:tcMar>
                                      <w:left w:w="28" w:type="dxa"/>
                                      <w:right w:w="0" w:type="dxa"/>
                                    </w:tcMar>
                                    <w:vAlign w:val="center"/>
                                  </w:tcPr>
                                  <w:p w:rsidR="00967304" w:rsidRPr="00367746" w:rsidRDefault="00967304" w:rsidP="00967304">
                                    <w:pPr>
                                      <w:rPr>
                                        <w:rFonts w:cs="Arial"/>
                                        <w:sz w:val="16"/>
                                        <w:szCs w:val="16"/>
                                      </w:rPr>
                                    </w:pPr>
                                    <w:r w:rsidRPr="00367746">
                                      <w:rPr>
                                        <w:rFonts w:cs="Arial"/>
                                        <w:sz w:val="16"/>
                                        <w:szCs w:val="16"/>
                                      </w:rPr>
                                      <w:t>Τόκοι</w:t>
                                    </w:r>
                                  </w:p>
                                </w:tc>
                                <w:tc>
                                  <w:tcPr>
                                    <w:tcW w:w="714" w:type="dxa"/>
                                    <w:tcBorders>
                                      <w:top w:val="single" w:sz="4" w:space="0" w:color="auto"/>
                                      <w:bottom w:val="single" w:sz="4" w:space="0" w:color="auto"/>
                                    </w:tcBorders>
                                    <w:vAlign w:val="center"/>
                                  </w:tcPr>
                                  <w:p w:rsidR="00967304" w:rsidRPr="00367746" w:rsidRDefault="00967304" w:rsidP="00967304">
                                    <w:pPr>
                                      <w:jc w:val="right"/>
                                      <w:rPr>
                                        <w:rFonts w:cs="Arial"/>
                                        <w:bCs/>
                                        <w:color w:val="000000"/>
                                        <w:sz w:val="16"/>
                                        <w:szCs w:val="16"/>
                                      </w:rPr>
                                    </w:pPr>
                                    <w:r>
                                      <w:rPr>
                                        <w:rFonts w:cs="Arial"/>
                                        <w:bCs/>
                                        <w:color w:val="000000"/>
                                        <w:sz w:val="16"/>
                                        <w:szCs w:val="16"/>
                                      </w:rPr>
                                      <w:t>2.504</w:t>
                                    </w:r>
                                  </w:p>
                                </w:tc>
                                <w:tc>
                                  <w:tcPr>
                                    <w:tcW w:w="708" w:type="dxa"/>
                                    <w:tcBorders>
                                      <w:top w:val="single" w:sz="4" w:space="0" w:color="auto"/>
                                      <w:bottom w:val="single" w:sz="4" w:space="0" w:color="auto"/>
                                    </w:tcBorders>
                                    <w:vAlign w:val="center"/>
                                  </w:tcPr>
                                  <w:p w:rsidR="00967304" w:rsidRPr="00367746" w:rsidRDefault="00967304" w:rsidP="00967304">
                                    <w:pPr>
                                      <w:jc w:val="right"/>
                                      <w:rPr>
                                        <w:rFonts w:cs="Arial"/>
                                        <w:bCs/>
                                        <w:color w:val="000000"/>
                                        <w:sz w:val="16"/>
                                        <w:szCs w:val="16"/>
                                      </w:rPr>
                                    </w:pPr>
                                    <w:r>
                                      <w:rPr>
                                        <w:rFonts w:cs="Arial"/>
                                        <w:bCs/>
                                        <w:color w:val="000000"/>
                                        <w:sz w:val="16"/>
                                        <w:szCs w:val="16"/>
                                      </w:rPr>
                                      <w:t>2.557</w:t>
                                    </w:r>
                                  </w:p>
                                </w:tc>
                                <w:tc>
                                  <w:tcPr>
                                    <w:tcW w:w="846" w:type="dxa"/>
                                    <w:tcBorders>
                                      <w:top w:val="single" w:sz="4" w:space="0" w:color="auto"/>
                                      <w:bottom w:val="single" w:sz="4" w:space="0" w:color="auto"/>
                                    </w:tcBorders>
                                    <w:vAlign w:val="center"/>
                                  </w:tcPr>
                                  <w:p w:rsidR="00967304" w:rsidRPr="008A202D" w:rsidRDefault="00967304" w:rsidP="00967304">
                                    <w:pPr>
                                      <w:jc w:val="right"/>
                                      <w:rPr>
                                        <w:rFonts w:cs="Arial"/>
                                        <w:color w:val="000000"/>
                                        <w:sz w:val="16"/>
                                        <w:szCs w:val="16"/>
                                      </w:rPr>
                                    </w:pPr>
                                    <w:r w:rsidRPr="008A202D">
                                      <w:rPr>
                                        <w:rFonts w:cs="Arial"/>
                                        <w:color w:val="000000"/>
                                        <w:sz w:val="16"/>
                                        <w:szCs w:val="16"/>
                                      </w:rPr>
                                      <w:t>2,1%</w:t>
                                    </w:r>
                                  </w:p>
                                </w:tc>
                                <w:tc>
                                  <w:tcPr>
                                    <w:tcW w:w="845" w:type="dxa"/>
                                    <w:tcBorders>
                                      <w:top w:val="single" w:sz="4" w:space="0" w:color="auto"/>
                                      <w:bottom w:val="single" w:sz="4" w:space="0" w:color="auto"/>
                                    </w:tcBorders>
                                    <w:vAlign w:val="center"/>
                                  </w:tcPr>
                                  <w:p w:rsidR="00967304" w:rsidRPr="00367746" w:rsidRDefault="00967304" w:rsidP="00967304">
                                    <w:pPr>
                                      <w:jc w:val="right"/>
                                      <w:rPr>
                                        <w:rFonts w:cs="Arial"/>
                                        <w:bCs/>
                                        <w:color w:val="000000"/>
                                        <w:sz w:val="16"/>
                                        <w:szCs w:val="16"/>
                                      </w:rPr>
                                    </w:pPr>
                                    <w:r>
                                      <w:rPr>
                                        <w:rFonts w:cs="Arial"/>
                                        <w:bCs/>
                                        <w:color w:val="000000"/>
                                        <w:sz w:val="16"/>
                                        <w:szCs w:val="16"/>
                                      </w:rPr>
                                      <w:t>2.438</w:t>
                                    </w:r>
                                  </w:p>
                                </w:tc>
                                <w:tc>
                                  <w:tcPr>
                                    <w:tcW w:w="992" w:type="dxa"/>
                                    <w:tcBorders>
                                      <w:top w:val="single" w:sz="4" w:space="0" w:color="auto"/>
                                      <w:bottom w:val="single" w:sz="4" w:space="0" w:color="auto"/>
                                    </w:tcBorders>
                                    <w:vAlign w:val="center"/>
                                  </w:tcPr>
                                  <w:p w:rsidR="00967304" w:rsidRPr="00367746" w:rsidRDefault="00967304" w:rsidP="00967304">
                                    <w:pPr>
                                      <w:jc w:val="right"/>
                                      <w:rPr>
                                        <w:rFonts w:cs="Arial"/>
                                        <w:color w:val="000000"/>
                                        <w:sz w:val="16"/>
                                        <w:szCs w:val="16"/>
                                      </w:rPr>
                                    </w:pPr>
                                    <w:r>
                                      <w:rPr>
                                        <w:rFonts w:cs="Arial"/>
                                        <w:color w:val="000000"/>
                                        <w:sz w:val="16"/>
                                        <w:szCs w:val="16"/>
                                      </w:rPr>
                                      <w:t>+119</w:t>
                                    </w:r>
                                  </w:p>
                                </w:tc>
                              </w:tr>
                              <w:tr w:rsidR="00967304" w:rsidRPr="0066222A" w:rsidTr="00967304">
                                <w:trPr>
                                  <w:trHeight w:val="284"/>
                                </w:trPr>
                                <w:tc>
                                  <w:tcPr>
                                    <w:tcW w:w="4962" w:type="dxa"/>
                                    <w:tcBorders>
                                      <w:top w:val="single" w:sz="4" w:space="0" w:color="auto"/>
                                      <w:bottom w:val="single" w:sz="4" w:space="0" w:color="auto"/>
                                    </w:tcBorders>
                                    <w:shd w:val="clear" w:color="auto" w:fill="D9D9D9" w:themeFill="background1" w:themeFillShade="D9"/>
                                    <w:tcMar>
                                      <w:left w:w="28" w:type="dxa"/>
                                      <w:right w:w="0" w:type="dxa"/>
                                    </w:tcMar>
                                    <w:vAlign w:val="center"/>
                                  </w:tcPr>
                                  <w:p w:rsidR="00967304" w:rsidRPr="008A202D" w:rsidRDefault="00967304" w:rsidP="00967304">
                                    <w:pPr>
                                      <w:rPr>
                                        <w:rFonts w:cs="Arial"/>
                                        <w:b/>
                                        <w:sz w:val="16"/>
                                        <w:szCs w:val="16"/>
                                      </w:rPr>
                                    </w:pPr>
                                    <w:r w:rsidRPr="008A202D">
                                      <w:rPr>
                                        <w:rFonts w:cs="Arial"/>
                                        <w:b/>
                                        <w:sz w:val="16"/>
                                        <w:szCs w:val="16"/>
                                      </w:rPr>
                                      <w:t>Ισοζύγιο κρατικού προϋπολογισμού (+ πλεόνασμα, - έλλειμμα)</w:t>
                                    </w:r>
                                  </w:p>
                                </w:tc>
                                <w:tc>
                                  <w:tcPr>
                                    <w:tcW w:w="714" w:type="dxa"/>
                                    <w:tcBorders>
                                      <w:top w:val="single" w:sz="4" w:space="0" w:color="auto"/>
                                      <w:bottom w:val="single" w:sz="4" w:space="0" w:color="auto"/>
                                    </w:tcBorders>
                                    <w:shd w:val="clear" w:color="auto" w:fill="D9D9D9" w:themeFill="background1" w:themeFillShade="D9"/>
                                    <w:vAlign w:val="center"/>
                                  </w:tcPr>
                                  <w:p w:rsidR="00967304" w:rsidRPr="008A202D" w:rsidRDefault="00967304" w:rsidP="00967304">
                                    <w:pPr>
                                      <w:jc w:val="right"/>
                                      <w:rPr>
                                        <w:rFonts w:cs="Arial"/>
                                        <w:b/>
                                        <w:color w:val="000000"/>
                                        <w:sz w:val="16"/>
                                        <w:szCs w:val="16"/>
                                      </w:rPr>
                                    </w:pPr>
                                    <w:r w:rsidRPr="008A202D">
                                      <w:rPr>
                                        <w:rFonts w:cs="Arial"/>
                                        <w:b/>
                                        <w:color w:val="000000"/>
                                        <w:sz w:val="16"/>
                                        <w:szCs w:val="16"/>
                                      </w:rPr>
                                      <w:t>-1.041</w:t>
                                    </w:r>
                                  </w:p>
                                </w:tc>
                                <w:tc>
                                  <w:tcPr>
                                    <w:tcW w:w="708" w:type="dxa"/>
                                    <w:tcBorders>
                                      <w:top w:val="single" w:sz="4" w:space="0" w:color="auto"/>
                                      <w:bottom w:val="single" w:sz="4" w:space="0" w:color="auto"/>
                                    </w:tcBorders>
                                    <w:shd w:val="clear" w:color="auto" w:fill="D9D9D9" w:themeFill="background1" w:themeFillShade="D9"/>
                                    <w:vAlign w:val="center"/>
                                  </w:tcPr>
                                  <w:p w:rsidR="00967304" w:rsidRPr="008A202D" w:rsidRDefault="00967304" w:rsidP="00967304">
                                    <w:pPr>
                                      <w:jc w:val="right"/>
                                      <w:rPr>
                                        <w:rFonts w:cs="Arial"/>
                                        <w:b/>
                                        <w:color w:val="000000"/>
                                        <w:sz w:val="16"/>
                                        <w:szCs w:val="16"/>
                                      </w:rPr>
                                    </w:pPr>
                                    <w:r w:rsidRPr="008A202D">
                                      <w:rPr>
                                        <w:rFonts w:cs="Arial"/>
                                        <w:b/>
                                        <w:color w:val="000000"/>
                                        <w:sz w:val="16"/>
                                        <w:szCs w:val="16"/>
                                      </w:rPr>
                                      <w:t>-4.062</w:t>
                                    </w:r>
                                  </w:p>
                                </w:tc>
                                <w:tc>
                                  <w:tcPr>
                                    <w:tcW w:w="846" w:type="dxa"/>
                                    <w:tcBorders>
                                      <w:top w:val="single" w:sz="4" w:space="0" w:color="auto"/>
                                      <w:bottom w:val="single" w:sz="4" w:space="0" w:color="auto"/>
                                    </w:tcBorders>
                                    <w:shd w:val="clear" w:color="auto" w:fill="D9D9D9" w:themeFill="background1" w:themeFillShade="D9"/>
                                    <w:vAlign w:val="center"/>
                                  </w:tcPr>
                                  <w:p w:rsidR="00967304" w:rsidRPr="008A202D" w:rsidRDefault="00967304" w:rsidP="00967304">
                                    <w:pPr>
                                      <w:jc w:val="right"/>
                                      <w:rPr>
                                        <w:rFonts w:cs="Arial"/>
                                        <w:b/>
                                        <w:color w:val="000000"/>
                                        <w:sz w:val="16"/>
                                        <w:szCs w:val="16"/>
                                      </w:rPr>
                                    </w:pPr>
                                    <w:r w:rsidRPr="008A202D">
                                      <w:rPr>
                                        <w:rFonts w:cs="Arial"/>
                                        <w:b/>
                                        <w:color w:val="000000"/>
                                        <w:sz w:val="16"/>
                                        <w:szCs w:val="16"/>
                                      </w:rPr>
                                      <w:t>…</w:t>
                                    </w:r>
                                  </w:p>
                                </w:tc>
                                <w:tc>
                                  <w:tcPr>
                                    <w:tcW w:w="845" w:type="dxa"/>
                                    <w:tcBorders>
                                      <w:top w:val="single" w:sz="4" w:space="0" w:color="auto"/>
                                      <w:bottom w:val="single" w:sz="4" w:space="0" w:color="auto"/>
                                    </w:tcBorders>
                                    <w:shd w:val="clear" w:color="auto" w:fill="D9D9D9" w:themeFill="background1" w:themeFillShade="D9"/>
                                    <w:vAlign w:val="center"/>
                                  </w:tcPr>
                                  <w:p w:rsidR="00967304" w:rsidRPr="008A202D" w:rsidRDefault="00967304" w:rsidP="00967304">
                                    <w:pPr>
                                      <w:jc w:val="right"/>
                                      <w:rPr>
                                        <w:rFonts w:cs="Arial"/>
                                        <w:b/>
                                        <w:color w:val="000000"/>
                                        <w:sz w:val="16"/>
                                        <w:szCs w:val="16"/>
                                      </w:rPr>
                                    </w:pPr>
                                    <w:r w:rsidRPr="008A202D">
                                      <w:rPr>
                                        <w:rFonts w:cs="Arial"/>
                                        <w:b/>
                                        <w:color w:val="000000"/>
                                        <w:sz w:val="16"/>
                                        <w:szCs w:val="16"/>
                                      </w:rPr>
                                      <w:t>-1.655</w:t>
                                    </w:r>
                                  </w:p>
                                </w:tc>
                                <w:tc>
                                  <w:tcPr>
                                    <w:tcW w:w="992" w:type="dxa"/>
                                    <w:tcBorders>
                                      <w:top w:val="single" w:sz="4" w:space="0" w:color="auto"/>
                                      <w:bottom w:val="single" w:sz="4" w:space="0" w:color="auto"/>
                                    </w:tcBorders>
                                    <w:shd w:val="clear" w:color="auto" w:fill="D9D9D9" w:themeFill="background1" w:themeFillShade="D9"/>
                                    <w:vAlign w:val="center"/>
                                  </w:tcPr>
                                  <w:p w:rsidR="00967304" w:rsidRPr="008A202D" w:rsidRDefault="00967304" w:rsidP="00967304">
                                    <w:pPr>
                                      <w:jc w:val="right"/>
                                      <w:rPr>
                                        <w:rFonts w:cs="Arial"/>
                                        <w:b/>
                                        <w:color w:val="000000"/>
                                        <w:sz w:val="16"/>
                                        <w:szCs w:val="16"/>
                                      </w:rPr>
                                    </w:pPr>
                                    <w:r w:rsidRPr="008A202D">
                                      <w:rPr>
                                        <w:rFonts w:cs="Arial"/>
                                        <w:b/>
                                        <w:color w:val="000000"/>
                                        <w:sz w:val="16"/>
                                        <w:szCs w:val="16"/>
                                      </w:rPr>
                                      <w:t>-2.407</w:t>
                                    </w:r>
                                  </w:p>
                                </w:tc>
                              </w:tr>
                            </w:tbl>
                            <w:p w:rsidR="00967304" w:rsidRDefault="00967304" w:rsidP="00223720"/>
                          </w:txbxContent>
                        </wps:txbx>
                        <wps:bodyPr rot="0" vert="horz" wrap="square" lIns="91440" tIns="45720" rIns="91440" bIns="45720" anchor="t" anchorCtr="0">
                          <a:noAutofit/>
                        </wps:bodyPr>
                      </wps:wsp>
                      <wps:wsp>
                        <wps:cNvPr id="56453" name="Text Box 2"/>
                        <wps:cNvSpPr txBox="1">
                          <a:spLocks noChangeArrowheads="1"/>
                        </wps:cNvSpPr>
                        <wps:spPr bwMode="auto">
                          <a:xfrm>
                            <a:off x="5851578" y="-371736"/>
                            <a:ext cx="1238933" cy="977638"/>
                          </a:xfrm>
                          <a:prstGeom prst="rect">
                            <a:avLst/>
                          </a:prstGeom>
                          <a:noFill/>
                          <a:ln w="9525">
                            <a:noFill/>
                            <a:miter lim="800000"/>
                            <a:headEnd/>
                            <a:tailEnd/>
                          </a:ln>
                        </wps:spPr>
                        <wps:txbx>
                          <w:txbxContent>
                            <w:p w:rsidR="00967304" w:rsidRDefault="00967304" w:rsidP="00223720">
                              <w:pPr>
                                <w:rPr>
                                  <w:b/>
                                  <w:lang w:val="el-GR"/>
                                </w:rPr>
                              </w:pPr>
                              <w:r w:rsidRPr="00D14943">
                                <w:rPr>
                                  <w:b/>
                                  <w:color w:val="00B0F0"/>
                                  <w:lang w:val="el-GR"/>
                                </w:rPr>
                                <w:t>Δ</w:t>
                              </w:r>
                              <w:r>
                                <w:rPr>
                                  <w:b/>
                                  <w:color w:val="00B0F0"/>
                                  <w:lang w:val="el-GR"/>
                                </w:rPr>
                                <w:t>12</w:t>
                              </w:r>
                              <w:r w:rsidRPr="00D14943">
                                <w:rPr>
                                  <w:b/>
                                  <w:color w:val="00B0F0"/>
                                  <w:lang w:val="el-GR"/>
                                </w:rPr>
                                <w:t>:</w:t>
                              </w:r>
                              <w:r w:rsidRPr="001E0F0D">
                                <w:rPr>
                                  <w:b/>
                                  <w:color w:val="4F81BD" w:themeColor="accent1"/>
                                  <w:lang w:val="el-GR"/>
                                </w:rPr>
                                <w:t xml:space="preserve"> </w:t>
                              </w:r>
                              <w:r>
                                <w:rPr>
                                  <w:b/>
                                  <w:lang w:val="el-GR"/>
                                </w:rPr>
                                <w:t>Εκτέλεση κρατικού προϋπολογισμού</w:t>
                              </w:r>
                            </w:p>
                            <w:p w:rsidR="00967304" w:rsidRPr="001029DC" w:rsidRDefault="00967304" w:rsidP="00223720">
                              <w:pPr>
                                <w:rPr>
                                  <w:lang w:val="el-GR"/>
                                </w:rPr>
                              </w:pPr>
                              <w:r w:rsidRPr="00D14943">
                                <w:rPr>
                                  <w:i/>
                                  <w:color w:val="00B0F0"/>
                                  <w:lang w:val="el-GR"/>
                                </w:rPr>
                                <w:t>(</w:t>
                              </w:r>
                              <w:r w:rsidRPr="00F16CBD">
                                <w:rPr>
                                  <w:i/>
                                  <w:color w:val="00B0F0"/>
                                  <w:lang w:val="el-GR"/>
                                </w:rPr>
                                <w:t>Υπ</w:t>
                              </w:r>
                              <w:r>
                                <w:rPr>
                                  <w:i/>
                                  <w:color w:val="00B0F0"/>
                                  <w:lang w:val="el-GR"/>
                                </w:rPr>
                                <w:t>ουργείο</w:t>
                              </w:r>
                              <w:r w:rsidRPr="00F16CBD">
                                <w:rPr>
                                  <w:i/>
                                  <w:color w:val="00B0F0"/>
                                  <w:lang w:val="el-GR"/>
                                </w:rPr>
                                <w:t xml:space="preserve"> Οικ</w:t>
                              </w:r>
                              <w:r>
                                <w:rPr>
                                  <w:i/>
                                  <w:color w:val="00B0F0"/>
                                  <w:lang w:val="el-GR"/>
                                </w:rPr>
                                <w:t>ονομικών, Απρ.</w:t>
                              </w:r>
                              <w:r w:rsidRPr="00F16CBD">
                                <w:rPr>
                                  <w:i/>
                                  <w:color w:val="00B0F0"/>
                                  <w:lang w:val="el-GR"/>
                                </w:rPr>
                                <w:t xml:space="preserve"> 20</w:t>
                              </w:r>
                              <w:r>
                                <w:rPr>
                                  <w:i/>
                                  <w:color w:val="00B0F0"/>
                                  <w:lang w:val="el-GR"/>
                                </w:rPr>
                                <w:t>20)</w:t>
                              </w:r>
                            </w:p>
                          </w:txbxContent>
                        </wps:txbx>
                        <wps:bodyPr rot="0" vert="horz" wrap="square" lIns="3600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A85CC8" id="Group 56449" o:spid="_x0000_s1040" style="position:absolute;left:0;text-align:left;margin-left:-8pt;margin-top:592.25pt;width:558pt;height:163.5pt;z-index:252333568;mso-position-horizontal-relative:text;mso-position-vertical-relative:page;mso-width-relative:margin;mso-height-relative:margin" coordorigin=",-3717" coordsize="70905,1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">
                <v:shape id="_x0000_s1041" type="#_x0000_t202" style="position:absolute;top:-3717;width:58134;height:17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cIMYA&#10;AADeAAAADwAAAGRycy9kb3ducmV2LnhtbESPQWvCQBSE7wX/w/IK3prdSCI1dRVRBE8tta3Q2yP7&#10;TEKzb0N2NfHfdwsFj8PMfMMs16NtxZV63zjWkCYKBHHpTMOVhs+P/dMzCB+QDbaOScONPKxXk4cl&#10;FsYN/E7XY6hEhLAvUEMdQldI6cuaLPrEdcTRO7veYoiyr6TpcYhw28qZUnNpseG4UGNH25rKn+PF&#10;avh6PX+fMvVW7WzeDW5Uku1Caj19HDcvIAKN4R7+bx+Mhnye5S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ScIMYAAADeAAAADwAAAAAAAAAAAAAAAACYAgAAZHJz&#10;L2Rvd25yZXYueG1sUEsFBgAAAAAEAAQA9QAAAIsDAAAAAA==&#10;" filled="f" stroked="f">
                  <v:textbox>
                    <w:txbxContent>
                      <w:tbl>
                        <w:tblPr>
                          <w:tblStyle w:val="ab"/>
                          <w:tblW w:w="90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714"/>
                          <w:gridCol w:w="708"/>
                          <w:gridCol w:w="846"/>
                          <w:gridCol w:w="845"/>
                          <w:gridCol w:w="992"/>
                        </w:tblGrid>
                        <w:tr w:rsidR="00967304" w:rsidRPr="00AB6051" w:rsidTr="00967304">
                          <w:trPr>
                            <w:trHeight w:val="284"/>
                          </w:trPr>
                          <w:tc>
                            <w:tcPr>
                              <w:tcW w:w="4962" w:type="dxa"/>
                              <w:tcBorders>
                                <w:top w:val="single" w:sz="4" w:space="0" w:color="auto"/>
                                <w:bottom w:val="nil"/>
                              </w:tcBorders>
                              <w:shd w:val="clear" w:color="auto" w:fill="0070C0"/>
                              <w:tcMar>
                                <w:left w:w="28" w:type="dxa"/>
                                <w:right w:w="0" w:type="dxa"/>
                              </w:tcMar>
                              <w:vAlign w:val="bottom"/>
                            </w:tcPr>
                            <w:p w:rsidR="00967304" w:rsidRPr="00AB6051" w:rsidRDefault="00967304" w:rsidP="00967304">
                              <w:pPr>
                                <w:jc w:val="right"/>
                                <w:rPr>
                                  <w:rFonts w:cs="Arial"/>
                                  <w:i/>
                                  <w:color w:val="FFFFFF" w:themeColor="background1"/>
                                  <w:sz w:val="16"/>
                                  <w:szCs w:val="16"/>
                                </w:rPr>
                              </w:pPr>
                            </w:p>
                          </w:tc>
                          <w:tc>
                            <w:tcPr>
                              <w:tcW w:w="4105" w:type="dxa"/>
                              <w:gridSpan w:val="5"/>
                              <w:tcBorders>
                                <w:top w:val="single" w:sz="4" w:space="0" w:color="auto"/>
                                <w:bottom w:val="nil"/>
                              </w:tcBorders>
                              <w:shd w:val="clear" w:color="auto" w:fill="0070C0"/>
                              <w:vAlign w:val="center"/>
                            </w:tcPr>
                            <w:p w:rsidR="00967304" w:rsidRPr="00AB6051" w:rsidRDefault="00967304" w:rsidP="00967304">
                              <w:pPr>
                                <w:jc w:val="center"/>
                                <w:rPr>
                                  <w:rFonts w:cs="Arial"/>
                                  <w:b/>
                                  <w:color w:val="FFFFFF" w:themeColor="background1"/>
                                  <w:sz w:val="16"/>
                                  <w:szCs w:val="16"/>
                                </w:rPr>
                              </w:pPr>
                              <w:r>
                                <w:rPr>
                                  <w:rFonts w:cs="Arial"/>
                                  <w:b/>
                                  <w:color w:val="FFFFFF" w:themeColor="background1"/>
                                  <w:sz w:val="16"/>
                                  <w:szCs w:val="16"/>
                                </w:rPr>
                                <w:t>Ιανουάριος - Απρίλιος</w:t>
                              </w:r>
                            </w:p>
                          </w:tc>
                        </w:tr>
                        <w:tr w:rsidR="00967304" w:rsidRPr="00AB6051" w:rsidTr="00967304">
                          <w:trPr>
                            <w:trHeight w:val="284"/>
                          </w:trPr>
                          <w:tc>
                            <w:tcPr>
                              <w:tcW w:w="4962" w:type="dxa"/>
                              <w:tcBorders>
                                <w:top w:val="nil"/>
                                <w:bottom w:val="single" w:sz="4" w:space="0" w:color="auto"/>
                              </w:tcBorders>
                              <w:shd w:val="clear" w:color="auto" w:fill="0070C0"/>
                              <w:tcMar>
                                <w:left w:w="28" w:type="dxa"/>
                                <w:right w:w="0" w:type="dxa"/>
                              </w:tcMar>
                              <w:vAlign w:val="bottom"/>
                            </w:tcPr>
                            <w:p w:rsidR="00967304" w:rsidRPr="00AB6051" w:rsidRDefault="00967304" w:rsidP="00967304">
                              <w:pPr>
                                <w:jc w:val="right"/>
                                <w:rPr>
                                  <w:rFonts w:cs="Arial"/>
                                  <w:i/>
                                  <w:color w:val="FFFFFF" w:themeColor="background1"/>
                                  <w:sz w:val="16"/>
                                  <w:szCs w:val="16"/>
                                </w:rPr>
                              </w:pPr>
                              <w:r w:rsidRPr="00AB6051">
                                <w:rPr>
                                  <w:rFonts w:cs="Arial"/>
                                  <w:i/>
                                  <w:color w:val="FFFFFF" w:themeColor="background1"/>
                                  <w:sz w:val="16"/>
                                  <w:szCs w:val="16"/>
                                </w:rPr>
                                <w:t>(ποσά σε € εκατ.)</w:t>
                              </w:r>
                            </w:p>
                          </w:tc>
                          <w:tc>
                            <w:tcPr>
                              <w:tcW w:w="714" w:type="dxa"/>
                              <w:tcBorders>
                                <w:top w:val="nil"/>
                                <w:bottom w:val="single" w:sz="4" w:space="0" w:color="auto"/>
                              </w:tcBorders>
                              <w:shd w:val="clear" w:color="auto" w:fill="0070C0"/>
                              <w:vAlign w:val="center"/>
                            </w:tcPr>
                            <w:p w:rsidR="00967304" w:rsidRPr="00AB6051" w:rsidRDefault="00967304" w:rsidP="00967304">
                              <w:pPr>
                                <w:jc w:val="center"/>
                                <w:rPr>
                                  <w:rFonts w:cs="Arial"/>
                                  <w:b/>
                                  <w:color w:val="FFFFFF" w:themeColor="background1"/>
                                  <w:sz w:val="16"/>
                                  <w:szCs w:val="16"/>
                                </w:rPr>
                              </w:pPr>
                              <w:r w:rsidRPr="00AB6051">
                                <w:rPr>
                                  <w:rFonts w:cs="Arial"/>
                                  <w:b/>
                                  <w:color w:val="FFFFFF" w:themeColor="background1"/>
                                  <w:sz w:val="16"/>
                                  <w:szCs w:val="16"/>
                                </w:rPr>
                                <w:t>201</w:t>
                              </w:r>
                              <w:r>
                                <w:rPr>
                                  <w:rFonts w:cs="Arial"/>
                                  <w:b/>
                                  <w:color w:val="FFFFFF" w:themeColor="background1"/>
                                  <w:sz w:val="16"/>
                                  <w:szCs w:val="16"/>
                                </w:rPr>
                                <w:t>9</w:t>
                              </w:r>
                            </w:p>
                          </w:tc>
                          <w:tc>
                            <w:tcPr>
                              <w:tcW w:w="708" w:type="dxa"/>
                              <w:tcBorders>
                                <w:top w:val="nil"/>
                                <w:bottom w:val="single" w:sz="4" w:space="0" w:color="auto"/>
                              </w:tcBorders>
                              <w:shd w:val="clear" w:color="auto" w:fill="0070C0"/>
                              <w:vAlign w:val="center"/>
                            </w:tcPr>
                            <w:p w:rsidR="00967304" w:rsidRPr="00AB6051" w:rsidRDefault="00967304" w:rsidP="00967304">
                              <w:pPr>
                                <w:jc w:val="center"/>
                                <w:rPr>
                                  <w:rFonts w:cs="Arial"/>
                                  <w:b/>
                                  <w:color w:val="FFFFFF" w:themeColor="background1"/>
                                  <w:sz w:val="16"/>
                                  <w:szCs w:val="16"/>
                                </w:rPr>
                              </w:pPr>
                              <w:r w:rsidRPr="00AB6051">
                                <w:rPr>
                                  <w:rFonts w:cs="Arial"/>
                                  <w:b/>
                                  <w:color w:val="FFFFFF" w:themeColor="background1"/>
                                  <w:sz w:val="16"/>
                                  <w:szCs w:val="16"/>
                                </w:rPr>
                                <w:t>20</w:t>
                              </w:r>
                              <w:r>
                                <w:rPr>
                                  <w:rFonts w:cs="Arial"/>
                                  <w:b/>
                                  <w:color w:val="FFFFFF" w:themeColor="background1"/>
                                  <w:sz w:val="16"/>
                                  <w:szCs w:val="16"/>
                                </w:rPr>
                                <w:t>20</w:t>
                              </w:r>
                            </w:p>
                          </w:tc>
                          <w:tc>
                            <w:tcPr>
                              <w:tcW w:w="846" w:type="dxa"/>
                              <w:tcBorders>
                                <w:top w:val="nil"/>
                                <w:bottom w:val="single" w:sz="4" w:space="0" w:color="auto"/>
                              </w:tcBorders>
                              <w:shd w:val="clear" w:color="auto" w:fill="0070C0"/>
                              <w:vAlign w:val="center"/>
                            </w:tcPr>
                            <w:p w:rsidR="00967304" w:rsidRPr="00AB6051" w:rsidRDefault="00967304" w:rsidP="00967304">
                              <w:pPr>
                                <w:jc w:val="center"/>
                                <w:rPr>
                                  <w:rFonts w:cs="Arial"/>
                                  <w:b/>
                                  <w:color w:val="FFFFFF" w:themeColor="background1"/>
                                  <w:sz w:val="16"/>
                                  <w:szCs w:val="16"/>
                                </w:rPr>
                              </w:pPr>
                              <w:r w:rsidRPr="00AB6051">
                                <w:rPr>
                                  <w:rFonts w:cs="Arial"/>
                                  <w:b/>
                                  <w:color w:val="FFFFFF" w:themeColor="background1"/>
                                  <w:sz w:val="16"/>
                                  <w:szCs w:val="16"/>
                                </w:rPr>
                                <w:t>%Δ</w:t>
                              </w:r>
                            </w:p>
                          </w:tc>
                          <w:tc>
                            <w:tcPr>
                              <w:tcW w:w="845" w:type="dxa"/>
                              <w:tcBorders>
                                <w:top w:val="nil"/>
                                <w:bottom w:val="single" w:sz="4" w:space="0" w:color="auto"/>
                              </w:tcBorders>
                              <w:shd w:val="clear" w:color="auto" w:fill="0070C0"/>
                              <w:vAlign w:val="center"/>
                            </w:tcPr>
                            <w:p w:rsidR="00967304" w:rsidRPr="00AB6051" w:rsidRDefault="00967304" w:rsidP="00967304">
                              <w:pPr>
                                <w:jc w:val="center"/>
                                <w:rPr>
                                  <w:rFonts w:cs="Arial"/>
                                  <w:b/>
                                  <w:color w:val="FFFFFF" w:themeColor="background1"/>
                                  <w:sz w:val="16"/>
                                  <w:szCs w:val="16"/>
                                </w:rPr>
                              </w:pPr>
                              <w:r w:rsidRPr="00AB6051">
                                <w:rPr>
                                  <w:rFonts w:cs="Arial"/>
                                  <w:b/>
                                  <w:color w:val="FFFFFF" w:themeColor="background1"/>
                                  <w:sz w:val="16"/>
                                  <w:szCs w:val="16"/>
                                </w:rPr>
                                <w:t>Στόχος</w:t>
                              </w:r>
                            </w:p>
                          </w:tc>
                          <w:tc>
                            <w:tcPr>
                              <w:tcW w:w="992" w:type="dxa"/>
                              <w:tcBorders>
                                <w:top w:val="nil"/>
                                <w:bottom w:val="single" w:sz="4" w:space="0" w:color="auto"/>
                              </w:tcBorders>
                              <w:shd w:val="clear" w:color="auto" w:fill="0070C0"/>
                              <w:vAlign w:val="center"/>
                            </w:tcPr>
                            <w:p w:rsidR="00967304" w:rsidRPr="00AB6051" w:rsidRDefault="00967304" w:rsidP="00967304">
                              <w:pPr>
                                <w:jc w:val="center"/>
                                <w:rPr>
                                  <w:rFonts w:cs="Arial"/>
                                  <w:b/>
                                  <w:color w:val="FFFFFF" w:themeColor="background1"/>
                                  <w:sz w:val="16"/>
                                  <w:szCs w:val="16"/>
                                </w:rPr>
                              </w:pPr>
                              <w:r w:rsidRPr="00AB6051">
                                <w:rPr>
                                  <w:rFonts w:cs="Arial"/>
                                  <w:b/>
                                  <w:color w:val="FFFFFF" w:themeColor="background1"/>
                                  <w:sz w:val="16"/>
                                  <w:szCs w:val="16"/>
                                </w:rPr>
                                <w:t>Διαφορά με στόχο</w:t>
                              </w:r>
                            </w:p>
                          </w:tc>
                        </w:tr>
                        <w:tr w:rsidR="00967304" w:rsidRPr="0066222A" w:rsidTr="00967304">
                          <w:trPr>
                            <w:trHeight w:val="284"/>
                          </w:trPr>
                          <w:tc>
                            <w:tcPr>
                              <w:tcW w:w="4962" w:type="dxa"/>
                              <w:tcBorders>
                                <w:top w:val="single" w:sz="4" w:space="0" w:color="auto"/>
                                <w:bottom w:val="nil"/>
                              </w:tcBorders>
                              <w:shd w:val="clear" w:color="auto" w:fill="auto"/>
                              <w:tcMar>
                                <w:left w:w="28" w:type="dxa"/>
                                <w:right w:w="0" w:type="dxa"/>
                              </w:tcMar>
                              <w:vAlign w:val="center"/>
                            </w:tcPr>
                            <w:p w:rsidR="00967304" w:rsidRPr="0066222A" w:rsidRDefault="00967304" w:rsidP="00967304">
                              <w:pPr>
                                <w:rPr>
                                  <w:rFonts w:cs="Arial"/>
                                  <w:sz w:val="16"/>
                                  <w:szCs w:val="16"/>
                                </w:rPr>
                              </w:pPr>
                              <w:r w:rsidRPr="0066222A">
                                <w:rPr>
                                  <w:rFonts w:cs="Arial"/>
                                  <w:sz w:val="16"/>
                                  <w:szCs w:val="16"/>
                                </w:rPr>
                                <w:t>Καθαρά έσοδα τακτικού προϋπολογισμού</w:t>
                              </w:r>
                            </w:p>
                          </w:tc>
                          <w:tc>
                            <w:tcPr>
                              <w:tcW w:w="714" w:type="dxa"/>
                              <w:tcBorders>
                                <w:top w:val="single" w:sz="4" w:space="0" w:color="auto"/>
                                <w:bottom w:val="nil"/>
                              </w:tcBorders>
                              <w:vAlign w:val="center"/>
                            </w:tcPr>
                            <w:p w:rsidR="00967304" w:rsidRDefault="00967304" w:rsidP="00967304">
                              <w:pPr>
                                <w:jc w:val="right"/>
                                <w:rPr>
                                  <w:rFonts w:cs="Arial"/>
                                  <w:color w:val="000000"/>
                                  <w:sz w:val="16"/>
                                  <w:szCs w:val="16"/>
                                </w:rPr>
                              </w:pPr>
                              <w:r>
                                <w:rPr>
                                  <w:rFonts w:cs="Arial"/>
                                  <w:color w:val="000000"/>
                                  <w:sz w:val="16"/>
                                  <w:szCs w:val="16"/>
                                </w:rPr>
                                <w:t>15.956</w:t>
                              </w:r>
                            </w:p>
                          </w:tc>
                          <w:tc>
                            <w:tcPr>
                              <w:tcW w:w="708" w:type="dxa"/>
                              <w:tcBorders>
                                <w:top w:val="single" w:sz="4" w:space="0" w:color="auto"/>
                                <w:bottom w:val="nil"/>
                              </w:tcBorders>
                              <w:vAlign w:val="center"/>
                            </w:tcPr>
                            <w:p w:rsidR="00967304" w:rsidRDefault="00967304" w:rsidP="00967304">
                              <w:pPr>
                                <w:jc w:val="right"/>
                                <w:rPr>
                                  <w:rFonts w:cs="Arial"/>
                                  <w:color w:val="000000"/>
                                  <w:sz w:val="16"/>
                                  <w:szCs w:val="16"/>
                                </w:rPr>
                              </w:pPr>
                              <w:r>
                                <w:rPr>
                                  <w:rFonts w:cs="Arial"/>
                                  <w:color w:val="000000"/>
                                  <w:sz w:val="16"/>
                                  <w:szCs w:val="16"/>
                                </w:rPr>
                                <w:t>14.110</w:t>
                              </w:r>
                            </w:p>
                          </w:tc>
                          <w:tc>
                            <w:tcPr>
                              <w:tcW w:w="846" w:type="dxa"/>
                              <w:tcBorders>
                                <w:top w:val="single" w:sz="4" w:space="0" w:color="auto"/>
                                <w:bottom w:val="nil"/>
                              </w:tcBorders>
                              <w:vAlign w:val="center"/>
                            </w:tcPr>
                            <w:p w:rsidR="00967304" w:rsidRPr="008A202D" w:rsidRDefault="00967304" w:rsidP="00967304">
                              <w:pPr>
                                <w:jc w:val="right"/>
                                <w:rPr>
                                  <w:rFonts w:cs="Arial"/>
                                  <w:color w:val="000000"/>
                                  <w:sz w:val="16"/>
                                  <w:szCs w:val="16"/>
                                </w:rPr>
                              </w:pPr>
                              <w:r w:rsidRPr="008A202D">
                                <w:rPr>
                                  <w:rFonts w:cs="Arial"/>
                                  <w:color w:val="000000"/>
                                  <w:sz w:val="16"/>
                                  <w:szCs w:val="16"/>
                                </w:rPr>
                                <w:t>-11,6%</w:t>
                              </w:r>
                            </w:p>
                          </w:tc>
                          <w:tc>
                            <w:tcPr>
                              <w:tcW w:w="845" w:type="dxa"/>
                              <w:tcBorders>
                                <w:top w:val="single" w:sz="4" w:space="0" w:color="auto"/>
                                <w:bottom w:val="nil"/>
                              </w:tcBorders>
                              <w:vAlign w:val="center"/>
                            </w:tcPr>
                            <w:p w:rsidR="00967304" w:rsidRDefault="00967304" w:rsidP="00967304">
                              <w:pPr>
                                <w:jc w:val="right"/>
                                <w:rPr>
                                  <w:rFonts w:cs="Arial"/>
                                  <w:color w:val="000000"/>
                                  <w:sz w:val="16"/>
                                  <w:szCs w:val="16"/>
                                </w:rPr>
                              </w:pPr>
                              <w:r>
                                <w:rPr>
                                  <w:rFonts w:cs="Arial"/>
                                  <w:color w:val="000000"/>
                                  <w:sz w:val="16"/>
                                  <w:szCs w:val="16"/>
                                </w:rPr>
                                <w:t>15.453</w:t>
                              </w:r>
                            </w:p>
                          </w:tc>
                          <w:tc>
                            <w:tcPr>
                              <w:tcW w:w="992" w:type="dxa"/>
                              <w:tcBorders>
                                <w:top w:val="single" w:sz="4" w:space="0" w:color="auto"/>
                                <w:bottom w:val="nil"/>
                              </w:tcBorders>
                              <w:vAlign w:val="center"/>
                            </w:tcPr>
                            <w:p w:rsidR="00967304" w:rsidRDefault="00967304" w:rsidP="00967304">
                              <w:pPr>
                                <w:jc w:val="right"/>
                                <w:rPr>
                                  <w:rFonts w:cs="Arial"/>
                                  <w:color w:val="000000"/>
                                  <w:sz w:val="16"/>
                                  <w:szCs w:val="16"/>
                                </w:rPr>
                              </w:pPr>
                              <w:r>
                                <w:rPr>
                                  <w:rFonts w:cs="Arial"/>
                                  <w:color w:val="000000"/>
                                  <w:sz w:val="16"/>
                                  <w:szCs w:val="16"/>
                                </w:rPr>
                                <w:t>-1.343</w:t>
                              </w:r>
                            </w:p>
                          </w:tc>
                        </w:tr>
                        <w:tr w:rsidR="00967304" w:rsidRPr="0066222A" w:rsidTr="00967304">
                          <w:trPr>
                            <w:trHeight w:val="284"/>
                          </w:trPr>
                          <w:tc>
                            <w:tcPr>
                              <w:tcW w:w="4962" w:type="dxa"/>
                              <w:tcBorders>
                                <w:top w:val="nil"/>
                              </w:tcBorders>
                              <w:shd w:val="clear" w:color="auto" w:fill="auto"/>
                              <w:tcMar>
                                <w:left w:w="28" w:type="dxa"/>
                                <w:right w:w="0" w:type="dxa"/>
                              </w:tcMar>
                              <w:vAlign w:val="center"/>
                            </w:tcPr>
                            <w:p w:rsidR="00967304" w:rsidRPr="0066222A" w:rsidRDefault="00967304" w:rsidP="00967304">
                              <w:pPr>
                                <w:rPr>
                                  <w:rFonts w:cs="Arial"/>
                                  <w:sz w:val="16"/>
                                  <w:szCs w:val="16"/>
                                </w:rPr>
                              </w:pPr>
                              <w:r>
                                <w:rPr>
                                  <w:rFonts w:cs="Arial"/>
                                  <w:sz w:val="16"/>
                                  <w:szCs w:val="16"/>
                                </w:rPr>
                                <w:t xml:space="preserve">   εκ των οποίων: φόροι </w:t>
                              </w:r>
                            </w:p>
                          </w:tc>
                          <w:tc>
                            <w:tcPr>
                              <w:tcW w:w="714" w:type="dxa"/>
                              <w:tcBorders>
                                <w:top w:val="nil"/>
                              </w:tcBorders>
                              <w:vAlign w:val="center"/>
                            </w:tcPr>
                            <w:p w:rsidR="00967304" w:rsidRDefault="00967304" w:rsidP="00967304">
                              <w:pPr>
                                <w:jc w:val="right"/>
                                <w:rPr>
                                  <w:rFonts w:cs="Arial"/>
                                  <w:color w:val="000000"/>
                                  <w:sz w:val="16"/>
                                  <w:szCs w:val="16"/>
                                </w:rPr>
                              </w:pPr>
                              <w:r>
                                <w:rPr>
                                  <w:rFonts w:cs="Arial"/>
                                  <w:color w:val="000000"/>
                                  <w:sz w:val="16"/>
                                  <w:szCs w:val="16"/>
                                </w:rPr>
                                <w:t>14.194</w:t>
                              </w:r>
                            </w:p>
                          </w:tc>
                          <w:tc>
                            <w:tcPr>
                              <w:tcW w:w="708" w:type="dxa"/>
                              <w:tcBorders>
                                <w:top w:val="nil"/>
                              </w:tcBorders>
                              <w:vAlign w:val="center"/>
                            </w:tcPr>
                            <w:p w:rsidR="00967304" w:rsidRDefault="00967304" w:rsidP="00967304">
                              <w:pPr>
                                <w:jc w:val="right"/>
                                <w:rPr>
                                  <w:rFonts w:cs="Arial"/>
                                  <w:color w:val="000000"/>
                                  <w:sz w:val="16"/>
                                  <w:szCs w:val="16"/>
                                </w:rPr>
                              </w:pPr>
                              <w:r>
                                <w:rPr>
                                  <w:rFonts w:cs="Arial"/>
                                  <w:color w:val="000000"/>
                                  <w:sz w:val="16"/>
                                  <w:szCs w:val="16"/>
                                </w:rPr>
                                <w:t>13.259</w:t>
                              </w:r>
                            </w:p>
                          </w:tc>
                          <w:tc>
                            <w:tcPr>
                              <w:tcW w:w="846" w:type="dxa"/>
                              <w:tcBorders>
                                <w:top w:val="nil"/>
                              </w:tcBorders>
                              <w:vAlign w:val="center"/>
                            </w:tcPr>
                            <w:p w:rsidR="00967304" w:rsidRPr="008A202D" w:rsidRDefault="00967304" w:rsidP="00967304">
                              <w:pPr>
                                <w:jc w:val="right"/>
                                <w:rPr>
                                  <w:rFonts w:cs="Arial"/>
                                  <w:color w:val="000000"/>
                                  <w:sz w:val="16"/>
                                  <w:szCs w:val="16"/>
                                </w:rPr>
                              </w:pPr>
                              <w:r w:rsidRPr="008A202D">
                                <w:rPr>
                                  <w:rFonts w:cs="Arial"/>
                                  <w:color w:val="000000"/>
                                  <w:sz w:val="16"/>
                                  <w:szCs w:val="16"/>
                                </w:rPr>
                                <w:t>-6,6%</w:t>
                              </w:r>
                            </w:p>
                          </w:tc>
                          <w:tc>
                            <w:tcPr>
                              <w:tcW w:w="845" w:type="dxa"/>
                              <w:tcBorders>
                                <w:top w:val="nil"/>
                              </w:tcBorders>
                              <w:vAlign w:val="center"/>
                            </w:tcPr>
                            <w:p w:rsidR="00967304" w:rsidRDefault="00967304" w:rsidP="00967304">
                              <w:pPr>
                                <w:jc w:val="right"/>
                                <w:rPr>
                                  <w:rFonts w:cs="Arial"/>
                                  <w:color w:val="000000"/>
                                  <w:sz w:val="16"/>
                                  <w:szCs w:val="16"/>
                                </w:rPr>
                              </w:pPr>
                              <w:r>
                                <w:rPr>
                                  <w:rFonts w:cs="Arial"/>
                                  <w:color w:val="000000"/>
                                  <w:sz w:val="16"/>
                                  <w:szCs w:val="16"/>
                                </w:rPr>
                                <w:t>14.284</w:t>
                              </w:r>
                            </w:p>
                          </w:tc>
                          <w:tc>
                            <w:tcPr>
                              <w:tcW w:w="992" w:type="dxa"/>
                              <w:tcBorders>
                                <w:top w:val="nil"/>
                              </w:tcBorders>
                              <w:vAlign w:val="center"/>
                            </w:tcPr>
                            <w:p w:rsidR="00967304" w:rsidRDefault="00967304" w:rsidP="00967304">
                              <w:pPr>
                                <w:jc w:val="right"/>
                                <w:rPr>
                                  <w:rFonts w:cs="Arial"/>
                                  <w:color w:val="000000"/>
                                  <w:sz w:val="16"/>
                                  <w:szCs w:val="16"/>
                                </w:rPr>
                              </w:pPr>
                              <w:r>
                                <w:rPr>
                                  <w:rFonts w:cs="Arial"/>
                                  <w:color w:val="000000"/>
                                  <w:sz w:val="16"/>
                                  <w:szCs w:val="16"/>
                                </w:rPr>
                                <w:t>-1.025</w:t>
                              </w:r>
                            </w:p>
                          </w:tc>
                        </w:tr>
                        <w:tr w:rsidR="00967304" w:rsidRPr="0066222A" w:rsidTr="00967304">
                          <w:trPr>
                            <w:trHeight w:val="284"/>
                          </w:trPr>
                          <w:tc>
                            <w:tcPr>
                              <w:tcW w:w="4962" w:type="dxa"/>
                              <w:shd w:val="clear" w:color="auto" w:fill="auto"/>
                              <w:tcMar>
                                <w:left w:w="28" w:type="dxa"/>
                                <w:right w:w="0" w:type="dxa"/>
                              </w:tcMar>
                              <w:vAlign w:val="center"/>
                            </w:tcPr>
                            <w:p w:rsidR="00967304" w:rsidRPr="0066222A" w:rsidRDefault="00967304" w:rsidP="00967304">
                              <w:pPr>
                                <w:rPr>
                                  <w:rFonts w:cs="Arial"/>
                                  <w:sz w:val="16"/>
                                  <w:szCs w:val="16"/>
                                </w:rPr>
                              </w:pPr>
                              <w:r w:rsidRPr="0066222A">
                                <w:rPr>
                                  <w:rFonts w:cs="Arial"/>
                                  <w:sz w:val="16"/>
                                  <w:szCs w:val="16"/>
                                </w:rPr>
                                <w:t>Έσοδα ΠΔΕ</w:t>
                              </w:r>
                            </w:p>
                          </w:tc>
                          <w:tc>
                            <w:tcPr>
                              <w:tcW w:w="714" w:type="dxa"/>
                              <w:vAlign w:val="center"/>
                            </w:tcPr>
                            <w:p w:rsidR="00967304" w:rsidRDefault="00967304" w:rsidP="00967304">
                              <w:pPr>
                                <w:jc w:val="right"/>
                                <w:rPr>
                                  <w:rFonts w:cs="Arial"/>
                                  <w:color w:val="000000"/>
                                  <w:sz w:val="16"/>
                                  <w:szCs w:val="16"/>
                                </w:rPr>
                              </w:pPr>
                              <w:r>
                                <w:rPr>
                                  <w:rFonts w:cs="Arial"/>
                                  <w:color w:val="000000"/>
                                  <w:sz w:val="16"/>
                                  <w:szCs w:val="16"/>
                                </w:rPr>
                                <w:t>893</w:t>
                              </w:r>
                            </w:p>
                          </w:tc>
                          <w:tc>
                            <w:tcPr>
                              <w:tcW w:w="708" w:type="dxa"/>
                              <w:vAlign w:val="center"/>
                            </w:tcPr>
                            <w:p w:rsidR="00967304" w:rsidRDefault="00967304" w:rsidP="00967304">
                              <w:pPr>
                                <w:jc w:val="right"/>
                                <w:rPr>
                                  <w:rFonts w:cs="Arial"/>
                                  <w:color w:val="000000"/>
                                  <w:sz w:val="16"/>
                                  <w:szCs w:val="16"/>
                                </w:rPr>
                              </w:pPr>
                              <w:r>
                                <w:rPr>
                                  <w:rFonts w:cs="Arial"/>
                                  <w:color w:val="000000"/>
                                  <w:sz w:val="16"/>
                                  <w:szCs w:val="16"/>
                                </w:rPr>
                                <w:t>1.267</w:t>
                              </w:r>
                            </w:p>
                          </w:tc>
                          <w:tc>
                            <w:tcPr>
                              <w:tcW w:w="846" w:type="dxa"/>
                              <w:vAlign w:val="center"/>
                            </w:tcPr>
                            <w:p w:rsidR="00967304" w:rsidRPr="008A202D" w:rsidRDefault="00967304" w:rsidP="00967304">
                              <w:pPr>
                                <w:jc w:val="right"/>
                                <w:rPr>
                                  <w:rFonts w:cs="Arial"/>
                                  <w:color w:val="000000"/>
                                  <w:sz w:val="16"/>
                                  <w:szCs w:val="16"/>
                                </w:rPr>
                              </w:pPr>
                              <w:r w:rsidRPr="008A202D">
                                <w:rPr>
                                  <w:rFonts w:cs="Arial"/>
                                  <w:color w:val="000000"/>
                                  <w:sz w:val="16"/>
                                  <w:szCs w:val="16"/>
                                </w:rPr>
                                <w:t>41,9%</w:t>
                              </w:r>
                            </w:p>
                          </w:tc>
                          <w:tc>
                            <w:tcPr>
                              <w:tcW w:w="845" w:type="dxa"/>
                              <w:vAlign w:val="center"/>
                            </w:tcPr>
                            <w:p w:rsidR="00967304" w:rsidRDefault="00967304" w:rsidP="00967304">
                              <w:pPr>
                                <w:jc w:val="right"/>
                                <w:rPr>
                                  <w:rFonts w:cs="Arial"/>
                                  <w:color w:val="000000"/>
                                  <w:sz w:val="16"/>
                                  <w:szCs w:val="16"/>
                                </w:rPr>
                              </w:pPr>
                              <w:r>
                                <w:rPr>
                                  <w:rFonts w:cs="Arial"/>
                                  <w:color w:val="000000"/>
                                  <w:sz w:val="16"/>
                                  <w:szCs w:val="16"/>
                                </w:rPr>
                                <w:t>1.114</w:t>
                              </w:r>
                            </w:p>
                          </w:tc>
                          <w:tc>
                            <w:tcPr>
                              <w:tcW w:w="992" w:type="dxa"/>
                              <w:vAlign w:val="center"/>
                            </w:tcPr>
                            <w:p w:rsidR="00967304" w:rsidRDefault="00967304" w:rsidP="00967304">
                              <w:pPr>
                                <w:jc w:val="right"/>
                                <w:rPr>
                                  <w:rFonts w:cs="Arial"/>
                                  <w:color w:val="000000"/>
                                  <w:sz w:val="16"/>
                                  <w:szCs w:val="16"/>
                                </w:rPr>
                              </w:pPr>
                              <w:r>
                                <w:rPr>
                                  <w:rFonts w:cs="Arial"/>
                                  <w:color w:val="000000"/>
                                  <w:sz w:val="16"/>
                                  <w:szCs w:val="16"/>
                                </w:rPr>
                                <w:t>+153</w:t>
                              </w:r>
                            </w:p>
                          </w:tc>
                        </w:tr>
                        <w:tr w:rsidR="00967304" w:rsidRPr="0066222A" w:rsidTr="00967304">
                          <w:trPr>
                            <w:trHeight w:val="284"/>
                          </w:trPr>
                          <w:tc>
                            <w:tcPr>
                              <w:tcW w:w="4962" w:type="dxa"/>
                              <w:shd w:val="clear" w:color="auto" w:fill="auto"/>
                              <w:tcMar>
                                <w:left w:w="28" w:type="dxa"/>
                                <w:right w:w="0" w:type="dxa"/>
                              </w:tcMar>
                              <w:vAlign w:val="center"/>
                            </w:tcPr>
                            <w:p w:rsidR="00967304" w:rsidRPr="0066222A" w:rsidRDefault="00967304" w:rsidP="00967304">
                              <w:pPr>
                                <w:rPr>
                                  <w:rFonts w:cs="Arial"/>
                                  <w:sz w:val="16"/>
                                  <w:szCs w:val="16"/>
                                </w:rPr>
                              </w:pPr>
                              <w:r w:rsidRPr="0066222A">
                                <w:rPr>
                                  <w:rFonts w:cs="Arial"/>
                                  <w:sz w:val="16"/>
                                  <w:szCs w:val="16"/>
                                </w:rPr>
                                <w:t>Πρωτογενείς δαπάνες (συνολικές δαπάνες πλην τόκων)</w:t>
                              </w:r>
                            </w:p>
                          </w:tc>
                          <w:tc>
                            <w:tcPr>
                              <w:tcW w:w="714" w:type="dxa"/>
                              <w:vAlign w:val="center"/>
                            </w:tcPr>
                            <w:p w:rsidR="00967304" w:rsidRDefault="00967304" w:rsidP="00967304">
                              <w:pPr>
                                <w:jc w:val="right"/>
                                <w:rPr>
                                  <w:rFonts w:cs="Arial"/>
                                  <w:color w:val="000000"/>
                                  <w:sz w:val="16"/>
                                  <w:szCs w:val="16"/>
                                </w:rPr>
                              </w:pPr>
                              <w:r>
                                <w:rPr>
                                  <w:rFonts w:cs="Arial"/>
                                  <w:color w:val="000000"/>
                                  <w:sz w:val="16"/>
                                  <w:szCs w:val="16"/>
                                </w:rPr>
                                <w:t>14.493</w:t>
                              </w:r>
                            </w:p>
                          </w:tc>
                          <w:tc>
                            <w:tcPr>
                              <w:tcW w:w="708" w:type="dxa"/>
                              <w:vAlign w:val="center"/>
                            </w:tcPr>
                            <w:p w:rsidR="00967304" w:rsidRDefault="00967304" w:rsidP="00967304">
                              <w:pPr>
                                <w:jc w:val="right"/>
                                <w:rPr>
                                  <w:rFonts w:cs="Arial"/>
                                  <w:color w:val="000000"/>
                                  <w:sz w:val="16"/>
                                  <w:szCs w:val="16"/>
                                </w:rPr>
                              </w:pPr>
                              <w:r>
                                <w:rPr>
                                  <w:rFonts w:cs="Arial"/>
                                  <w:color w:val="000000"/>
                                  <w:sz w:val="16"/>
                                  <w:szCs w:val="16"/>
                                </w:rPr>
                                <w:t>15.615</w:t>
                              </w:r>
                            </w:p>
                          </w:tc>
                          <w:tc>
                            <w:tcPr>
                              <w:tcW w:w="846" w:type="dxa"/>
                              <w:vAlign w:val="center"/>
                            </w:tcPr>
                            <w:p w:rsidR="00967304" w:rsidRPr="008A202D" w:rsidRDefault="00967304" w:rsidP="00967304">
                              <w:pPr>
                                <w:jc w:val="right"/>
                                <w:rPr>
                                  <w:rFonts w:cs="Arial"/>
                                  <w:color w:val="000000"/>
                                  <w:sz w:val="16"/>
                                  <w:szCs w:val="16"/>
                                </w:rPr>
                              </w:pPr>
                              <w:r w:rsidRPr="008A202D">
                                <w:rPr>
                                  <w:rFonts w:cs="Arial"/>
                                  <w:color w:val="000000"/>
                                  <w:sz w:val="16"/>
                                  <w:szCs w:val="16"/>
                                </w:rPr>
                                <w:t>7,7%</w:t>
                              </w:r>
                            </w:p>
                          </w:tc>
                          <w:tc>
                            <w:tcPr>
                              <w:tcW w:w="845" w:type="dxa"/>
                              <w:vAlign w:val="center"/>
                            </w:tcPr>
                            <w:p w:rsidR="00967304" w:rsidRDefault="00967304" w:rsidP="00967304">
                              <w:pPr>
                                <w:jc w:val="right"/>
                                <w:rPr>
                                  <w:rFonts w:cs="Arial"/>
                                  <w:color w:val="000000"/>
                                  <w:sz w:val="16"/>
                                  <w:szCs w:val="16"/>
                                </w:rPr>
                              </w:pPr>
                              <w:r>
                                <w:rPr>
                                  <w:rFonts w:cs="Arial"/>
                                  <w:color w:val="000000"/>
                                  <w:sz w:val="16"/>
                                  <w:szCs w:val="16"/>
                                </w:rPr>
                                <w:t>14.670</w:t>
                              </w:r>
                            </w:p>
                          </w:tc>
                          <w:tc>
                            <w:tcPr>
                              <w:tcW w:w="992" w:type="dxa"/>
                              <w:vAlign w:val="center"/>
                            </w:tcPr>
                            <w:p w:rsidR="00967304" w:rsidRDefault="00967304" w:rsidP="00967304">
                              <w:pPr>
                                <w:jc w:val="right"/>
                                <w:rPr>
                                  <w:rFonts w:cs="Arial"/>
                                  <w:color w:val="000000"/>
                                  <w:sz w:val="16"/>
                                  <w:szCs w:val="16"/>
                                </w:rPr>
                              </w:pPr>
                              <w:r>
                                <w:rPr>
                                  <w:rFonts w:cs="Arial"/>
                                  <w:color w:val="000000"/>
                                  <w:sz w:val="16"/>
                                  <w:szCs w:val="16"/>
                                </w:rPr>
                                <w:t>+945</w:t>
                              </w:r>
                            </w:p>
                          </w:tc>
                        </w:tr>
                        <w:tr w:rsidR="00967304" w:rsidRPr="0066222A" w:rsidTr="00967304">
                          <w:trPr>
                            <w:trHeight w:val="284"/>
                          </w:trPr>
                          <w:tc>
                            <w:tcPr>
                              <w:tcW w:w="4962" w:type="dxa"/>
                              <w:tcBorders>
                                <w:bottom w:val="single" w:sz="4" w:space="0" w:color="auto"/>
                              </w:tcBorders>
                              <w:shd w:val="clear" w:color="auto" w:fill="auto"/>
                              <w:tcMar>
                                <w:left w:w="28" w:type="dxa"/>
                                <w:right w:w="0" w:type="dxa"/>
                              </w:tcMar>
                              <w:vAlign w:val="center"/>
                            </w:tcPr>
                            <w:p w:rsidR="00967304" w:rsidRPr="0066222A" w:rsidRDefault="00967304" w:rsidP="00967304">
                              <w:pPr>
                                <w:rPr>
                                  <w:rFonts w:cs="Arial"/>
                                  <w:sz w:val="16"/>
                                  <w:szCs w:val="16"/>
                                </w:rPr>
                              </w:pPr>
                              <w:r w:rsidRPr="0066222A">
                                <w:rPr>
                                  <w:rFonts w:cs="Arial"/>
                                  <w:sz w:val="16"/>
                                  <w:szCs w:val="16"/>
                                </w:rPr>
                                <w:t>Δαπάνες ΠΔΕ</w:t>
                              </w:r>
                            </w:p>
                          </w:tc>
                          <w:tc>
                            <w:tcPr>
                              <w:tcW w:w="714" w:type="dxa"/>
                              <w:tcBorders>
                                <w:bottom w:val="single" w:sz="4" w:space="0" w:color="auto"/>
                              </w:tcBorders>
                              <w:vAlign w:val="center"/>
                            </w:tcPr>
                            <w:p w:rsidR="00967304" w:rsidRDefault="00967304" w:rsidP="00967304">
                              <w:pPr>
                                <w:jc w:val="right"/>
                                <w:rPr>
                                  <w:rFonts w:cs="Arial"/>
                                  <w:color w:val="000000"/>
                                  <w:sz w:val="16"/>
                                  <w:szCs w:val="16"/>
                                </w:rPr>
                              </w:pPr>
                              <w:r>
                                <w:rPr>
                                  <w:rFonts w:cs="Arial"/>
                                  <w:color w:val="000000"/>
                                  <w:sz w:val="16"/>
                                  <w:szCs w:val="16"/>
                                </w:rPr>
                                <w:t>886</w:t>
                              </w:r>
                            </w:p>
                          </w:tc>
                          <w:tc>
                            <w:tcPr>
                              <w:tcW w:w="708" w:type="dxa"/>
                              <w:tcBorders>
                                <w:bottom w:val="single" w:sz="4" w:space="0" w:color="auto"/>
                              </w:tcBorders>
                              <w:vAlign w:val="center"/>
                            </w:tcPr>
                            <w:p w:rsidR="00967304" w:rsidRDefault="00967304" w:rsidP="00967304">
                              <w:pPr>
                                <w:jc w:val="right"/>
                                <w:rPr>
                                  <w:rFonts w:cs="Arial"/>
                                  <w:color w:val="000000"/>
                                  <w:sz w:val="16"/>
                                  <w:szCs w:val="16"/>
                                </w:rPr>
                              </w:pPr>
                              <w:r>
                                <w:rPr>
                                  <w:rFonts w:cs="Arial"/>
                                  <w:color w:val="000000"/>
                                  <w:sz w:val="16"/>
                                  <w:szCs w:val="16"/>
                                </w:rPr>
                                <w:t>1.808</w:t>
                              </w:r>
                            </w:p>
                          </w:tc>
                          <w:tc>
                            <w:tcPr>
                              <w:tcW w:w="846" w:type="dxa"/>
                              <w:tcBorders>
                                <w:bottom w:val="single" w:sz="4" w:space="0" w:color="auto"/>
                              </w:tcBorders>
                              <w:vAlign w:val="center"/>
                            </w:tcPr>
                            <w:p w:rsidR="00967304" w:rsidRPr="008A202D" w:rsidRDefault="00967304" w:rsidP="00967304">
                              <w:pPr>
                                <w:jc w:val="right"/>
                                <w:rPr>
                                  <w:rFonts w:cs="Arial"/>
                                  <w:color w:val="000000"/>
                                  <w:sz w:val="16"/>
                                  <w:szCs w:val="16"/>
                                </w:rPr>
                              </w:pPr>
                              <w:r w:rsidRPr="008A202D">
                                <w:rPr>
                                  <w:rFonts w:cs="Arial"/>
                                  <w:color w:val="000000"/>
                                  <w:sz w:val="16"/>
                                  <w:szCs w:val="16"/>
                                </w:rPr>
                                <w:t>104,1%</w:t>
                              </w:r>
                            </w:p>
                          </w:tc>
                          <w:tc>
                            <w:tcPr>
                              <w:tcW w:w="845" w:type="dxa"/>
                              <w:tcBorders>
                                <w:bottom w:val="single" w:sz="4" w:space="0" w:color="auto"/>
                              </w:tcBorders>
                              <w:vAlign w:val="center"/>
                            </w:tcPr>
                            <w:p w:rsidR="00967304" w:rsidRDefault="00967304" w:rsidP="00967304">
                              <w:pPr>
                                <w:jc w:val="right"/>
                                <w:rPr>
                                  <w:rFonts w:cs="Arial"/>
                                  <w:color w:val="000000"/>
                                  <w:sz w:val="16"/>
                                  <w:szCs w:val="16"/>
                                </w:rPr>
                              </w:pPr>
                              <w:r>
                                <w:rPr>
                                  <w:rFonts w:cs="Arial"/>
                                  <w:color w:val="000000"/>
                                  <w:sz w:val="16"/>
                                  <w:szCs w:val="16"/>
                                </w:rPr>
                                <w:t>1.150</w:t>
                              </w:r>
                            </w:p>
                          </w:tc>
                          <w:tc>
                            <w:tcPr>
                              <w:tcW w:w="992" w:type="dxa"/>
                              <w:tcBorders>
                                <w:bottom w:val="single" w:sz="4" w:space="0" w:color="auto"/>
                              </w:tcBorders>
                              <w:vAlign w:val="center"/>
                            </w:tcPr>
                            <w:p w:rsidR="00967304" w:rsidRDefault="00967304" w:rsidP="00967304">
                              <w:pPr>
                                <w:jc w:val="right"/>
                                <w:rPr>
                                  <w:rFonts w:cs="Arial"/>
                                  <w:color w:val="000000"/>
                                  <w:sz w:val="16"/>
                                  <w:szCs w:val="16"/>
                                </w:rPr>
                              </w:pPr>
                              <w:r>
                                <w:rPr>
                                  <w:rFonts w:cs="Arial"/>
                                  <w:color w:val="000000"/>
                                  <w:sz w:val="16"/>
                                  <w:szCs w:val="16"/>
                                </w:rPr>
                                <w:t>+658</w:t>
                              </w:r>
                            </w:p>
                          </w:tc>
                        </w:tr>
                        <w:tr w:rsidR="00967304" w:rsidRPr="00AB6051" w:rsidTr="00967304">
                          <w:trPr>
                            <w:trHeight w:val="284"/>
                          </w:trPr>
                          <w:tc>
                            <w:tcPr>
                              <w:tcW w:w="4962" w:type="dxa"/>
                              <w:tcBorders>
                                <w:top w:val="single" w:sz="4" w:space="0" w:color="auto"/>
                                <w:bottom w:val="single" w:sz="4" w:space="0" w:color="auto"/>
                              </w:tcBorders>
                              <w:shd w:val="clear" w:color="auto" w:fill="D9D9D9" w:themeFill="background1" w:themeFillShade="D9"/>
                              <w:tcMar>
                                <w:left w:w="28" w:type="dxa"/>
                                <w:right w:w="0" w:type="dxa"/>
                              </w:tcMar>
                              <w:vAlign w:val="center"/>
                            </w:tcPr>
                            <w:p w:rsidR="00967304" w:rsidRPr="00AB6051" w:rsidRDefault="00967304" w:rsidP="00967304">
                              <w:pPr>
                                <w:rPr>
                                  <w:rFonts w:cs="Arial"/>
                                  <w:b/>
                                  <w:sz w:val="16"/>
                                  <w:szCs w:val="16"/>
                                </w:rPr>
                              </w:pPr>
                              <w:r w:rsidRPr="00AB6051">
                                <w:rPr>
                                  <w:rFonts w:cs="Arial"/>
                                  <w:b/>
                                  <w:sz w:val="16"/>
                                  <w:szCs w:val="16"/>
                                </w:rPr>
                                <w:t xml:space="preserve">Πρωτογενές </w:t>
                              </w:r>
                              <w:r>
                                <w:rPr>
                                  <w:rFonts w:cs="Arial"/>
                                  <w:b/>
                                  <w:sz w:val="16"/>
                                  <w:szCs w:val="16"/>
                                </w:rPr>
                                <w:t>αποτέλεσμα (+ πλεόνασμα, - έλλειμμα)</w:t>
                              </w:r>
                            </w:p>
                          </w:tc>
                          <w:tc>
                            <w:tcPr>
                              <w:tcW w:w="714" w:type="dxa"/>
                              <w:tcBorders>
                                <w:top w:val="single" w:sz="4" w:space="0" w:color="auto"/>
                                <w:bottom w:val="single" w:sz="4" w:space="0" w:color="auto"/>
                              </w:tcBorders>
                              <w:shd w:val="clear" w:color="auto" w:fill="D9D9D9" w:themeFill="background1" w:themeFillShade="D9"/>
                              <w:vAlign w:val="center"/>
                            </w:tcPr>
                            <w:p w:rsidR="00967304" w:rsidRPr="00367746" w:rsidRDefault="00967304" w:rsidP="00967304">
                              <w:pPr>
                                <w:jc w:val="right"/>
                                <w:rPr>
                                  <w:rFonts w:cs="Arial"/>
                                  <w:b/>
                                  <w:bCs/>
                                  <w:color w:val="000000"/>
                                  <w:sz w:val="16"/>
                                  <w:szCs w:val="16"/>
                                </w:rPr>
                              </w:pPr>
                              <w:r>
                                <w:rPr>
                                  <w:rFonts w:cs="Arial"/>
                                  <w:b/>
                                  <w:bCs/>
                                  <w:color w:val="000000"/>
                                  <w:sz w:val="16"/>
                                  <w:szCs w:val="16"/>
                                </w:rPr>
                                <w:t>1.463</w:t>
                              </w:r>
                            </w:p>
                          </w:tc>
                          <w:tc>
                            <w:tcPr>
                              <w:tcW w:w="708" w:type="dxa"/>
                              <w:tcBorders>
                                <w:top w:val="single" w:sz="4" w:space="0" w:color="auto"/>
                                <w:bottom w:val="single" w:sz="4" w:space="0" w:color="auto"/>
                              </w:tcBorders>
                              <w:shd w:val="clear" w:color="auto" w:fill="D9D9D9" w:themeFill="background1" w:themeFillShade="D9"/>
                              <w:vAlign w:val="center"/>
                            </w:tcPr>
                            <w:p w:rsidR="00967304" w:rsidRPr="00367746" w:rsidRDefault="00967304" w:rsidP="00967304">
                              <w:pPr>
                                <w:jc w:val="right"/>
                                <w:rPr>
                                  <w:rFonts w:cs="Arial"/>
                                  <w:b/>
                                  <w:bCs/>
                                  <w:color w:val="000000"/>
                                  <w:sz w:val="16"/>
                                  <w:szCs w:val="16"/>
                                </w:rPr>
                              </w:pPr>
                              <w:r>
                                <w:rPr>
                                  <w:rFonts w:cs="Arial"/>
                                  <w:b/>
                                  <w:bCs/>
                                  <w:color w:val="000000"/>
                                  <w:sz w:val="16"/>
                                  <w:szCs w:val="16"/>
                                </w:rPr>
                                <w:t>-1.506</w:t>
                              </w:r>
                            </w:p>
                          </w:tc>
                          <w:tc>
                            <w:tcPr>
                              <w:tcW w:w="846" w:type="dxa"/>
                              <w:tcBorders>
                                <w:top w:val="single" w:sz="4" w:space="0" w:color="auto"/>
                                <w:bottom w:val="single" w:sz="4" w:space="0" w:color="auto"/>
                              </w:tcBorders>
                              <w:shd w:val="clear" w:color="auto" w:fill="D9D9D9" w:themeFill="background1" w:themeFillShade="D9"/>
                              <w:vAlign w:val="center"/>
                            </w:tcPr>
                            <w:p w:rsidR="00967304" w:rsidRPr="008A202D" w:rsidRDefault="00967304" w:rsidP="00967304">
                              <w:pPr>
                                <w:jc w:val="right"/>
                                <w:rPr>
                                  <w:rFonts w:cs="Arial"/>
                                  <w:color w:val="000000"/>
                                  <w:sz w:val="16"/>
                                  <w:szCs w:val="16"/>
                                </w:rPr>
                              </w:pPr>
                              <w:r>
                                <w:rPr>
                                  <w:rFonts w:cs="Arial"/>
                                  <w:color w:val="000000"/>
                                  <w:sz w:val="16"/>
                                  <w:szCs w:val="16"/>
                                </w:rPr>
                                <w:t>…</w:t>
                              </w:r>
                            </w:p>
                          </w:tc>
                          <w:tc>
                            <w:tcPr>
                              <w:tcW w:w="845" w:type="dxa"/>
                              <w:tcBorders>
                                <w:top w:val="single" w:sz="4" w:space="0" w:color="auto"/>
                                <w:bottom w:val="single" w:sz="4" w:space="0" w:color="auto"/>
                              </w:tcBorders>
                              <w:shd w:val="clear" w:color="auto" w:fill="D9D9D9" w:themeFill="background1" w:themeFillShade="D9"/>
                              <w:vAlign w:val="center"/>
                            </w:tcPr>
                            <w:p w:rsidR="00967304" w:rsidRPr="00367746" w:rsidRDefault="00967304" w:rsidP="00967304">
                              <w:pPr>
                                <w:jc w:val="right"/>
                                <w:rPr>
                                  <w:rFonts w:cs="Arial"/>
                                  <w:b/>
                                  <w:bCs/>
                                  <w:color w:val="000000"/>
                                  <w:sz w:val="16"/>
                                  <w:szCs w:val="16"/>
                                </w:rPr>
                              </w:pPr>
                              <w:r>
                                <w:rPr>
                                  <w:rFonts w:cs="Arial"/>
                                  <w:b/>
                                  <w:bCs/>
                                  <w:color w:val="000000"/>
                                  <w:sz w:val="16"/>
                                  <w:szCs w:val="16"/>
                                </w:rPr>
                                <w:t>783</w:t>
                              </w:r>
                            </w:p>
                          </w:tc>
                          <w:tc>
                            <w:tcPr>
                              <w:tcW w:w="992" w:type="dxa"/>
                              <w:tcBorders>
                                <w:top w:val="single" w:sz="4" w:space="0" w:color="auto"/>
                                <w:bottom w:val="single" w:sz="4" w:space="0" w:color="auto"/>
                              </w:tcBorders>
                              <w:shd w:val="clear" w:color="auto" w:fill="D9D9D9" w:themeFill="background1" w:themeFillShade="D9"/>
                              <w:vAlign w:val="center"/>
                            </w:tcPr>
                            <w:p w:rsidR="00967304" w:rsidRPr="00367746" w:rsidRDefault="00967304" w:rsidP="00967304">
                              <w:pPr>
                                <w:jc w:val="right"/>
                                <w:rPr>
                                  <w:rFonts w:cs="Arial"/>
                                  <w:b/>
                                  <w:color w:val="000000"/>
                                  <w:sz w:val="16"/>
                                  <w:szCs w:val="16"/>
                                </w:rPr>
                              </w:pPr>
                              <w:r>
                                <w:rPr>
                                  <w:rFonts w:cs="Arial"/>
                                  <w:b/>
                                  <w:color w:val="000000"/>
                                  <w:sz w:val="16"/>
                                  <w:szCs w:val="16"/>
                                </w:rPr>
                                <w:t>-2.289</w:t>
                              </w:r>
                            </w:p>
                          </w:tc>
                        </w:tr>
                        <w:tr w:rsidR="00967304" w:rsidRPr="00AB6051" w:rsidTr="00967304">
                          <w:trPr>
                            <w:trHeight w:val="284"/>
                          </w:trPr>
                          <w:tc>
                            <w:tcPr>
                              <w:tcW w:w="4962" w:type="dxa"/>
                              <w:tcBorders>
                                <w:top w:val="single" w:sz="4" w:space="0" w:color="auto"/>
                                <w:bottom w:val="single" w:sz="4" w:space="0" w:color="auto"/>
                              </w:tcBorders>
                              <w:shd w:val="clear" w:color="auto" w:fill="auto"/>
                              <w:tcMar>
                                <w:left w:w="28" w:type="dxa"/>
                                <w:right w:w="0" w:type="dxa"/>
                              </w:tcMar>
                              <w:vAlign w:val="center"/>
                            </w:tcPr>
                            <w:p w:rsidR="00967304" w:rsidRPr="00367746" w:rsidRDefault="00967304" w:rsidP="00967304">
                              <w:pPr>
                                <w:rPr>
                                  <w:rFonts w:cs="Arial"/>
                                  <w:sz w:val="16"/>
                                  <w:szCs w:val="16"/>
                                </w:rPr>
                              </w:pPr>
                              <w:r w:rsidRPr="00367746">
                                <w:rPr>
                                  <w:rFonts w:cs="Arial"/>
                                  <w:sz w:val="16"/>
                                  <w:szCs w:val="16"/>
                                </w:rPr>
                                <w:t>Τόκοι</w:t>
                              </w:r>
                            </w:p>
                          </w:tc>
                          <w:tc>
                            <w:tcPr>
                              <w:tcW w:w="714" w:type="dxa"/>
                              <w:tcBorders>
                                <w:top w:val="single" w:sz="4" w:space="0" w:color="auto"/>
                                <w:bottom w:val="single" w:sz="4" w:space="0" w:color="auto"/>
                              </w:tcBorders>
                              <w:vAlign w:val="center"/>
                            </w:tcPr>
                            <w:p w:rsidR="00967304" w:rsidRPr="00367746" w:rsidRDefault="00967304" w:rsidP="00967304">
                              <w:pPr>
                                <w:jc w:val="right"/>
                                <w:rPr>
                                  <w:rFonts w:cs="Arial"/>
                                  <w:bCs/>
                                  <w:color w:val="000000"/>
                                  <w:sz w:val="16"/>
                                  <w:szCs w:val="16"/>
                                </w:rPr>
                              </w:pPr>
                              <w:r>
                                <w:rPr>
                                  <w:rFonts w:cs="Arial"/>
                                  <w:bCs/>
                                  <w:color w:val="000000"/>
                                  <w:sz w:val="16"/>
                                  <w:szCs w:val="16"/>
                                </w:rPr>
                                <w:t>2.504</w:t>
                              </w:r>
                            </w:p>
                          </w:tc>
                          <w:tc>
                            <w:tcPr>
                              <w:tcW w:w="708" w:type="dxa"/>
                              <w:tcBorders>
                                <w:top w:val="single" w:sz="4" w:space="0" w:color="auto"/>
                                <w:bottom w:val="single" w:sz="4" w:space="0" w:color="auto"/>
                              </w:tcBorders>
                              <w:vAlign w:val="center"/>
                            </w:tcPr>
                            <w:p w:rsidR="00967304" w:rsidRPr="00367746" w:rsidRDefault="00967304" w:rsidP="00967304">
                              <w:pPr>
                                <w:jc w:val="right"/>
                                <w:rPr>
                                  <w:rFonts w:cs="Arial"/>
                                  <w:bCs/>
                                  <w:color w:val="000000"/>
                                  <w:sz w:val="16"/>
                                  <w:szCs w:val="16"/>
                                </w:rPr>
                              </w:pPr>
                              <w:r>
                                <w:rPr>
                                  <w:rFonts w:cs="Arial"/>
                                  <w:bCs/>
                                  <w:color w:val="000000"/>
                                  <w:sz w:val="16"/>
                                  <w:szCs w:val="16"/>
                                </w:rPr>
                                <w:t>2.557</w:t>
                              </w:r>
                            </w:p>
                          </w:tc>
                          <w:tc>
                            <w:tcPr>
                              <w:tcW w:w="846" w:type="dxa"/>
                              <w:tcBorders>
                                <w:top w:val="single" w:sz="4" w:space="0" w:color="auto"/>
                                <w:bottom w:val="single" w:sz="4" w:space="0" w:color="auto"/>
                              </w:tcBorders>
                              <w:vAlign w:val="center"/>
                            </w:tcPr>
                            <w:p w:rsidR="00967304" w:rsidRPr="008A202D" w:rsidRDefault="00967304" w:rsidP="00967304">
                              <w:pPr>
                                <w:jc w:val="right"/>
                                <w:rPr>
                                  <w:rFonts w:cs="Arial"/>
                                  <w:color w:val="000000"/>
                                  <w:sz w:val="16"/>
                                  <w:szCs w:val="16"/>
                                </w:rPr>
                              </w:pPr>
                              <w:r w:rsidRPr="008A202D">
                                <w:rPr>
                                  <w:rFonts w:cs="Arial"/>
                                  <w:color w:val="000000"/>
                                  <w:sz w:val="16"/>
                                  <w:szCs w:val="16"/>
                                </w:rPr>
                                <w:t>2,1%</w:t>
                              </w:r>
                            </w:p>
                          </w:tc>
                          <w:tc>
                            <w:tcPr>
                              <w:tcW w:w="845" w:type="dxa"/>
                              <w:tcBorders>
                                <w:top w:val="single" w:sz="4" w:space="0" w:color="auto"/>
                                <w:bottom w:val="single" w:sz="4" w:space="0" w:color="auto"/>
                              </w:tcBorders>
                              <w:vAlign w:val="center"/>
                            </w:tcPr>
                            <w:p w:rsidR="00967304" w:rsidRPr="00367746" w:rsidRDefault="00967304" w:rsidP="00967304">
                              <w:pPr>
                                <w:jc w:val="right"/>
                                <w:rPr>
                                  <w:rFonts w:cs="Arial"/>
                                  <w:bCs/>
                                  <w:color w:val="000000"/>
                                  <w:sz w:val="16"/>
                                  <w:szCs w:val="16"/>
                                </w:rPr>
                              </w:pPr>
                              <w:r>
                                <w:rPr>
                                  <w:rFonts w:cs="Arial"/>
                                  <w:bCs/>
                                  <w:color w:val="000000"/>
                                  <w:sz w:val="16"/>
                                  <w:szCs w:val="16"/>
                                </w:rPr>
                                <w:t>2.438</w:t>
                              </w:r>
                            </w:p>
                          </w:tc>
                          <w:tc>
                            <w:tcPr>
                              <w:tcW w:w="992" w:type="dxa"/>
                              <w:tcBorders>
                                <w:top w:val="single" w:sz="4" w:space="0" w:color="auto"/>
                                <w:bottom w:val="single" w:sz="4" w:space="0" w:color="auto"/>
                              </w:tcBorders>
                              <w:vAlign w:val="center"/>
                            </w:tcPr>
                            <w:p w:rsidR="00967304" w:rsidRPr="00367746" w:rsidRDefault="00967304" w:rsidP="00967304">
                              <w:pPr>
                                <w:jc w:val="right"/>
                                <w:rPr>
                                  <w:rFonts w:cs="Arial"/>
                                  <w:color w:val="000000"/>
                                  <w:sz w:val="16"/>
                                  <w:szCs w:val="16"/>
                                </w:rPr>
                              </w:pPr>
                              <w:r>
                                <w:rPr>
                                  <w:rFonts w:cs="Arial"/>
                                  <w:color w:val="000000"/>
                                  <w:sz w:val="16"/>
                                  <w:szCs w:val="16"/>
                                </w:rPr>
                                <w:t>+119</w:t>
                              </w:r>
                            </w:p>
                          </w:tc>
                        </w:tr>
                        <w:tr w:rsidR="00967304" w:rsidRPr="0066222A" w:rsidTr="00967304">
                          <w:trPr>
                            <w:trHeight w:val="284"/>
                          </w:trPr>
                          <w:tc>
                            <w:tcPr>
                              <w:tcW w:w="4962" w:type="dxa"/>
                              <w:tcBorders>
                                <w:top w:val="single" w:sz="4" w:space="0" w:color="auto"/>
                                <w:bottom w:val="single" w:sz="4" w:space="0" w:color="auto"/>
                              </w:tcBorders>
                              <w:shd w:val="clear" w:color="auto" w:fill="D9D9D9" w:themeFill="background1" w:themeFillShade="D9"/>
                              <w:tcMar>
                                <w:left w:w="28" w:type="dxa"/>
                                <w:right w:w="0" w:type="dxa"/>
                              </w:tcMar>
                              <w:vAlign w:val="center"/>
                            </w:tcPr>
                            <w:p w:rsidR="00967304" w:rsidRPr="008A202D" w:rsidRDefault="00967304" w:rsidP="00967304">
                              <w:pPr>
                                <w:rPr>
                                  <w:rFonts w:cs="Arial"/>
                                  <w:b/>
                                  <w:sz w:val="16"/>
                                  <w:szCs w:val="16"/>
                                </w:rPr>
                              </w:pPr>
                              <w:r w:rsidRPr="008A202D">
                                <w:rPr>
                                  <w:rFonts w:cs="Arial"/>
                                  <w:b/>
                                  <w:sz w:val="16"/>
                                  <w:szCs w:val="16"/>
                                </w:rPr>
                                <w:t>Ισοζύγιο κρατικού προϋπολογισμού (+ πλεόνασμα, - έλλειμμα)</w:t>
                              </w:r>
                            </w:p>
                          </w:tc>
                          <w:tc>
                            <w:tcPr>
                              <w:tcW w:w="714" w:type="dxa"/>
                              <w:tcBorders>
                                <w:top w:val="single" w:sz="4" w:space="0" w:color="auto"/>
                                <w:bottom w:val="single" w:sz="4" w:space="0" w:color="auto"/>
                              </w:tcBorders>
                              <w:shd w:val="clear" w:color="auto" w:fill="D9D9D9" w:themeFill="background1" w:themeFillShade="D9"/>
                              <w:vAlign w:val="center"/>
                            </w:tcPr>
                            <w:p w:rsidR="00967304" w:rsidRPr="008A202D" w:rsidRDefault="00967304" w:rsidP="00967304">
                              <w:pPr>
                                <w:jc w:val="right"/>
                                <w:rPr>
                                  <w:rFonts w:cs="Arial"/>
                                  <w:b/>
                                  <w:color w:val="000000"/>
                                  <w:sz w:val="16"/>
                                  <w:szCs w:val="16"/>
                                </w:rPr>
                              </w:pPr>
                              <w:r w:rsidRPr="008A202D">
                                <w:rPr>
                                  <w:rFonts w:cs="Arial"/>
                                  <w:b/>
                                  <w:color w:val="000000"/>
                                  <w:sz w:val="16"/>
                                  <w:szCs w:val="16"/>
                                </w:rPr>
                                <w:t>-1.041</w:t>
                              </w:r>
                            </w:p>
                          </w:tc>
                          <w:tc>
                            <w:tcPr>
                              <w:tcW w:w="708" w:type="dxa"/>
                              <w:tcBorders>
                                <w:top w:val="single" w:sz="4" w:space="0" w:color="auto"/>
                                <w:bottom w:val="single" w:sz="4" w:space="0" w:color="auto"/>
                              </w:tcBorders>
                              <w:shd w:val="clear" w:color="auto" w:fill="D9D9D9" w:themeFill="background1" w:themeFillShade="D9"/>
                              <w:vAlign w:val="center"/>
                            </w:tcPr>
                            <w:p w:rsidR="00967304" w:rsidRPr="008A202D" w:rsidRDefault="00967304" w:rsidP="00967304">
                              <w:pPr>
                                <w:jc w:val="right"/>
                                <w:rPr>
                                  <w:rFonts w:cs="Arial"/>
                                  <w:b/>
                                  <w:color w:val="000000"/>
                                  <w:sz w:val="16"/>
                                  <w:szCs w:val="16"/>
                                </w:rPr>
                              </w:pPr>
                              <w:r w:rsidRPr="008A202D">
                                <w:rPr>
                                  <w:rFonts w:cs="Arial"/>
                                  <w:b/>
                                  <w:color w:val="000000"/>
                                  <w:sz w:val="16"/>
                                  <w:szCs w:val="16"/>
                                </w:rPr>
                                <w:t>-4.062</w:t>
                              </w:r>
                            </w:p>
                          </w:tc>
                          <w:tc>
                            <w:tcPr>
                              <w:tcW w:w="846" w:type="dxa"/>
                              <w:tcBorders>
                                <w:top w:val="single" w:sz="4" w:space="0" w:color="auto"/>
                                <w:bottom w:val="single" w:sz="4" w:space="0" w:color="auto"/>
                              </w:tcBorders>
                              <w:shd w:val="clear" w:color="auto" w:fill="D9D9D9" w:themeFill="background1" w:themeFillShade="D9"/>
                              <w:vAlign w:val="center"/>
                            </w:tcPr>
                            <w:p w:rsidR="00967304" w:rsidRPr="008A202D" w:rsidRDefault="00967304" w:rsidP="00967304">
                              <w:pPr>
                                <w:jc w:val="right"/>
                                <w:rPr>
                                  <w:rFonts w:cs="Arial"/>
                                  <w:b/>
                                  <w:color w:val="000000"/>
                                  <w:sz w:val="16"/>
                                  <w:szCs w:val="16"/>
                                </w:rPr>
                              </w:pPr>
                              <w:r w:rsidRPr="008A202D">
                                <w:rPr>
                                  <w:rFonts w:cs="Arial"/>
                                  <w:b/>
                                  <w:color w:val="000000"/>
                                  <w:sz w:val="16"/>
                                  <w:szCs w:val="16"/>
                                </w:rPr>
                                <w:t>…</w:t>
                              </w:r>
                            </w:p>
                          </w:tc>
                          <w:tc>
                            <w:tcPr>
                              <w:tcW w:w="845" w:type="dxa"/>
                              <w:tcBorders>
                                <w:top w:val="single" w:sz="4" w:space="0" w:color="auto"/>
                                <w:bottom w:val="single" w:sz="4" w:space="0" w:color="auto"/>
                              </w:tcBorders>
                              <w:shd w:val="clear" w:color="auto" w:fill="D9D9D9" w:themeFill="background1" w:themeFillShade="D9"/>
                              <w:vAlign w:val="center"/>
                            </w:tcPr>
                            <w:p w:rsidR="00967304" w:rsidRPr="008A202D" w:rsidRDefault="00967304" w:rsidP="00967304">
                              <w:pPr>
                                <w:jc w:val="right"/>
                                <w:rPr>
                                  <w:rFonts w:cs="Arial"/>
                                  <w:b/>
                                  <w:color w:val="000000"/>
                                  <w:sz w:val="16"/>
                                  <w:szCs w:val="16"/>
                                </w:rPr>
                              </w:pPr>
                              <w:r w:rsidRPr="008A202D">
                                <w:rPr>
                                  <w:rFonts w:cs="Arial"/>
                                  <w:b/>
                                  <w:color w:val="000000"/>
                                  <w:sz w:val="16"/>
                                  <w:szCs w:val="16"/>
                                </w:rPr>
                                <w:t>-1.655</w:t>
                              </w:r>
                            </w:p>
                          </w:tc>
                          <w:tc>
                            <w:tcPr>
                              <w:tcW w:w="992" w:type="dxa"/>
                              <w:tcBorders>
                                <w:top w:val="single" w:sz="4" w:space="0" w:color="auto"/>
                                <w:bottom w:val="single" w:sz="4" w:space="0" w:color="auto"/>
                              </w:tcBorders>
                              <w:shd w:val="clear" w:color="auto" w:fill="D9D9D9" w:themeFill="background1" w:themeFillShade="D9"/>
                              <w:vAlign w:val="center"/>
                            </w:tcPr>
                            <w:p w:rsidR="00967304" w:rsidRPr="008A202D" w:rsidRDefault="00967304" w:rsidP="00967304">
                              <w:pPr>
                                <w:jc w:val="right"/>
                                <w:rPr>
                                  <w:rFonts w:cs="Arial"/>
                                  <w:b/>
                                  <w:color w:val="000000"/>
                                  <w:sz w:val="16"/>
                                  <w:szCs w:val="16"/>
                                </w:rPr>
                              </w:pPr>
                              <w:r w:rsidRPr="008A202D">
                                <w:rPr>
                                  <w:rFonts w:cs="Arial"/>
                                  <w:b/>
                                  <w:color w:val="000000"/>
                                  <w:sz w:val="16"/>
                                  <w:szCs w:val="16"/>
                                </w:rPr>
                                <w:t>-2.407</w:t>
                              </w:r>
                            </w:p>
                          </w:tc>
                        </w:tr>
                      </w:tbl>
                      <w:p w:rsidR="00967304" w:rsidRDefault="00967304" w:rsidP="00223720"/>
                    </w:txbxContent>
                  </v:textbox>
                </v:shape>
                <v:shape id="_x0000_s1042" type="#_x0000_t202" style="position:absolute;left:58515;top:-3717;width:12390;height:9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te8gA&#10;AADeAAAADwAAAGRycy9kb3ducmV2LnhtbESPQWvCQBSE7wX/w/IEL0U31iht6ipFEbyUoubQ42v2&#10;NQlm34bsmsT8+m6h0OMw880w621vKtFS40rLCuazCARxZnXJuYL0cpg+g3AeWWNlmRTcycF2M3pY&#10;Y6Jtxydqzz4XoYRdggoK7+tESpcVZNDNbE0cvG/bGPRBNrnUDXah3FTyKYpW0mDJYaHAmnYFZdfz&#10;zShYxtnnoE/7F8nvH7vy6zGth0Oq1GTcv72C8NT7//AffdSBW8XLBfzeCVd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2W17yAAAAN4AAAAPAAAAAAAAAAAAAAAAAJgCAABk&#10;cnMvZG93bnJldi54bWxQSwUGAAAAAAQABAD1AAAAjQMAAAAA&#10;" filled="f" stroked="f">
                  <v:textbox inset="1mm">
                    <w:txbxContent>
                      <w:p w:rsidR="00967304" w:rsidRDefault="00967304" w:rsidP="00223720">
                        <w:pPr>
                          <w:rPr>
                            <w:b/>
                            <w:lang w:val="el-GR"/>
                          </w:rPr>
                        </w:pPr>
                        <w:r w:rsidRPr="00D14943">
                          <w:rPr>
                            <w:b/>
                            <w:color w:val="00B0F0"/>
                            <w:lang w:val="el-GR"/>
                          </w:rPr>
                          <w:t>Δ</w:t>
                        </w:r>
                        <w:r>
                          <w:rPr>
                            <w:b/>
                            <w:color w:val="00B0F0"/>
                            <w:lang w:val="el-GR"/>
                          </w:rPr>
                          <w:t>12</w:t>
                        </w:r>
                        <w:r w:rsidRPr="00D14943">
                          <w:rPr>
                            <w:b/>
                            <w:color w:val="00B0F0"/>
                            <w:lang w:val="el-GR"/>
                          </w:rPr>
                          <w:t>:</w:t>
                        </w:r>
                        <w:r w:rsidRPr="001E0F0D">
                          <w:rPr>
                            <w:b/>
                            <w:color w:val="4F81BD" w:themeColor="accent1"/>
                            <w:lang w:val="el-GR"/>
                          </w:rPr>
                          <w:t xml:space="preserve"> </w:t>
                        </w:r>
                        <w:r>
                          <w:rPr>
                            <w:b/>
                            <w:lang w:val="el-GR"/>
                          </w:rPr>
                          <w:t>Εκτέλεση κρατικού προϋπολογισμού</w:t>
                        </w:r>
                      </w:p>
                      <w:p w:rsidR="00967304" w:rsidRPr="001029DC" w:rsidRDefault="00967304" w:rsidP="00223720">
                        <w:pPr>
                          <w:rPr>
                            <w:lang w:val="el-GR"/>
                          </w:rPr>
                        </w:pPr>
                        <w:r w:rsidRPr="00D14943">
                          <w:rPr>
                            <w:i/>
                            <w:color w:val="00B0F0"/>
                            <w:lang w:val="el-GR"/>
                          </w:rPr>
                          <w:t>(</w:t>
                        </w:r>
                        <w:r w:rsidRPr="00F16CBD">
                          <w:rPr>
                            <w:i/>
                            <w:color w:val="00B0F0"/>
                            <w:lang w:val="el-GR"/>
                          </w:rPr>
                          <w:t>Υπ</w:t>
                        </w:r>
                        <w:r>
                          <w:rPr>
                            <w:i/>
                            <w:color w:val="00B0F0"/>
                            <w:lang w:val="el-GR"/>
                          </w:rPr>
                          <w:t>ουργείο</w:t>
                        </w:r>
                        <w:r w:rsidRPr="00F16CBD">
                          <w:rPr>
                            <w:i/>
                            <w:color w:val="00B0F0"/>
                            <w:lang w:val="el-GR"/>
                          </w:rPr>
                          <w:t xml:space="preserve"> Οικ</w:t>
                        </w:r>
                        <w:r>
                          <w:rPr>
                            <w:i/>
                            <w:color w:val="00B0F0"/>
                            <w:lang w:val="el-GR"/>
                          </w:rPr>
                          <w:t>ονομικών, Απρ.</w:t>
                        </w:r>
                        <w:r w:rsidRPr="00F16CBD">
                          <w:rPr>
                            <w:i/>
                            <w:color w:val="00B0F0"/>
                            <w:lang w:val="el-GR"/>
                          </w:rPr>
                          <w:t xml:space="preserve"> 20</w:t>
                        </w:r>
                        <w:r>
                          <w:rPr>
                            <w:i/>
                            <w:color w:val="00B0F0"/>
                            <w:lang w:val="el-GR"/>
                          </w:rPr>
                          <w:t>20)</w:t>
                        </w:r>
                      </w:p>
                    </w:txbxContent>
                  </v:textbox>
                </v:shape>
                <w10:wrap type="square" anchory="page"/>
              </v:group>
            </w:pict>
          </mc:Fallback>
        </mc:AlternateContent>
      </w:r>
      <w:r w:rsidRPr="00DC08E1">
        <w:rPr>
          <w:rFonts w:cs="Arial"/>
          <w:sz w:val="22"/>
          <w:szCs w:val="22"/>
          <w:lang w:val="el-GR"/>
        </w:rPr>
        <w:t>Στις αυξημένες πληρωμές του Προγράμματος Δημοσίων Επενδύσεων κατά €658 εκατ. κυρίως λόγω του συγχρηματοδοτούμενου σκέλους (€582 εκατ.).</w:t>
      </w:r>
    </w:p>
    <w:p w:rsidR="00223720" w:rsidRPr="002A7B67" w:rsidRDefault="00223720" w:rsidP="00223720">
      <w:pPr>
        <w:pStyle w:val="a7"/>
        <w:numPr>
          <w:ilvl w:val="0"/>
          <w:numId w:val="48"/>
        </w:numPr>
        <w:spacing w:before="160" w:line="300" w:lineRule="exact"/>
        <w:rPr>
          <w:rFonts w:cs="Arial"/>
          <w:sz w:val="22"/>
          <w:szCs w:val="22"/>
          <w:lang w:val="el-GR"/>
        </w:rPr>
      </w:pPr>
      <w:r w:rsidRPr="00DC08E1">
        <w:rPr>
          <w:rFonts w:cs="Arial"/>
          <w:sz w:val="22"/>
          <w:szCs w:val="22"/>
          <w:lang w:val="el-GR"/>
        </w:rPr>
        <w:t xml:space="preserve">Στις αυξημένες πληρωμές για τόκους κατά 119 εκατ. ευρώ.  </w:t>
      </w:r>
    </w:p>
    <w:p w:rsidR="00223720" w:rsidRPr="00223720" w:rsidRDefault="00223720" w:rsidP="00223720">
      <w:pPr>
        <w:spacing w:before="160" w:line="300" w:lineRule="exact"/>
        <w:rPr>
          <w:rFonts w:cs="Arial"/>
          <w:sz w:val="22"/>
          <w:szCs w:val="22"/>
          <w:lang w:val="el-GR"/>
        </w:rPr>
      </w:pPr>
      <w:r w:rsidRPr="00EC24CE">
        <w:rPr>
          <w:rFonts w:cs="Arial"/>
          <w:sz w:val="22"/>
          <w:szCs w:val="22"/>
          <w:lang w:val="el-GR"/>
        </w:rPr>
        <w:t xml:space="preserve">Ειδικότερα, τον Απρίλιο </w:t>
      </w:r>
      <w:r>
        <w:rPr>
          <w:rFonts w:cs="Arial"/>
          <w:sz w:val="22"/>
          <w:szCs w:val="22"/>
          <w:lang w:val="el-GR"/>
        </w:rPr>
        <w:t xml:space="preserve">του </w:t>
      </w:r>
      <w:r w:rsidRPr="00EC24CE">
        <w:rPr>
          <w:rFonts w:cs="Arial"/>
          <w:sz w:val="22"/>
          <w:szCs w:val="22"/>
          <w:lang w:val="el-GR"/>
        </w:rPr>
        <w:t>2020 τ</w:t>
      </w:r>
      <w:r>
        <w:rPr>
          <w:rFonts w:cs="Arial"/>
          <w:sz w:val="22"/>
          <w:szCs w:val="22"/>
          <w:lang w:val="el-GR"/>
        </w:rPr>
        <w:t xml:space="preserve">α </w:t>
      </w:r>
      <w:r w:rsidRPr="00EC24CE">
        <w:rPr>
          <w:rFonts w:cs="Arial"/>
          <w:sz w:val="22"/>
          <w:szCs w:val="22"/>
          <w:lang w:val="el-GR"/>
        </w:rPr>
        <w:t>καθαρ</w:t>
      </w:r>
      <w:r>
        <w:rPr>
          <w:rFonts w:cs="Arial"/>
          <w:sz w:val="22"/>
          <w:szCs w:val="22"/>
          <w:lang w:val="el-GR"/>
        </w:rPr>
        <w:t>ά</w:t>
      </w:r>
      <w:r w:rsidRPr="00EC24CE">
        <w:rPr>
          <w:rFonts w:cs="Arial"/>
          <w:sz w:val="22"/>
          <w:szCs w:val="22"/>
          <w:lang w:val="el-GR"/>
        </w:rPr>
        <w:t xml:space="preserve"> </w:t>
      </w:r>
      <w:r>
        <w:rPr>
          <w:rFonts w:cs="Arial"/>
          <w:sz w:val="22"/>
          <w:szCs w:val="22"/>
          <w:lang w:val="el-GR"/>
        </w:rPr>
        <w:t>έσοδα</w:t>
      </w:r>
      <w:r w:rsidRPr="00EC24CE">
        <w:rPr>
          <w:rFonts w:cs="Arial"/>
          <w:sz w:val="22"/>
          <w:szCs w:val="22"/>
          <w:lang w:val="el-GR"/>
        </w:rPr>
        <w:t xml:space="preserve"> του κρατικού προϋπολογισμού ανήλθ</w:t>
      </w:r>
      <w:r>
        <w:rPr>
          <w:rFonts w:cs="Arial"/>
          <w:sz w:val="22"/>
          <w:szCs w:val="22"/>
          <w:lang w:val="el-GR"/>
        </w:rPr>
        <w:t>αν</w:t>
      </w:r>
      <w:r w:rsidRPr="00EC24CE">
        <w:rPr>
          <w:rFonts w:cs="Arial"/>
          <w:sz w:val="22"/>
          <w:szCs w:val="22"/>
          <w:lang w:val="el-GR"/>
        </w:rPr>
        <w:t xml:space="preserve"> σ</w:t>
      </w:r>
      <w:r>
        <w:rPr>
          <w:rFonts w:cs="Arial"/>
          <w:sz w:val="22"/>
          <w:szCs w:val="22"/>
          <w:lang w:val="el-GR"/>
        </w:rPr>
        <w:t>ε €</w:t>
      </w:r>
      <w:r w:rsidRPr="00EC24CE">
        <w:rPr>
          <w:rFonts w:cs="Arial"/>
          <w:sz w:val="22"/>
          <w:szCs w:val="22"/>
          <w:lang w:val="el-GR"/>
        </w:rPr>
        <w:t>3.007 εκατ. μειωμέν</w:t>
      </w:r>
      <w:r>
        <w:rPr>
          <w:rFonts w:cs="Arial"/>
          <w:sz w:val="22"/>
          <w:szCs w:val="22"/>
          <w:lang w:val="el-GR"/>
        </w:rPr>
        <w:t>α</w:t>
      </w:r>
      <w:r w:rsidRPr="00EC24CE">
        <w:rPr>
          <w:rFonts w:cs="Arial"/>
          <w:sz w:val="22"/>
          <w:szCs w:val="22"/>
          <w:lang w:val="el-GR"/>
        </w:rPr>
        <w:t xml:space="preserve"> κατά </w:t>
      </w:r>
      <w:r>
        <w:rPr>
          <w:rFonts w:cs="Arial"/>
          <w:sz w:val="22"/>
          <w:szCs w:val="22"/>
          <w:lang w:val="el-GR"/>
        </w:rPr>
        <w:t>€</w:t>
      </w:r>
      <w:r w:rsidRPr="00EC24CE">
        <w:rPr>
          <w:rFonts w:cs="Arial"/>
          <w:sz w:val="22"/>
          <w:szCs w:val="22"/>
          <w:lang w:val="el-GR"/>
        </w:rPr>
        <w:t>1.178 εκατ. σε σχέση με τον στόχο.</w:t>
      </w:r>
      <w:r>
        <w:rPr>
          <w:rFonts w:cs="Arial"/>
          <w:sz w:val="22"/>
          <w:szCs w:val="22"/>
          <w:lang w:val="el-GR"/>
        </w:rPr>
        <w:t xml:space="preserve"> Σύμφωνα με το Υπουργείο Οικονομικών, η</w:t>
      </w:r>
      <w:r w:rsidRPr="00EC24CE">
        <w:rPr>
          <w:rFonts w:cs="Arial"/>
          <w:sz w:val="22"/>
          <w:szCs w:val="22"/>
          <w:lang w:val="el-GR"/>
        </w:rPr>
        <w:t xml:space="preserve"> μείωση αυτή οφείλεται </w:t>
      </w:r>
      <w:r>
        <w:rPr>
          <w:rFonts w:cs="Arial"/>
          <w:sz w:val="22"/>
          <w:szCs w:val="22"/>
          <w:lang w:val="el-GR"/>
        </w:rPr>
        <w:t>κυρίως</w:t>
      </w:r>
      <w:r w:rsidRPr="00EC24CE">
        <w:rPr>
          <w:rFonts w:cs="Arial"/>
          <w:sz w:val="22"/>
          <w:szCs w:val="22"/>
          <w:lang w:val="el-GR"/>
        </w:rPr>
        <w:t xml:space="preserve"> στο γεγονός ότι τον Μάρτιο 2020 εισπράχτηκε ποσό </w:t>
      </w:r>
      <w:r>
        <w:rPr>
          <w:rFonts w:cs="Arial"/>
          <w:sz w:val="22"/>
          <w:szCs w:val="22"/>
          <w:lang w:val="el-GR"/>
        </w:rPr>
        <w:t xml:space="preserve">€779 εκατ. </w:t>
      </w:r>
      <w:r w:rsidRPr="00EC24CE">
        <w:rPr>
          <w:rFonts w:cs="Arial"/>
          <w:sz w:val="22"/>
          <w:szCs w:val="22"/>
          <w:lang w:val="el-GR"/>
        </w:rPr>
        <w:t>που αφορά μέρισμα από την Τράπεζα της Ελλάδος και έσοδα από ANFAs &amp; SMPs, που είχαν αρχικά εκτιμηθεί ότι θα εισπραχθούν τον Απρίλιο 2020</w:t>
      </w:r>
      <w:r>
        <w:rPr>
          <w:rFonts w:cs="Arial"/>
          <w:sz w:val="22"/>
          <w:szCs w:val="22"/>
          <w:lang w:val="el-GR"/>
        </w:rPr>
        <w:t>.</w:t>
      </w:r>
      <w:r w:rsidRPr="00EC24CE">
        <w:rPr>
          <w:rFonts w:cs="Arial"/>
          <w:sz w:val="22"/>
          <w:szCs w:val="22"/>
          <w:lang w:val="el-GR"/>
        </w:rPr>
        <w:t xml:space="preserve"> </w:t>
      </w:r>
      <w:r>
        <w:rPr>
          <w:rFonts w:cs="Arial"/>
          <w:sz w:val="22"/>
          <w:szCs w:val="22"/>
          <w:lang w:val="el-GR"/>
        </w:rPr>
        <w:t xml:space="preserve">Έτσι, </w:t>
      </w:r>
      <w:r w:rsidRPr="00EC24CE">
        <w:rPr>
          <w:rFonts w:cs="Arial"/>
          <w:sz w:val="22"/>
          <w:szCs w:val="22"/>
          <w:lang w:val="el-GR"/>
        </w:rPr>
        <w:t xml:space="preserve">η πραγματική </w:t>
      </w:r>
      <w:r>
        <w:rPr>
          <w:rFonts w:cs="Arial"/>
          <w:sz w:val="22"/>
          <w:szCs w:val="22"/>
          <w:lang w:val="el-GR"/>
        </w:rPr>
        <w:t xml:space="preserve">υστέρηση </w:t>
      </w:r>
      <w:r w:rsidRPr="00EC24CE">
        <w:rPr>
          <w:rFonts w:cs="Arial"/>
          <w:sz w:val="22"/>
          <w:szCs w:val="22"/>
          <w:lang w:val="el-GR"/>
        </w:rPr>
        <w:t xml:space="preserve">των καθαρών εσόδων </w:t>
      </w:r>
      <w:r>
        <w:rPr>
          <w:rFonts w:cs="Arial"/>
          <w:sz w:val="22"/>
          <w:szCs w:val="22"/>
          <w:lang w:val="el-GR"/>
        </w:rPr>
        <w:t xml:space="preserve">σε σχέση με τον στόχο </w:t>
      </w:r>
      <w:r w:rsidRPr="00EC24CE">
        <w:rPr>
          <w:rFonts w:cs="Arial"/>
          <w:sz w:val="22"/>
          <w:szCs w:val="22"/>
          <w:lang w:val="el-GR"/>
        </w:rPr>
        <w:t>το</w:t>
      </w:r>
      <w:r>
        <w:rPr>
          <w:rFonts w:cs="Arial"/>
          <w:sz w:val="22"/>
          <w:szCs w:val="22"/>
          <w:lang w:val="el-GR"/>
        </w:rPr>
        <w:t>ν</w:t>
      </w:r>
      <w:r w:rsidRPr="00EC24CE">
        <w:rPr>
          <w:rFonts w:cs="Arial"/>
          <w:sz w:val="22"/>
          <w:szCs w:val="22"/>
          <w:lang w:val="el-GR"/>
        </w:rPr>
        <w:t xml:space="preserve"> Απρίλιο </w:t>
      </w:r>
      <w:r>
        <w:rPr>
          <w:rFonts w:cs="Arial"/>
          <w:sz w:val="22"/>
          <w:szCs w:val="22"/>
          <w:lang w:val="el-GR"/>
        </w:rPr>
        <w:t>εκτιμάται</w:t>
      </w:r>
      <w:r w:rsidRPr="00EC24CE">
        <w:rPr>
          <w:rFonts w:cs="Arial"/>
          <w:sz w:val="22"/>
          <w:szCs w:val="22"/>
          <w:lang w:val="el-GR"/>
        </w:rPr>
        <w:t xml:space="preserve"> σε </w:t>
      </w:r>
      <w:r>
        <w:rPr>
          <w:rFonts w:cs="Arial"/>
          <w:sz w:val="22"/>
          <w:szCs w:val="22"/>
          <w:lang w:val="el-GR"/>
        </w:rPr>
        <w:t>€</w:t>
      </w:r>
      <w:r w:rsidRPr="00EC24CE">
        <w:rPr>
          <w:rFonts w:cs="Arial"/>
          <w:sz w:val="22"/>
          <w:szCs w:val="22"/>
          <w:lang w:val="el-GR"/>
        </w:rPr>
        <w:t xml:space="preserve">399 εκατ. </w:t>
      </w:r>
      <w:r>
        <w:rPr>
          <w:rFonts w:cs="Arial"/>
          <w:sz w:val="22"/>
          <w:szCs w:val="22"/>
          <w:lang w:val="el-GR"/>
        </w:rPr>
        <w:t xml:space="preserve">και οφείλεται στη λήψη μέτρων, </w:t>
      </w:r>
      <w:r w:rsidRPr="00EC24CE">
        <w:rPr>
          <w:rFonts w:cs="Arial"/>
          <w:sz w:val="22"/>
          <w:szCs w:val="22"/>
          <w:lang w:val="el-GR"/>
        </w:rPr>
        <w:t>όπως η αναστολή καταβολής του Φ.Π.Α. και των βεβαιωμένων οφειλών στις επιχειρήσεις που επλήγησαν από τον κορονοϊό, καθώς και η παροχή κινήτρου έκπτωσης 25% εφόσον κατέβαλαν εμπρόθεσμα τις οφειλές τους (ΦΠΑ και βεβαιωμένοι φόροι).</w:t>
      </w:r>
      <w:r>
        <w:rPr>
          <w:rFonts w:cs="Arial"/>
          <w:sz w:val="22"/>
          <w:szCs w:val="22"/>
          <w:lang w:val="el-GR"/>
        </w:rPr>
        <w:t xml:space="preserve"> Επίσης, ο</w:t>
      </w:r>
      <w:r w:rsidRPr="00EC24CE">
        <w:rPr>
          <w:rFonts w:cs="Arial"/>
          <w:sz w:val="22"/>
          <w:szCs w:val="22"/>
          <w:lang w:val="el-GR"/>
        </w:rPr>
        <w:t xml:space="preserve">ι δαπάνες του κρατικού προϋπολογισμού </w:t>
      </w:r>
      <w:r>
        <w:rPr>
          <w:rFonts w:cs="Arial"/>
          <w:sz w:val="22"/>
          <w:szCs w:val="22"/>
          <w:lang w:val="el-GR"/>
        </w:rPr>
        <w:t>τον Απρίλιο του 2020</w:t>
      </w:r>
      <w:r w:rsidRPr="00EC24CE">
        <w:rPr>
          <w:rFonts w:cs="Arial"/>
          <w:sz w:val="22"/>
          <w:szCs w:val="22"/>
          <w:lang w:val="el-GR"/>
        </w:rPr>
        <w:t xml:space="preserve"> ανήλθαν σ</w:t>
      </w:r>
      <w:r>
        <w:rPr>
          <w:rFonts w:cs="Arial"/>
          <w:sz w:val="22"/>
          <w:szCs w:val="22"/>
          <w:lang w:val="el-GR"/>
        </w:rPr>
        <w:t>ε</w:t>
      </w:r>
      <w:r w:rsidRPr="00EC24CE">
        <w:rPr>
          <w:rFonts w:cs="Arial"/>
          <w:sz w:val="22"/>
          <w:szCs w:val="22"/>
          <w:lang w:val="el-GR"/>
        </w:rPr>
        <w:t xml:space="preserve"> </w:t>
      </w:r>
      <w:r>
        <w:rPr>
          <w:rFonts w:cs="Arial"/>
          <w:sz w:val="22"/>
          <w:szCs w:val="22"/>
          <w:lang w:val="el-GR"/>
        </w:rPr>
        <w:t xml:space="preserve">€5.246 εκατ., </w:t>
      </w:r>
      <w:r w:rsidRPr="00EC24CE">
        <w:rPr>
          <w:rFonts w:cs="Arial"/>
          <w:sz w:val="22"/>
          <w:szCs w:val="22"/>
          <w:lang w:val="el-GR"/>
        </w:rPr>
        <w:t xml:space="preserve">αυξημένες κατά </w:t>
      </w:r>
      <w:r>
        <w:rPr>
          <w:rFonts w:cs="Arial"/>
          <w:sz w:val="22"/>
          <w:szCs w:val="22"/>
          <w:lang w:val="el-GR"/>
        </w:rPr>
        <w:t>€</w:t>
      </w:r>
      <w:r w:rsidRPr="00EC24CE">
        <w:rPr>
          <w:rFonts w:cs="Arial"/>
          <w:sz w:val="22"/>
          <w:szCs w:val="22"/>
          <w:lang w:val="el-GR"/>
        </w:rPr>
        <w:t xml:space="preserve">1.189 εκατ. </w:t>
      </w:r>
      <w:r>
        <w:rPr>
          <w:rFonts w:cs="Arial"/>
          <w:sz w:val="22"/>
          <w:szCs w:val="22"/>
          <w:lang w:val="el-GR"/>
        </w:rPr>
        <w:t>έναντι του στόχου</w:t>
      </w:r>
      <w:r w:rsidRPr="00EC24CE">
        <w:rPr>
          <w:rFonts w:cs="Arial"/>
          <w:sz w:val="22"/>
          <w:szCs w:val="22"/>
          <w:lang w:val="el-GR"/>
        </w:rPr>
        <w:t xml:space="preserve">, κυρίως λόγω </w:t>
      </w:r>
      <w:r>
        <w:rPr>
          <w:rFonts w:cs="Arial"/>
          <w:sz w:val="22"/>
          <w:szCs w:val="22"/>
          <w:lang w:val="el-GR"/>
        </w:rPr>
        <w:t xml:space="preserve">της καταβολής της </w:t>
      </w:r>
      <w:r w:rsidRPr="00EC24CE">
        <w:rPr>
          <w:rFonts w:cs="Arial"/>
          <w:sz w:val="22"/>
          <w:szCs w:val="22"/>
          <w:lang w:val="el-GR"/>
        </w:rPr>
        <w:t>αποζημίωση</w:t>
      </w:r>
      <w:r>
        <w:rPr>
          <w:rFonts w:cs="Arial"/>
          <w:sz w:val="22"/>
          <w:szCs w:val="22"/>
          <w:lang w:val="el-GR"/>
        </w:rPr>
        <w:t>ς</w:t>
      </w:r>
      <w:r w:rsidRPr="00EC24CE">
        <w:rPr>
          <w:rFonts w:cs="Arial"/>
          <w:sz w:val="22"/>
          <w:szCs w:val="22"/>
          <w:lang w:val="el-GR"/>
        </w:rPr>
        <w:t xml:space="preserve"> ειδικού σκοπού λόγω της πανδημίας του COVID-19.</w:t>
      </w:r>
    </w:p>
    <w:p w:rsidR="00B920D7" w:rsidRDefault="00B920D7" w:rsidP="00B920D7">
      <w:pPr>
        <w:spacing w:before="160" w:line="300" w:lineRule="exact"/>
        <w:rPr>
          <w:rFonts w:cs="Arial"/>
          <w:b/>
          <w:color w:val="00AEEF"/>
          <w:sz w:val="22"/>
          <w:szCs w:val="22"/>
          <w:lang w:val="el-GR"/>
        </w:rPr>
      </w:pPr>
    </w:p>
    <w:p w:rsidR="00223720" w:rsidRDefault="00223720" w:rsidP="00B920D7">
      <w:pPr>
        <w:spacing w:before="160" w:line="300" w:lineRule="exact"/>
        <w:rPr>
          <w:rFonts w:cs="Arial"/>
          <w:b/>
          <w:color w:val="00AEEF"/>
          <w:sz w:val="22"/>
          <w:szCs w:val="22"/>
          <w:lang w:val="el-GR"/>
        </w:rPr>
      </w:pPr>
    </w:p>
    <w:p w:rsidR="00223720" w:rsidRDefault="00223720" w:rsidP="00B920D7">
      <w:pPr>
        <w:spacing w:before="160" w:line="300" w:lineRule="exact"/>
        <w:rPr>
          <w:rFonts w:cs="Arial"/>
          <w:sz w:val="22"/>
          <w:szCs w:val="22"/>
          <w:lang w:val="el-GR"/>
        </w:rPr>
      </w:pPr>
    </w:p>
    <w:p w:rsidR="00B920D7" w:rsidRPr="005F16B1" w:rsidRDefault="00B920D7" w:rsidP="00B920D7">
      <w:pPr>
        <w:spacing w:before="160" w:line="300" w:lineRule="exact"/>
        <w:rPr>
          <w:rFonts w:cs="Arial"/>
          <w:sz w:val="22"/>
          <w:szCs w:val="22"/>
          <w:lang w:val="el-GR"/>
        </w:rPr>
      </w:pPr>
    </w:p>
    <w:p w:rsidR="00AB5AD0" w:rsidRDefault="00AB5AD0" w:rsidP="001A37D8">
      <w:pPr>
        <w:spacing w:after="120"/>
        <w:rPr>
          <w:rFonts w:cs="Arial"/>
          <w:b/>
          <w:color w:val="00AEEF"/>
          <w:lang w:val="el-GR"/>
        </w:rPr>
        <w:sectPr w:rsidR="00AB5AD0" w:rsidSect="00F03CE1">
          <w:type w:val="continuous"/>
          <w:pgSz w:w="11900" w:h="16840"/>
          <w:pgMar w:top="1701" w:right="454" w:bottom="709" w:left="198" w:header="1701" w:footer="125" w:gutter="227"/>
          <w:cols w:num="2" w:space="320"/>
          <w:docGrid w:linePitch="360"/>
        </w:sectPr>
      </w:pPr>
    </w:p>
    <w:p w:rsidR="006B6CC9" w:rsidRDefault="006B6CC9">
      <w:pPr>
        <w:rPr>
          <w:rFonts w:eastAsiaTheme="minorEastAsia" w:cs="Arial"/>
          <w:b/>
          <w:sz w:val="28"/>
          <w:szCs w:val="28"/>
          <w:lang w:val="el-GR"/>
        </w:rPr>
      </w:pPr>
      <w:r>
        <w:rPr>
          <w:rFonts w:eastAsiaTheme="minorEastAsia" w:cs="Arial"/>
          <w:b/>
          <w:sz w:val="28"/>
          <w:szCs w:val="28"/>
          <w:lang w:val="el-GR"/>
        </w:rPr>
        <w:br w:type="page"/>
      </w:r>
    </w:p>
    <w:p w:rsidR="00453434" w:rsidRPr="00621718" w:rsidRDefault="00AB5AD0" w:rsidP="00AB5AD0">
      <w:pPr>
        <w:rPr>
          <w:rFonts w:eastAsiaTheme="minorEastAsia" w:cs="Arial"/>
          <w:sz w:val="28"/>
          <w:szCs w:val="28"/>
          <w:lang w:val="el-GR"/>
        </w:rPr>
      </w:pPr>
      <w:r>
        <w:rPr>
          <w:rFonts w:eastAsiaTheme="minorEastAsia" w:cs="Arial"/>
          <w:b/>
          <w:noProof/>
          <w:sz w:val="28"/>
          <w:szCs w:val="28"/>
        </w:rPr>
        <w:lastRenderedPageBreak/>
        <w:drawing>
          <wp:anchor distT="0" distB="0" distL="114300" distR="114300" simplePos="0" relativeHeight="251538944" behindDoc="1" locked="0" layoutInCell="1" allowOverlap="1" wp14:anchorId="615D8300" wp14:editId="3984BB8C">
            <wp:simplePos x="0" y="0"/>
            <wp:positionH relativeFrom="page">
              <wp:posOffset>-10160</wp:posOffset>
            </wp:positionH>
            <wp:positionV relativeFrom="paragraph">
              <wp:posOffset>-1005826</wp:posOffset>
            </wp:positionV>
            <wp:extent cx="7604167" cy="10744200"/>
            <wp:effectExtent l="0" t="0" r="0" b="0"/>
            <wp:wrapNone/>
            <wp:docPr id="56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04167"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434" w:rsidRPr="00621718">
        <w:rPr>
          <w:rFonts w:eastAsiaTheme="minorEastAsia" w:cs="Arial"/>
          <w:b/>
          <w:sz w:val="28"/>
          <w:szCs w:val="28"/>
          <w:lang w:val="el-GR"/>
        </w:rPr>
        <w:t>Οικονομικά μεγέθη μελών ΣΕΒ</w:t>
      </w:r>
    </w:p>
    <w:p w:rsidR="00453434" w:rsidRPr="00621718" w:rsidRDefault="00673F1A" w:rsidP="00A77734">
      <w:pPr>
        <w:pStyle w:val="2C"/>
        <w:spacing w:before="0" w:line="240" w:lineRule="auto"/>
        <w:rPr>
          <w:rFonts w:eastAsiaTheme="minorEastAsia" w:cs="Arial"/>
          <w:b/>
          <w:lang w:val="el-GR"/>
        </w:rPr>
      </w:pPr>
      <w:r>
        <w:rPr>
          <w:rFonts w:eastAsiaTheme="minorEastAsia" w:cs="Arial"/>
          <w:b/>
          <w:noProof/>
        </w:rPr>
        <w:drawing>
          <wp:inline distT="0" distB="0" distL="0" distR="0" wp14:anchorId="12362280" wp14:editId="341BB922">
            <wp:extent cx="6897370" cy="3021965"/>
            <wp:effectExtent l="0" t="0" r="0" b="6985"/>
            <wp:docPr id="56467" name="Picture 5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ch2019_SEVmembers_Data_gr.png"/>
                    <pic:cNvPicPr/>
                  </pic:nvPicPr>
                  <pic:blipFill>
                    <a:blip r:embed="rId39">
                      <a:extLst>
                        <a:ext uri="{28A0092B-C50C-407E-A947-70E740481C1C}">
                          <a14:useLocalDpi xmlns:a14="http://schemas.microsoft.com/office/drawing/2010/main" val="0"/>
                        </a:ext>
                      </a:extLst>
                    </a:blip>
                    <a:stretch>
                      <a:fillRect/>
                    </a:stretch>
                  </pic:blipFill>
                  <pic:spPr>
                    <a:xfrm>
                      <a:off x="0" y="0"/>
                      <a:ext cx="6897370" cy="3021965"/>
                    </a:xfrm>
                    <a:prstGeom prst="rect">
                      <a:avLst/>
                    </a:prstGeom>
                  </pic:spPr>
                </pic:pic>
              </a:graphicData>
            </a:graphic>
          </wp:inline>
        </w:drawing>
      </w:r>
    </w:p>
    <w:p w:rsidR="00A77734" w:rsidRPr="00621718" w:rsidRDefault="00A77734" w:rsidP="00A77734">
      <w:pPr>
        <w:rPr>
          <w:rFonts w:cs="Arial"/>
          <w:sz w:val="14"/>
          <w:szCs w:val="14"/>
          <w:lang w:val="el-GR"/>
        </w:rPr>
      </w:pPr>
    </w:p>
    <w:p w:rsidR="00A77734" w:rsidRPr="00621718" w:rsidRDefault="00A77734" w:rsidP="00A77734">
      <w:pPr>
        <w:rPr>
          <w:rFonts w:cs="Arial"/>
          <w:sz w:val="14"/>
          <w:szCs w:val="14"/>
          <w:lang w:val="el-GR"/>
        </w:rPr>
      </w:pPr>
    </w:p>
    <w:p w:rsidR="00673F1A" w:rsidRPr="00FF6A4B" w:rsidRDefault="00673F1A" w:rsidP="00673F1A">
      <w:pPr>
        <w:spacing w:before="120"/>
        <w:rPr>
          <w:rFonts w:cs="Arial"/>
          <w:sz w:val="14"/>
          <w:szCs w:val="14"/>
          <w:lang w:val="el-GR"/>
        </w:rPr>
      </w:pPr>
      <w:r w:rsidRPr="00FF6A4B">
        <w:rPr>
          <w:rFonts w:cs="Arial"/>
          <w:sz w:val="14"/>
          <w:szCs w:val="14"/>
          <w:lang w:val="el-GR"/>
        </w:rPr>
        <w:t>*      21.075 δημοσιευμένοι ισολογισμοί χρήσης 2017 που περιλαμβάνονται στη βάση της ICAP</w:t>
      </w:r>
    </w:p>
    <w:p w:rsidR="00673F1A" w:rsidRPr="00FF6A4B" w:rsidRDefault="00673F1A" w:rsidP="00673F1A">
      <w:pPr>
        <w:rPr>
          <w:rFonts w:cs="Arial"/>
          <w:sz w:val="14"/>
          <w:szCs w:val="14"/>
          <w:lang w:val="el-GR"/>
        </w:rPr>
      </w:pPr>
      <w:r w:rsidRPr="00FF6A4B">
        <w:rPr>
          <w:rFonts w:cs="Arial"/>
          <w:sz w:val="14"/>
          <w:szCs w:val="14"/>
          <w:lang w:val="el-GR"/>
        </w:rPr>
        <w:t>**     σύνολο κερδών κερδοφόρων επιχειρήσεων</w:t>
      </w:r>
    </w:p>
    <w:p w:rsidR="00673F1A" w:rsidRPr="00FF6A4B" w:rsidRDefault="00673F1A" w:rsidP="00673F1A">
      <w:pPr>
        <w:rPr>
          <w:rFonts w:cs="Arial"/>
          <w:sz w:val="14"/>
          <w:szCs w:val="14"/>
          <w:lang w:val="el-GR"/>
        </w:rPr>
      </w:pPr>
      <w:r w:rsidRPr="00FF6A4B">
        <w:rPr>
          <w:rFonts w:cs="Arial"/>
          <w:sz w:val="14"/>
          <w:szCs w:val="14"/>
          <w:lang w:val="el-GR"/>
        </w:rPr>
        <w:t>***   % επί του συνόλου τακτικών αποδοχών (χωρίς bonus και υπερωρίες)/ασφαλιστικών εισφορών ασφαλισμένων στον ΕΦKA</w:t>
      </w:r>
    </w:p>
    <w:p w:rsidR="00673F1A" w:rsidRPr="00FF6A4B" w:rsidRDefault="00673F1A" w:rsidP="00673F1A">
      <w:pPr>
        <w:pStyle w:val="EDITTEXT"/>
        <w:spacing w:line="240" w:lineRule="auto"/>
        <w:ind w:right="0"/>
        <w:rPr>
          <w:rFonts w:cs="Arial"/>
          <w:color w:val="auto"/>
          <w:sz w:val="14"/>
          <w:szCs w:val="14"/>
        </w:rPr>
      </w:pPr>
      <w:r w:rsidRPr="00FF6A4B">
        <w:rPr>
          <w:rFonts w:cs="Arial"/>
          <w:color w:val="auto"/>
          <w:sz w:val="14"/>
          <w:szCs w:val="14"/>
        </w:rPr>
        <w:t>****  % επί του συνόλου εσόδων από φόρο εισοδήματος νομικών προσώπων</w:t>
      </w:r>
    </w:p>
    <w:p w:rsidR="00673F1A" w:rsidRPr="00FF6A4B" w:rsidRDefault="00673F1A" w:rsidP="00673F1A">
      <w:pPr>
        <w:rPr>
          <w:rFonts w:cs="Arial"/>
          <w:sz w:val="14"/>
          <w:szCs w:val="14"/>
          <w:lang w:val="el-GR"/>
        </w:rPr>
      </w:pPr>
      <w:r w:rsidRPr="00FF6A4B">
        <w:rPr>
          <w:rFonts w:cs="Arial"/>
          <w:sz w:val="14"/>
          <w:szCs w:val="14"/>
          <w:lang w:val="el-GR"/>
        </w:rPr>
        <w:t xml:space="preserve">Πηγή: </w:t>
      </w:r>
      <w:r w:rsidRPr="00FF6A4B">
        <w:rPr>
          <w:rFonts w:cs="Arial"/>
          <w:sz w:val="14"/>
          <w:szCs w:val="14"/>
        </w:rPr>
        <w:t>ICAP</w:t>
      </w:r>
      <w:r w:rsidRPr="00FF6A4B">
        <w:rPr>
          <w:rFonts w:cs="Arial"/>
          <w:sz w:val="14"/>
          <w:szCs w:val="14"/>
          <w:lang w:val="el-GR"/>
        </w:rPr>
        <w:t xml:space="preserve">, </w:t>
      </w:r>
      <w:r w:rsidRPr="00FF6A4B">
        <w:rPr>
          <w:rFonts w:cs="Arial"/>
          <w:sz w:val="14"/>
          <w:szCs w:val="14"/>
        </w:rPr>
        <w:t>Hellastat</w:t>
      </w:r>
      <w:r w:rsidRPr="00FF6A4B">
        <w:rPr>
          <w:rFonts w:cs="Arial"/>
          <w:sz w:val="14"/>
          <w:szCs w:val="14"/>
          <w:lang w:val="el-GR"/>
        </w:rPr>
        <w:t>, Υπουργείο Οικονομικών, ΕΦΚΑ, ΕΛΣΤΑΤ</w:t>
      </w:r>
    </w:p>
    <w:p w:rsidR="00A77734" w:rsidRPr="00621718" w:rsidRDefault="00A77734" w:rsidP="00A77734">
      <w:pPr>
        <w:pStyle w:val="EDITTEXT"/>
        <w:spacing w:line="240" w:lineRule="auto"/>
        <w:rPr>
          <w:rFonts w:eastAsiaTheme="minorEastAsia" w:cs="Arial"/>
          <w:sz w:val="16"/>
          <w:szCs w:val="16"/>
        </w:rPr>
      </w:pPr>
    </w:p>
    <w:p w:rsidR="00A77734" w:rsidRPr="00621718" w:rsidRDefault="00A77734" w:rsidP="00A77734">
      <w:pPr>
        <w:pStyle w:val="2C"/>
        <w:rPr>
          <w:rFonts w:eastAsiaTheme="minorEastAsia" w:cs="Arial"/>
          <w:lang w:val="el-GR"/>
        </w:rPr>
        <w:sectPr w:rsidR="00A77734" w:rsidRPr="00621718" w:rsidSect="00463DE4">
          <w:headerReference w:type="default" r:id="rId40"/>
          <w:type w:val="continuous"/>
          <w:pgSz w:w="11900" w:h="16840"/>
          <w:pgMar w:top="1191" w:right="454" w:bottom="1134" w:left="357" w:header="1304" w:footer="125" w:gutter="227"/>
          <w:cols w:space="708"/>
          <w:docGrid w:linePitch="360"/>
        </w:sectPr>
      </w:pPr>
    </w:p>
    <w:p w:rsidR="00A77734" w:rsidRPr="00621718" w:rsidRDefault="00A77734" w:rsidP="00A77734">
      <w:pPr>
        <w:pStyle w:val="Title1"/>
        <w:spacing w:line="240" w:lineRule="auto"/>
        <w:rPr>
          <w:rFonts w:eastAsiaTheme="minorEastAsia" w:cs="Arial"/>
          <w:color w:val="000000" w:themeColor="text1"/>
          <w:lang w:val="el-GR"/>
        </w:rPr>
      </w:pPr>
      <w:r w:rsidRPr="00621718">
        <w:rPr>
          <w:rFonts w:eastAsiaTheme="minorEastAsia" w:cs="Arial"/>
          <w:color w:val="000000" w:themeColor="text1"/>
          <w:lang w:val="el-GR"/>
        </w:rPr>
        <w:t xml:space="preserve">Όραμα </w:t>
      </w:r>
    </w:p>
    <w:p w:rsidR="00A77734" w:rsidRPr="00621718" w:rsidRDefault="00A77734" w:rsidP="00A77734">
      <w:pPr>
        <w:pStyle w:val="2C"/>
        <w:spacing w:line="240" w:lineRule="auto"/>
        <w:rPr>
          <w:rFonts w:eastAsiaTheme="minorEastAsia" w:cs="Arial"/>
          <w:sz w:val="20"/>
          <w:szCs w:val="20"/>
          <w:lang w:val="el-GR"/>
        </w:rPr>
      </w:pPr>
      <w:r w:rsidRPr="00621718">
        <w:rPr>
          <w:rFonts w:eastAsiaTheme="minorEastAsia" w:cs="Arial"/>
          <w:sz w:val="20"/>
          <w:szCs w:val="20"/>
          <w:lang w:val="el-GR"/>
        </w:rPr>
        <w:t xml:space="preserve">Οραματιζόμαστε την Ελλάδα ως τη χώρα, που κάθε πολίτης του κόσμου θα θέλει και θα μπορεί να επισκεφθεί, να ζήσει και να επενδύσει. 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   </w:t>
      </w:r>
    </w:p>
    <w:p w:rsidR="00A77734" w:rsidRPr="00621718" w:rsidRDefault="00A77734" w:rsidP="00A77734">
      <w:pPr>
        <w:pStyle w:val="Title1"/>
        <w:spacing w:line="240" w:lineRule="auto"/>
        <w:rPr>
          <w:rFonts w:eastAsiaTheme="minorEastAsia" w:cs="Arial"/>
          <w:color w:val="000000" w:themeColor="text1"/>
          <w:lang w:val="el-GR"/>
        </w:rPr>
      </w:pPr>
    </w:p>
    <w:p w:rsidR="00A77734" w:rsidRPr="00621718" w:rsidRDefault="00A77734" w:rsidP="00A77734">
      <w:pPr>
        <w:pStyle w:val="Title1"/>
        <w:spacing w:line="240" w:lineRule="auto"/>
        <w:rPr>
          <w:rFonts w:eastAsiaTheme="minorEastAsia" w:cs="Arial"/>
          <w:color w:val="000000" w:themeColor="text1"/>
          <w:lang w:val="el-GR"/>
        </w:rPr>
      </w:pPr>
    </w:p>
    <w:p w:rsidR="00A77734" w:rsidRPr="00621718" w:rsidRDefault="00A77734" w:rsidP="00A77734">
      <w:pPr>
        <w:pStyle w:val="Title1"/>
        <w:spacing w:line="240" w:lineRule="auto"/>
        <w:rPr>
          <w:rFonts w:eastAsiaTheme="minorEastAsia" w:cs="Arial"/>
          <w:color w:val="000000" w:themeColor="text1"/>
          <w:lang w:val="el-GR"/>
        </w:rPr>
      </w:pPr>
    </w:p>
    <w:p w:rsidR="00A77734" w:rsidRPr="00621718" w:rsidRDefault="00A77734" w:rsidP="00A77734">
      <w:pPr>
        <w:pStyle w:val="Title1"/>
        <w:spacing w:line="240" w:lineRule="auto"/>
        <w:rPr>
          <w:rFonts w:eastAsiaTheme="minorEastAsia" w:cs="Arial"/>
          <w:color w:val="000000" w:themeColor="text1"/>
          <w:lang w:val="el-GR"/>
        </w:rPr>
      </w:pPr>
    </w:p>
    <w:p w:rsidR="00A77734" w:rsidRPr="00621718" w:rsidRDefault="00A77734" w:rsidP="00A77734">
      <w:pPr>
        <w:pStyle w:val="Title1"/>
        <w:spacing w:line="240" w:lineRule="auto"/>
        <w:rPr>
          <w:rFonts w:eastAsiaTheme="minorEastAsia" w:cs="Arial"/>
          <w:color w:val="000000" w:themeColor="text1"/>
          <w:lang w:val="el-GR"/>
        </w:rPr>
      </w:pPr>
    </w:p>
    <w:p w:rsidR="00A77734" w:rsidRPr="00621718" w:rsidRDefault="00A77734" w:rsidP="00A77734">
      <w:pPr>
        <w:pStyle w:val="Title1"/>
        <w:spacing w:line="240" w:lineRule="auto"/>
        <w:rPr>
          <w:rFonts w:eastAsiaTheme="minorEastAsia" w:cs="Arial"/>
          <w:color w:val="000000" w:themeColor="text1"/>
          <w:lang w:val="el-GR"/>
        </w:rPr>
      </w:pPr>
    </w:p>
    <w:p w:rsidR="00A77734" w:rsidRPr="00621718" w:rsidRDefault="00A77734" w:rsidP="00A77734">
      <w:pPr>
        <w:pStyle w:val="Title1"/>
        <w:spacing w:line="240" w:lineRule="auto"/>
        <w:rPr>
          <w:rFonts w:eastAsiaTheme="minorEastAsia" w:cs="Arial"/>
          <w:color w:val="000000" w:themeColor="text1"/>
          <w:lang w:val="el-GR"/>
        </w:rPr>
      </w:pPr>
      <w:r w:rsidRPr="00621718">
        <w:rPr>
          <w:rFonts w:eastAsiaTheme="minorEastAsia" w:cs="Arial"/>
          <w:color w:val="000000" w:themeColor="text1"/>
          <w:lang w:val="el-GR"/>
        </w:rPr>
        <w:t xml:space="preserve">Αποστολή </w:t>
      </w:r>
    </w:p>
    <w:p w:rsidR="00A77734" w:rsidRPr="00621718" w:rsidRDefault="00A77734" w:rsidP="00A77734">
      <w:pPr>
        <w:pStyle w:val="2C"/>
        <w:spacing w:line="240" w:lineRule="auto"/>
        <w:rPr>
          <w:rFonts w:eastAsiaTheme="minorEastAsia" w:cs="Arial"/>
          <w:sz w:val="20"/>
          <w:szCs w:val="20"/>
          <w:lang w:val="el-GR"/>
        </w:rPr>
      </w:pPr>
      <w:r w:rsidRPr="00621718">
        <w:rPr>
          <w:rFonts w:eastAsiaTheme="minorEastAsia" w:cs="Arial"/>
          <w:b/>
          <w:sz w:val="20"/>
          <w:szCs w:val="20"/>
          <w:lang w:val="el-GR"/>
        </w:rPr>
        <w:t>Ηγεσία &amp; Γνώση</w:t>
      </w:r>
      <w:r w:rsidRPr="00621718">
        <w:rPr>
          <w:rFonts w:eastAsiaTheme="minorEastAsia" w:cs="Arial"/>
          <w:sz w:val="20"/>
          <w:szCs w:val="20"/>
          <w:lang w:val="el-GR"/>
        </w:rPr>
        <w:t xml:space="preserve"> </w:t>
      </w:r>
      <w:r w:rsidRPr="00621718">
        <w:rPr>
          <w:rFonts w:eastAsiaTheme="minorEastAsia" w:cs="Arial"/>
          <w:sz w:val="20"/>
          <w:szCs w:val="20"/>
          <w:lang w:val="el-GR"/>
        </w:rPr>
        <w:br/>
        <w:t xml:space="preserve">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rsidR="00A77734" w:rsidRPr="00621718" w:rsidRDefault="00A77734" w:rsidP="00A77734">
      <w:pPr>
        <w:pStyle w:val="2C"/>
        <w:spacing w:line="240" w:lineRule="auto"/>
        <w:rPr>
          <w:rFonts w:eastAsiaTheme="minorEastAsia" w:cs="Arial"/>
          <w:sz w:val="20"/>
          <w:szCs w:val="20"/>
          <w:lang w:val="el-GR"/>
        </w:rPr>
      </w:pPr>
      <w:r w:rsidRPr="00621718">
        <w:rPr>
          <w:rFonts w:eastAsiaTheme="minorEastAsia" w:cs="Arial"/>
          <w:b/>
          <w:sz w:val="20"/>
          <w:szCs w:val="20"/>
          <w:lang w:val="el-GR"/>
        </w:rPr>
        <w:t>Κοινωνικός Εταίρος</w:t>
      </w:r>
      <w:r w:rsidRPr="00621718">
        <w:rPr>
          <w:rFonts w:eastAsiaTheme="minorEastAsia" w:cs="Arial"/>
          <w:sz w:val="20"/>
          <w:szCs w:val="20"/>
          <w:lang w:val="el-GR"/>
        </w:rPr>
        <w:t xml:space="preserve"> </w:t>
      </w:r>
      <w:r w:rsidRPr="00621718">
        <w:rPr>
          <w:rFonts w:eastAsiaTheme="minorEastAsia" w:cs="Arial"/>
          <w:sz w:val="20"/>
          <w:szCs w:val="20"/>
          <w:lang w:val="el-GR"/>
        </w:rPr>
        <w:br/>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rsidR="00A77734" w:rsidRPr="00621718" w:rsidRDefault="00A77734" w:rsidP="00A77734">
      <w:pPr>
        <w:pStyle w:val="2C"/>
        <w:spacing w:line="240" w:lineRule="auto"/>
        <w:rPr>
          <w:rFonts w:eastAsiaTheme="minorEastAsia" w:cs="Arial"/>
          <w:sz w:val="20"/>
          <w:szCs w:val="20"/>
          <w:lang w:val="el-GR"/>
        </w:rPr>
      </w:pPr>
      <w:r w:rsidRPr="00621718">
        <w:rPr>
          <w:rFonts w:eastAsiaTheme="minorEastAsia" w:cs="Arial"/>
          <w:b/>
          <w:sz w:val="20"/>
          <w:szCs w:val="20"/>
          <w:lang w:val="el-GR"/>
        </w:rPr>
        <w:t>Ισχυρός Εκπρόσωπος</w:t>
      </w:r>
      <w:r w:rsidRPr="00621718">
        <w:rPr>
          <w:rFonts w:eastAsiaTheme="minorEastAsia" w:cs="Arial"/>
          <w:sz w:val="20"/>
          <w:szCs w:val="20"/>
          <w:lang w:val="el-GR"/>
        </w:rPr>
        <w:t xml:space="preserve"> </w:t>
      </w:r>
      <w:r w:rsidRPr="00621718">
        <w:rPr>
          <w:rFonts w:eastAsiaTheme="minorEastAsia" w:cs="Arial"/>
          <w:sz w:val="20"/>
          <w:szCs w:val="20"/>
          <w:lang w:val="el-GR"/>
        </w:rPr>
        <w:br/>
        <w:t xml:space="preserve">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 </w:t>
      </w:r>
    </w:p>
    <w:p w:rsidR="00A77734" w:rsidRPr="00621718" w:rsidRDefault="00A77734" w:rsidP="00A77734">
      <w:pPr>
        <w:pStyle w:val="2C"/>
        <w:spacing w:line="240" w:lineRule="auto"/>
        <w:rPr>
          <w:rFonts w:eastAsiaTheme="minorEastAsia" w:cs="Arial"/>
          <w:sz w:val="20"/>
          <w:szCs w:val="20"/>
          <w:lang w:val="el-GR"/>
        </w:rPr>
        <w:sectPr w:rsidR="00A77734" w:rsidRPr="00621718" w:rsidSect="00453434">
          <w:headerReference w:type="default" r:id="rId41"/>
          <w:footerReference w:type="default" r:id="rId42"/>
          <w:type w:val="continuous"/>
          <w:pgSz w:w="11900" w:h="16840"/>
          <w:pgMar w:top="1701" w:right="454" w:bottom="1134" w:left="199" w:header="1701" w:footer="1688" w:gutter="227"/>
          <w:cols w:num="2" w:space="708"/>
          <w:docGrid w:linePitch="360"/>
        </w:sectPr>
      </w:pPr>
      <w:r w:rsidRPr="00621718">
        <w:rPr>
          <w:rFonts w:eastAsiaTheme="minorEastAsia" w:cs="Arial"/>
          <w:b/>
          <w:sz w:val="20"/>
          <w:szCs w:val="20"/>
          <w:lang w:val="el-GR"/>
        </w:rPr>
        <w:t>Φορέας Δικτύωσης</w:t>
      </w:r>
      <w:r w:rsidRPr="00621718">
        <w:rPr>
          <w:rFonts w:eastAsiaTheme="minorEastAsia" w:cs="Arial"/>
          <w:sz w:val="20"/>
          <w:szCs w:val="20"/>
          <w:lang w:val="el-GR"/>
        </w:rPr>
        <w:t xml:space="preserve"> </w:t>
      </w:r>
      <w:r w:rsidRPr="00621718">
        <w:rPr>
          <w:rFonts w:eastAsiaTheme="minorEastAsia" w:cs="Arial"/>
          <w:sz w:val="20"/>
          <w:szCs w:val="20"/>
          <w:lang w:val="el-GR"/>
        </w:rPr>
        <w:br/>
        <w:t>Ο ΣΕΒ δικτυώνει τα μέλη του μεταξύ τους &amp; με τα κέντρα αποφάσεων (εγχώρια και διεθνή), με στόχο τη δημιουργία προστιθέμενης αξίας.</w:t>
      </w:r>
    </w:p>
    <w:p w:rsidR="00A77734" w:rsidRPr="00621718" w:rsidRDefault="00A77734" w:rsidP="00A77734">
      <w:pPr>
        <w:pStyle w:val="2C"/>
        <w:spacing w:line="240" w:lineRule="auto"/>
        <w:rPr>
          <w:rFonts w:eastAsiaTheme="minorEastAsia" w:cs="Arial"/>
          <w:lang w:val="el-GR"/>
        </w:rPr>
      </w:pPr>
      <w:r w:rsidRPr="00621718">
        <w:rPr>
          <w:rFonts w:cs="Arial"/>
          <w:lang w:val="el-GR"/>
        </w:rPr>
        <w:t xml:space="preserve"> </w:t>
      </w:r>
    </w:p>
    <w:p w:rsidR="00A77734" w:rsidRPr="00621718" w:rsidRDefault="00A77734" w:rsidP="00A77734">
      <w:pPr>
        <w:pStyle w:val="Title1"/>
        <w:spacing w:line="240" w:lineRule="auto"/>
        <w:rPr>
          <w:rFonts w:eastAsiaTheme="minorEastAsia" w:cs="Arial"/>
          <w:color w:val="000000" w:themeColor="text1"/>
          <w:lang w:val="el-GR"/>
        </w:rPr>
      </w:pPr>
    </w:p>
    <w:p w:rsidR="00453434" w:rsidRPr="00621718" w:rsidRDefault="00A77734" w:rsidP="00A77734">
      <w:pPr>
        <w:pStyle w:val="Title1"/>
        <w:spacing w:line="240" w:lineRule="auto"/>
        <w:rPr>
          <w:rFonts w:eastAsiaTheme="minorEastAsia" w:cs="Arial"/>
          <w:color w:val="000000" w:themeColor="text1"/>
          <w:lang w:val="el-GR"/>
        </w:rPr>
      </w:pPr>
      <w:r w:rsidRPr="00621718">
        <w:rPr>
          <w:rFonts w:eastAsiaTheme="minorEastAsia" w:cs="Arial"/>
          <w:noProof/>
          <w:color w:val="000000" w:themeColor="text1"/>
        </w:rPr>
        <mc:AlternateContent>
          <mc:Choice Requires="wpg">
            <w:drawing>
              <wp:anchor distT="0" distB="0" distL="114300" distR="114300" simplePos="0" relativeHeight="251394560" behindDoc="0" locked="0" layoutInCell="1" allowOverlap="1" wp14:anchorId="5687CC4C" wp14:editId="269A2DF0">
                <wp:simplePos x="0" y="0"/>
                <wp:positionH relativeFrom="column">
                  <wp:posOffset>24765</wp:posOffset>
                </wp:positionH>
                <wp:positionV relativeFrom="page">
                  <wp:posOffset>9086850</wp:posOffset>
                </wp:positionV>
                <wp:extent cx="6982460" cy="1247775"/>
                <wp:effectExtent l="0" t="0" r="8890" b="9525"/>
                <wp:wrapNone/>
                <wp:docPr id="8" name="Group 8"/>
                <wp:cNvGraphicFramePr/>
                <a:graphic xmlns:a="http://schemas.openxmlformats.org/drawingml/2006/main">
                  <a:graphicData uri="http://schemas.microsoft.com/office/word/2010/wordprocessingGroup">
                    <wpg:wgp>
                      <wpg:cNvGrpSpPr/>
                      <wpg:grpSpPr>
                        <a:xfrm>
                          <a:off x="0" y="0"/>
                          <a:ext cx="6982460" cy="1247775"/>
                          <a:chOff x="0" y="0"/>
                          <a:chExt cx="6982460" cy="1247775"/>
                        </a:xfrm>
                      </wpg:grpSpPr>
                      <pic:pic xmlns:pic="http://schemas.openxmlformats.org/drawingml/2006/picture">
                        <pic:nvPicPr>
                          <pic:cNvPr id="9" name="Picture 1"/>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82460" cy="1118235"/>
                          </a:xfrm>
                          <a:prstGeom prst="rect">
                            <a:avLst/>
                          </a:prstGeom>
                          <a:noFill/>
                          <a:ln>
                            <a:noFill/>
                          </a:ln>
                        </pic:spPr>
                      </pic:pic>
                      <pic:pic xmlns:pic="http://schemas.openxmlformats.org/drawingml/2006/picture">
                        <pic:nvPicPr>
                          <pic:cNvPr id="15" name="Picture 11">
                            <a:hlinkClick r:id="rId44"/>
                          </pic:cNvPr>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6153150" y="514350"/>
                            <a:ext cx="322580" cy="342900"/>
                          </a:xfrm>
                          <a:prstGeom prst="rect">
                            <a:avLst/>
                          </a:prstGeom>
                          <a:noFill/>
                          <a:ln>
                            <a:noFill/>
                          </a:ln>
                        </pic:spPr>
                      </pic:pic>
                      <pic:pic xmlns:pic="http://schemas.openxmlformats.org/drawingml/2006/picture">
                        <pic:nvPicPr>
                          <pic:cNvPr id="16" name="Picture 15">
                            <a:hlinkClick r:id="rId46"/>
                          </pic:cNvPr>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5781675" y="904875"/>
                            <a:ext cx="322580" cy="342900"/>
                          </a:xfrm>
                          <a:prstGeom prst="rect">
                            <a:avLst/>
                          </a:prstGeom>
                          <a:noFill/>
                          <a:ln>
                            <a:noFill/>
                          </a:ln>
                        </pic:spPr>
                      </pic:pic>
                      <pic:pic xmlns:pic="http://schemas.openxmlformats.org/drawingml/2006/picture">
                        <pic:nvPicPr>
                          <pic:cNvPr id="5" name="Picture 16">
                            <a:hlinkClick r:id="rId48"/>
                          </pic:cNvPr>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6153150" y="904875"/>
                            <a:ext cx="322580" cy="342900"/>
                          </a:xfrm>
                          <a:prstGeom prst="rect">
                            <a:avLst/>
                          </a:prstGeom>
                          <a:noFill/>
                          <a:ln>
                            <a:noFill/>
                          </a:ln>
                        </pic:spPr>
                      </pic:pic>
                      <pic:pic xmlns:pic="http://schemas.openxmlformats.org/drawingml/2006/picture">
                        <pic:nvPicPr>
                          <pic:cNvPr id="22" name="Picture 9">
                            <a:hlinkClick r:id="rId50"/>
                          </pic:cNvPr>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5781675" y="514350"/>
                            <a:ext cx="316230" cy="335915"/>
                          </a:xfrm>
                          <a:prstGeom prst="rect">
                            <a:avLst/>
                          </a:prstGeom>
                          <a:noFill/>
                          <a:ln>
                            <a:noFill/>
                          </a:ln>
                        </pic:spPr>
                      </pic:pic>
                    </wpg:wgp>
                  </a:graphicData>
                </a:graphic>
                <wp14:sizeRelV relativeFrom="margin">
                  <wp14:pctHeight>0</wp14:pctHeight>
                </wp14:sizeRelV>
              </wp:anchor>
            </w:drawing>
          </mc:Choice>
          <mc:Fallback>
            <w:pict>
              <v:group w14:anchorId="64A94C2A" id="Group 8" o:spid="_x0000_s1026" style="position:absolute;margin-left:1.95pt;margin-top:715.5pt;width:549.8pt;height:98.25pt;z-index:251394560;mso-position-vertical-relative:page;mso-height-relative:margin" coordsize="69824,12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&#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">
                <v:shape id="Picture 1" o:spid="_x0000_s1027" type="#_x0000_t75" style="position:absolute;width:69824;height:11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PxXEAAAA2gAAAA8AAABkcnMvZG93bnJldi54bWxEj0uLwkAQhO8L/oehBS+LTnzgIzqKCAvL&#10;sh6MXry1mTaJZnpCZtT473cWBI9FVX1FLVaNKcWdaldYVtDvRSCIU6sLzhQc9l/dKQjnkTWWlknB&#10;kxyslq2PBcbaPnhH98RnIkDYxagg976KpXRpTgZdz1bEwTvb2qAPss6krvER4KaUgygaS4MFh4Uc&#10;K9rklF6Tm1GwLy+7U3ohm2wmx8/17w8OR1tUqtNu1nMQnhr/Dr/a31rBDP6vh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PxXEAAAA2gAAAA8AAAAAAAAAAAAAAAAA&#10;nwIAAGRycy9kb3ducmV2LnhtbFBLBQYAAAAABAAEAPcAAACQAwAAAAA=&#10;">
                  <v:imagedata r:id="rId52" o:title=""/>
                  <v:path arrowok="t"/>
                </v:shape>
                <v:shape id="Picture 11" o:spid="_x0000_s1028" type="#_x0000_t75" href="https://www.linkedin.com/company/sev-hellenic-federation-of-enteprises/" style="position:absolute;left:61531;top:5143;width:322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QIw3CAAAA2wAAAA8AAABkcnMvZG93bnJldi54bWxET0trwkAQvhf8D8sIvdWNxVaJWcVWSgue&#10;TASvY3bywOxsyG7z+PfdQqG3+fiek+xH04ieOldbVrBcRCCIc6trLhVcso+nDQjnkTU2lknBRA72&#10;u9lDgrG2A5+pT30pQgi7GBVU3rexlC6vyKBb2JY4cIXtDPoAu1LqDocQbhr5HEWv0mDNoaHClt4r&#10;yu/pt1FgP4fiZN10fOuX7XrarG5Zej0p9TgfD1sQnkb/L/5zf+kw/wV+fwkHy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ECMNwgAAANsAAAAPAAAAAAAAAAAAAAAAAJ8C&#10;AABkcnMvZG93bnJldi54bWxQSwUGAAAAAAQABAD3AAAAjgMAAAAA&#10;" o:button="t">
                  <v:fill o:detectmouseclick="t"/>
                  <v:imagedata r:id="rId53" o:title=""/>
                  <v:path arrowok="t"/>
                </v:shape>
                <v:shape id="Picture 15" o:spid="_x0000_s1029" type="#_x0000_t75" href="https://twitter.com/SEV_Fed" style="position:absolute;left:57816;top:9048;width:322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71EXBAAAA2wAAAA8AAABkcnMvZG93bnJldi54bWxET81qwkAQvgt9h2UEL6FutBIkukqxCF4a&#10;MOYBhuw0CcnOhuzWxD59t1DwNh/f7+yPk+nEnQbXWFawWsYgiEurG64UFLfz6xaE88gaO8uk4EEO&#10;joeX2R5TbUe+0j33lQgh7FJUUHvfp1K6siaDbml74sB92cGgD3CopB5wDOGmk+s4TqTBhkNDjT2d&#10;airb/Nso+ImjN24yljL6tMVmbNtL9lEotZhP7zsQnib/FP+7LzrMT+Dvl3CAP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71EXBAAAA2wAAAA8AAAAAAAAAAAAAAAAAnwIA&#10;AGRycy9kb3ducmV2LnhtbFBLBQYAAAAABAAEAPcAAACNAwAAAAA=&#10;" o:button="t">
                  <v:fill o:detectmouseclick="t"/>
                  <v:imagedata r:id="rId54" o:title=""/>
                  <v:path arrowok="t"/>
                </v:shape>
                <v:shape id="Picture 16" o:spid="_x0000_s1030" type="#_x0000_t75" href="https://www.youtube.com/channel/UCAYjK0gqOe_WVHYRBagCfMQ" style="position:absolute;left:61531;top:9048;width:322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ASibAAAAA2gAAAA8AAABkcnMvZG93bnJldi54bWxEj82qwjAUhPeC7xCO4E5T/8ql1ygiCG5E&#10;rXLXh+bYltuc1CZqfXsjCC6HmfmGmS9bU4k7Na60rGA0jEAQZ1aXnCs4nzaDHxDOI2usLJOCJzlY&#10;LrqdOSbaPvhI99TnIkDYJaig8L5OpHRZQQbd0NbEwbvYxqAPssmlbvAR4KaS4yiKpcGSw0KBNa0L&#10;yv7Tm1Fw4OltH+/zXWpqvBxodC0nf1el+r129QvCU+u/4U97qxXM4H0l3AC5e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sBKJsAAAADaAAAADwAAAAAAAAAAAAAAAACfAgAA&#10;ZHJzL2Rvd25yZXYueG1sUEsFBgAAAAAEAAQA9wAAAIwDAAAAAA==&#10;" o:button="t">
                  <v:fill o:detectmouseclick="t"/>
                  <v:imagedata r:id="rId55" o:title=""/>
                  <v:path arrowok="t"/>
                </v:shape>
                <v:shape id="Picture 9" o:spid="_x0000_s1031" type="#_x0000_t75" href="https://www.facebook.com/SEVfacts/" style="position:absolute;left:57816;top:5143;width:3163;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npL7BAAAA2wAAAA8AAABkcnMvZG93bnJldi54bWxEj0trwzAQhO+F/Aexgd5qOT6U4loJIZDH&#10;tXEPPS7W2jK1Vo4lP/Lvq0Cgx2FmvmGK3WI7MdHgW8cKNkkKgrhyuuVGwXd5fPsA4QOyxs4xKbiT&#10;h9129VJgrt3MXzRdQyMihH2OCkwIfS6lrwxZ9InriaNXu8FiiHJopB5wjnDbySxN36XFluOCwZ4O&#10;hqrf62gVnLm+n+jEdTmWfDs25qe2k1Pqdb3sP0EEWsJ/+Nm+aAVZBo8v8QfI7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npL7BAAAA2wAAAA8AAAAAAAAAAAAAAAAAnwIA&#10;AGRycy9kb3ducmV2LnhtbFBLBQYAAAAABAAEAPcAAACNAwAAAAA=&#10;" o:button="t">
                  <v:fill o:detectmouseclick="t"/>
                  <v:imagedata r:id="rId56" o:title=""/>
                  <v:path arrowok="t"/>
                </v:shape>
                <w10:wrap anchory="page"/>
              </v:group>
            </w:pict>
          </mc:Fallback>
        </mc:AlternateContent>
      </w:r>
    </w:p>
    <w:sectPr w:rsidR="00453434" w:rsidRPr="00621718" w:rsidSect="00A77734">
      <w:type w:val="continuous"/>
      <w:pgSz w:w="11900" w:h="16840"/>
      <w:pgMar w:top="1191" w:right="454" w:bottom="1134" w:left="357" w:header="1304" w:footer="125" w:gutter="2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625" w:rsidRDefault="00463625" w:rsidP="00CF27B6">
      <w:r>
        <w:separator/>
      </w:r>
    </w:p>
  </w:endnote>
  <w:endnote w:type="continuationSeparator" w:id="0">
    <w:p w:rsidR="00463625" w:rsidRDefault="00463625" w:rsidP="00CF2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Helvetica Light">
    <w:altName w:val="Malgun Gothic"/>
    <w:charset w:val="00"/>
    <w:family w:val="auto"/>
    <w:pitch w:val="variable"/>
    <w:sig w:usb0="800000AF" w:usb1="40002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 Neue">
    <w:altName w:val="Corbel"/>
    <w:charset w:val="00"/>
    <w:family w:val="auto"/>
    <w:pitch w:val="variable"/>
    <w:sig w:usb0="E50002FF" w:usb1="500079DB" w:usb2="00000010" w:usb3="00000000" w:csb0="00000001" w:csb1="00000000"/>
  </w:font>
  <w:font w:name="Helvetica-Light">
    <w:altName w:val="Times New Roman"/>
    <w:panose1 w:val="00000000000000000000"/>
    <w:charset w:val="4D"/>
    <w:family w:val="auto"/>
    <w:notTrueType/>
    <w:pitch w:val="default"/>
    <w:sig w:usb0="00000003" w:usb1="00000000" w:usb2="00000000" w:usb3="00000000" w:csb0="00000001" w:csb1="00000000"/>
  </w:font>
  <w:font w:name="CJSTMC+MyriadGreekBold">
    <w:altName w:val="CJSTMC+MyriadGreek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304" w:rsidRPr="002065B9" w:rsidRDefault="00967304" w:rsidP="00E32DAC">
    <w:pPr>
      <w:pStyle w:val="BasicParagraph"/>
      <w:tabs>
        <w:tab w:val="left" w:pos="5973"/>
        <w:tab w:val="right" w:pos="11020"/>
      </w:tabs>
      <w:jc w:val="left"/>
      <w:rPr>
        <w:rFonts w:asciiTheme="minorHAnsi" w:hAnsiTheme="minorHAnsi"/>
        <w:sz w:val="12"/>
        <w:szCs w:val="12"/>
      </w:rPr>
    </w:pPr>
    <w:r>
      <w:rPr>
        <w:sz w:val="12"/>
        <w:szCs w:val="12"/>
      </w:rPr>
      <w:tab/>
      <w:t xml:space="preserve">                                                               </w:t>
    </w:r>
  </w:p>
  <w:p w:rsidR="00967304" w:rsidRDefault="00967304" w:rsidP="00E32DAC">
    <w:pPr>
      <w:pStyle w:val="BasicParagraph"/>
      <w:tabs>
        <w:tab w:val="left" w:pos="5973"/>
        <w:tab w:val="right" w:pos="11020"/>
      </w:tabs>
      <w:jc w:val="left"/>
    </w:pPr>
    <w:r w:rsidRPr="003304DD">
      <w:rPr>
        <w:rFonts w:cs="Arial"/>
        <w:b/>
        <w:bCs/>
        <w:noProof/>
        <w:lang w:val="en-US"/>
      </w:rPr>
      <w:drawing>
        <wp:anchor distT="0" distB="0" distL="114300" distR="114300" simplePos="0" relativeHeight="251672576" behindDoc="0" locked="0" layoutInCell="1" allowOverlap="1" wp14:anchorId="7F3E9536" wp14:editId="1EEF384C">
          <wp:simplePos x="0" y="0"/>
          <wp:positionH relativeFrom="column">
            <wp:posOffset>5754546</wp:posOffset>
          </wp:positionH>
          <wp:positionV relativeFrom="page">
            <wp:posOffset>10243091</wp:posOffset>
          </wp:positionV>
          <wp:extent cx="1187450" cy="32194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 Bank-logo 1_3-4c.jpg"/>
                  <pic:cNvPicPr/>
                </pic:nvPicPr>
                <pic:blipFill rotWithShape="1">
                  <a:blip r:embed="rId1">
                    <a:extLst>
                      <a:ext uri="{28A0092B-C50C-407E-A947-70E740481C1C}">
                        <a14:useLocalDpi xmlns:a14="http://schemas.microsoft.com/office/drawing/2010/main" val="0"/>
                      </a:ext>
                    </a:extLst>
                  </a:blip>
                  <a:srcRect l="14419" r="22499" b="82336"/>
                  <a:stretch/>
                </pic:blipFill>
                <pic:spPr bwMode="auto">
                  <a:xfrm>
                    <a:off x="0" y="0"/>
                    <a:ext cx="1187450" cy="321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Light" w:hAnsi="Helvetica Light" w:cs="Helvetica"/>
        <w:noProof/>
        <w:color w:val="000000" w:themeColor="text1"/>
        <w:sz w:val="40"/>
        <w:szCs w:val="40"/>
        <w:lang w:val="en-US"/>
      </w:rPr>
      <mc:AlternateContent>
        <mc:Choice Requires="wps">
          <w:drawing>
            <wp:anchor distT="0" distB="0" distL="114300" distR="114300" simplePos="0" relativeHeight="251670528" behindDoc="1" locked="0" layoutInCell="1" allowOverlap="1" wp14:anchorId="5A4F82DD" wp14:editId="375C4E86">
              <wp:simplePos x="0" y="0"/>
              <wp:positionH relativeFrom="margin">
                <wp:posOffset>4358640</wp:posOffset>
              </wp:positionH>
              <wp:positionV relativeFrom="margin">
                <wp:posOffset>9009380</wp:posOffset>
              </wp:positionV>
              <wp:extent cx="1395730" cy="276225"/>
              <wp:effectExtent l="0" t="0" r="0" b="9525"/>
              <wp:wrapTight wrapText="bothSides">
                <wp:wrapPolygon edited="0">
                  <wp:start x="590" y="0"/>
                  <wp:lineTo x="590" y="20855"/>
                  <wp:lineTo x="20637" y="20855"/>
                  <wp:lineTo x="20637" y="0"/>
                  <wp:lineTo x="59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5730" cy="2762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967304" w:rsidRPr="002065B9" w:rsidRDefault="00967304" w:rsidP="002065B9">
                          <w:pPr>
                            <w:pStyle w:val="EDITTEXT"/>
                            <w:jc w:val="right"/>
                            <w:rPr>
                              <w:sz w:val="12"/>
                              <w:szCs w:val="12"/>
                            </w:rPr>
                          </w:pPr>
                          <w:r w:rsidRPr="002065B9">
                            <w:rPr>
                              <w:sz w:val="12"/>
                              <w:szCs w:val="12"/>
                            </w:rPr>
                            <w:t>ΜΕ ΤΗΝ ΕΥΓΕΝΙΚΗ ΧΟΡΗΓΙΑ: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F82DD" id="_x0000_t202" coordsize="21600,21600" o:spt="202" path="m,l,21600r21600,l21600,xe">
              <v:stroke joinstyle="miter"/>
              <v:path gradientshapeok="t" o:connecttype="rect"/>
            </v:shapetype>
            <v:shape id="Text Box 26" o:spid="_x0000_s1043" type="#_x0000_t202" style="position:absolute;margin-left:343.2pt;margin-top:709.4pt;width:109.9pt;height:21.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" filled="f" stroked="f">
              <v:path arrowok="t"/>
              <v:textbox>
                <w:txbxContent>
                  <w:p w:rsidR="00967304" w:rsidRPr="002065B9" w:rsidRDefault="00967304" w:rsidP="002065B9">
                    <w:pPr>
                      <w:pStyle w:val="EDITTEXT"/>
                      <w:jc w:val="right"/>
                      <w:rPr>
                        <w:sz w:val="12"/>
                        <w:szCs w:val="12"/>
                      </w:rPr>
                    </w:pPr>
                    <w:r w:rsidRPr="002065B9">
                      <w:rPr>
                        <w:sz w:val="12"/>
                        <w:szCs w:val="12"/>
                      </w:rPr>
                      <w:t>ΜΕ ΤΗΝ ΕΥΓΕΝΙΚΗ ΧΟΡΗΓΙΑ:</w:t>
                    </w:r>
                  </w:p>
                </w:txbxContent>
              </v:textbox>
              <w10:wrap type="tight" anchorx="margin" anchory="margin"/>
            </v:shape>
          </w:pict>
        </mc:Fallback>
      </mc:AlternateContent>
    </w:r>
    <w:r>
      <w:rPr>
        <w:rFonts w:ascii="Helvetica Light" w:hAnsi="Helvetica Light" w:cs="Helvetica"/>
        <w:noProof/>
        <w:color w:val="000000" w:themeColor="text1"/>
        <w:sz w:val="40"/>
        <w:szCs w:val="40"/>
        <w:lang w:val="en-US"/>
      </w:rPr>
      <mc:AlternateContent>
        <mc:Choice Requires="wps">
          <w:drawing>
            <wp:anchor distT="0" distB="0" distL="114300" distR="114300" simplePos="0" relativeHeight="251669504" behindDoc="0" locked="0" layoutInCell="1" allowOverlap="1" wp14:anchorId="6B3D3648" wp14:editId="26584C90">
              <wp:simplePos x="0" y="0"/>
              <wp:positionH relativeFrom="margin">
                <wp:posOffset>-32385</wp:posOffset>
              </wp:positionH>
              <wp:positionV relativeFrom="page">
                <wp:posOffset>10239375</wp:posOffset>
              </wp:positionV>
              <wp:extent cx="2990850" cy="276225"/>
              <wp:effectExtent l="0" t="0" r="0"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2762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967304" w:rsidRPr="00453434" w:rsidRDefault="00967304" w:rsidP="00E32DAC">
                          <w:pPr>
                            <w:pStyle w:val="EDITTEXT"/>
                            <w:rPr>
                              <w:lang w:val="en-US"/>
                            </w:rPr>
                          </w:pPr>
                          <w:r w:rsidRPr="00610C66">
                            <w:rPr>
                              <w:b/>
                            </w:rPr>
                            <w:t xml:space="preserve">TEYXΟΣ </w:t>
                          </w:r>
                          <w:r>
                            <w:rPr>
                              <w:b/>
                            </w:rPr>
                            <w:t>184</w:t>
                          </w:r>
                          <w:r w:rsidRPr="00610C66">
                            <w:rPr>
                              <w:b/>
                            </w:rPr>
                            <w:t xml:space="preserve"> | </w:t>
                          </w:r>
                          <w:r>
                            <w:t xml:space="preserve">21 </w:t>
                          </w:r>
                          <w:r w:rsidRPr="004577EB">
                            <w:t xml:space="preserve">Μαΐου </w:t>
                          </w:r>
                          <w:r w:rsidRPr="00610C66">
                            <w:t>20</w:t>
                          </w:r>
                          <w:r>
                            <w:t>20</w:t>
                          </w:r>
                          <w:r w:rsidRPr="00D63355">
                            <w:t xml:space="preserve"> | σελ. </w:t>
                          </w:r>
                          <w:r w:rsidRPr="00453434">
                            <w:rPr>
                              <w:lang w:val="en-US"/>
                            </w:rPr>
                            <w:fldChar w:fldCharType="begin"/>
                          </w:r>
                          <w:r w:rsidRPr="00D63355">
                            <w:instrText xml:space="preserve"> </w:instrText>
                          </w:r>
                          <w:r w:rsidRPr="00453434">
                            <w:rPr>
                              <w:lang w:val="en-US"/>
                            </w:rPr>
                            <w:instrText>PAGE</w:instrText>
                          </w:r>
                          <w:r w:rsidRPr="00D63355">
                            <w:instrText xml:space="preserve">   \* </w:instrText>
                          </w:r>
                          <w:r w:rsidRPr="00453434">
                            <w:rPr>
                              <w:lang w:val="en-US"/>
                            </w:rPr>
                            <w:instrText>MERGEFORMAT</w:instrText>
                          </w:r>
                          <w:r w:rsidRPr="00D63355">
                            <w:instrText xml:space="preserve"> </w:instrText>
                          </w:r>
                          <w:r w:rsidRPr="00453434">
                            <w:rPr>
                              <w:lang w:val="en-US"/>
                            </w:rPr>
                            <w:fldChar w:fldCharType="separate"/>
                          </w:r>
                          <w:r w:rsidR="00BA0E1E">
                            <w:rPr>
                              <w:noProof/>
                              <w:lang w:val="en-US"/>
                            </w:rPr>
                            <w:t>11</w:t>
                          </w:r>
                          <w:r w:rsidRPr="00453434">
                            <w:rPr>
                              <w:noProof/>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D3648" id="_x0000_t202" coordsize="21600,21600" o:spt="202" path="m,l,21600r21600,l21600,xe">
              <v:stroke joinstyle="miter"/>
              <v:path gradientshapeok="t" o:connecttype="rect"/>
            </v:shapetype>
            <v:shape id="Text Box 11" o:spid="_x0000_s1044" type="#_x0000_t202" style="position:absolute;margin-left:-2.55pt;margin-top:806.25pt;width:235.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" filled="f" stroked="f">
              <v:path arrowok="t"/>
              <v:textbox>
                <w:txbxContent>
                  <w:p w:rsidR="00967304" w:rsidRPr="00453434" w:rsidRDefault="00967304" w:rsidP="00E32DAC">
                    <w:pPr>
                      <w:pStyle w:val="EDITTEXT"/>
                      <w:rPr>
                        <w:lang w:val="en-US"/>
                      </w:rPr>
                    </w:pPr>
                    <w:r w:rsidRPr="00610C66">
                      <w:rPr>
                        <w:b/>
                      </w:rPr>
                      <w:t xml:space="preserve">TEYXΟΣ </w:t>
                    </w:r>
                    <w:r>
                      <w:rPr>
                        <w:b/>
                      </w:rPr>
                      <w:t>184</w:t>
                    </w:r>
                    <w:r w:rsidRPr="00610C66">
                      <w:rPr>
                        <w:b/>
                      </w:rPr>
                      <w:t xml:space="preserve"> | </w:t>
                    </w:r>
                    <w:r>
                      <w:t xml:space="preserve">21 </w:t>
                    </w:r>
                    <w:r w:rsidRPr="004577EB">
                      <w:t xml:space="preserve">Μαΐου </w:t>
                    </w:r>
                    <w:r w:rsidRPr="00610C66">
                      <w:t>20</w:t>
                    </w:r>
                    <w:r>
                      <w:t>20</w:t>
                    </w:r>
                    <w:r w:rsidRPr="00D63355">
                      <w:t xml:space="preserve"> | σελ. </w:t>
                    </w:r>
                    <w:r w:rsidRPr="00453434">
                      <w:rPr>
                        <w:lang w:val="en-US"/>
                      </w:rPr>
                      <w:fldChar w:fldCharType="begin"/>
                    </w:r>
                    <w:r w:rsidRPr="00D63355">
                      <w:instrText xml:space="preserve"> </w:instrText>
                    </w:r>
                    <w:r w:rsidRPr="00453434">
                      <w:rPr>
                        <w:lang w:val="en-US"/>
                      </w:rPr>
                      <w:instrText>PAGE</w:instrText>
                    </w:r>
                    <w:r w:rsidRPr="00D63355">
                      <w:instrText xml:space="preserve">   \* </w:instrText>
                    </w:r>
                    <w:r w:rsidRPr="00453434">
                      <w:rPr>
                        <w:lang w:val="en-US"/>
                      </w:rPr>
                      <w:instrText>MERGEFORMAT</w:instrText>
                    </w:r>
                    <w:r w:rsidRPr="00D63355">
                      <w:instrText xml:space="preserve"> </w:instrText>
                    </w:r>
                    <w:r w:rsidRPr="00453434">
                      <w:rPr>
                        <w:lang w:val="en-US"/>
                      </w:rPr>
                      <w:fldChar w:fldCharType="separate"/>
                    </w:r>
                    <w:r w:rsidR="00BA0E1E">
                      <w:rPr>
                        <w:noProof/>
                        <w:lang w:val="en-US"/>
                      </w:rPr>
                      <w:t>11</w:t>
                    </w:r>
                    <w:r w:rsidRPr="00453434">
                      <w:rPr>
                        <w:noProof/>
                        <w:lang w:val="en-US"/>
                      </w:rPr>
                      <w:fldChar w:fldCharType="end"/>
                    </w:r>
                  </w:p>
                </w:txbxContent>
              </v:textbox>
              <w10:wrap type="square" anchorx="margin" anchory="page"/>
            </v:shape>
          </w:pict>
        </mc:Fallback>
      </mc:AlternateContent>
    </w:r>
    <w:r>
      <w:rPr>
        <w:sz w:val="12"/>
        <w:szCs w:val="12"/>
      </w:rPr>
      <w:tab/>
    </w:r>
    <w:r>
      <w:rPr>
        <w:sz w:val="12"/>
        <w:szCs w:val="12"/>
      </w:rPr>
      <w:tab/>
    </w:r>
    <w:r>
      <w:rPr>
        <w:sz w:val="12"/>
        <w:szCs w:val="12"/>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304" w:rsidRDefault="00967304" w:rsidP="00E32DAC">
    <w:pPr>
      <w:pStyle w:val="BasicParagraph"/>
      <w:tabs>
        <w:tab w:val="left" w:pos="5973"/>
        <w:tab w:val="right" w:pos="11020"/>
      </w:tabs>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625" w:rsidRDefault="00463625" w:rsidP="00CF27B6">
      <w:r>
        <w:separator/>
      </w:r>
    </w:p>
  </w:footnote>
  <w:footnote w:type="continuationSeparator" w:id="0">
    <w:p w:rsidR="00463625" w:rsidRDefault="00463625" w:rsidP="00CF27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304" w:rsidRDefault="00967304">
    <w:pPr>
      <w:pStyle w:val="a5"/>
    </w:pPr>
    <w:r>
      <w:rPr>
        <w:noProof/>
      </w:rPr>
      <w:drawing>
        <wp:anchor distT="0" distB="0" distL="114300" distR="114300" simplePos="0" relativeHeight="251668480" behindDoc="0" locked="0" layoutInCell="1" allowOverlap="1" wp14:anchorId="6631ED79" wp14:editId="24703218">
          <wp:simplePos x="0" y="0"/>
          <wp:positionH relativeFrom="column">
            <wp:posOffset>-1270</wp:posOffset>
          </wp:positionH>
          <wp:positionV relativeFrom="paragraph">
            <wp:posOffset>-720969</wp:posOffset>
          </wp:positionV>
          <wp:extent cx="6985000" cy="431800"/>
          <wp:effectExtent l="0" t="0" r="0" b="0"/>
          <wp:wrapNone/>
          <wp:docPr id="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304" w:rsidRDefault="00967304">
    <w:pPr>
      <w:pStyle w:val="a5"/>
    </w:pPr>
    <w:r w:rsidRPr="00FF08D5">
      <w:rPr>
        <w:noProof/>
      </w:rPr>
      <w:drawing>
        <wp:anchor distT="0" distB="0" distL="114300" distR="114300" simplePos="0" relativeHeight="251664384" behindDoc="1" locked="0" layoutInCell="1" allowOverlap="1" wp14:anchorId="247DF313" wp14:editId="0EE2F3AD">
          <wp:simplePos x="0" y="0"/>
          <wp:positionH relativeFrom="page">
            <wp:posOffset>241300</wp:posOffset>
          </wp:positionH>
          <wp:positionV relativeFrom="page">
            <wp:posOffset>1211580</wp:posOffset>
          </wp:positionV>
          <wp:extent cx="7105650" cy="86106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3151" t="21755" r="2824" b="11683"/>
                  <a:stretch/>
                </pic:blipFill>
                <pic:spPr bwMode="auto">
                  <a:xfrm>
                    <a:off x="0" y="0"/>
                    <a:ext cx="7105650" cy="8610600"/>
                  </a:xfrm>
                  <a:prstGeom prst="rect">
                    <a:avLst/>
                  </a:prstGeom>
                  <a:noFill/>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304" w:rsidRDefault="0096730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6434B"/>
    <w:multiLevelType w:val="hybridMultilevel"/>
    <w:tmpl w:val="78663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566CC"/>
    <w:multiLevelType w:val="hybridMultilevel"/>
    <w:tmpl w:val="F28EFA92"/>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2" w15:restartNumberingAfterBreak="0">
    <w:nsid w:val="05606FEE"/>
    <w:multiLevelType w:val="hybridMultilevel"/>
    <w:tmpl w:val="76AAC660"/>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3" w15:restartNumberingAfterBreak="0">
    <w:nsid w:val="059E3869"/>
    <w:multiLevelType w:val="hybridMultilevel"/>
    <w:tmpl w:val="A3F69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8A7C50"/>
    <w:multiLevelType w:val="hybridMultilevel"/>
    <w:tmpl w:val="96944140"/>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C6A02DA"/>
    <w:multiLevelType w:val="hybridMultilevel"/>
    <w:tmpl w:val="B1A6E330"/>
    <w:lvl w:ilvl="0" w:tplc="ED9893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C0015"/>
    <w:multiLevelType w:val="hybridMultilevel"/>
    <w:tmpl w:val="8FA2ADF2"/>
    <w:lvl w:ilvl="0" w:tplc="ED9893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01043"/>
    <w:multiLevelType w:val="multilevel"/>
    <w:tmpl w:val="2012BB7E"/>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 w15:restartNumberingAfterBreak="0">
    <w:nsid w:val="13F01352"/>
    <w:multiLevelType w:val="hybridMultilevel"/>
    <w:tmpl w:val="C61EE402"/>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9" w15:restartNumberingAfterBreak="0">
    <w:nsid w:val="15977DE7"/>
    <w:multiLevelType w:val="hybridMultilevel"/>
    <w:tmpl w:val="C3B8DD66"/>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0" w15:restartNumberingAfterBreak="0">
    <w:nsid w:val="17275FD4"/>
    <w:multiLevelType w:val="hybridMultilevel"/>
    <w:tmpl w:val="2344391A"/>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11" w15:restartNumberingAfterBreak="0">
    <w:nsid w:val="17DE6652"/>
    <w:multiLevelType w:val="hybridMultilevel"/>
    <w:tmpl w:val="434AC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9BF79F0"/>
    <w:multiLevelType w:val="hybridMultilevel"/>
    <w:tmpl w:val="829E476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 w15:restartNumberingAfterBreak="0">
    <w:nsid w:val="1AD636A5"/>
    <w:multiLevelType w:val="hybridMultilevel"/>
    <w:tmpl w:val="2884C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3915C8"/>
    <w:multiLevelType w:val="hybridMultilevel"/>
    <w:tmpl w:val="6E1E08F4"/>
    <w:lvl w:ilvl="0" w:tplc="06A68D9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4B10E7"/>
    <w:multiLevelType w:val="hybridMultilevel"/>
    <w:tmpl w:val="2D125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B1DF6"/>
    <w:multiLevelType w:val="hybridMultilevel"/>
    <w:tmpl w:val="F8AEF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970131"/>
    <w:multiLevelType w:val="hybridMultilevel"/>
    <w:tmpl w:val="BFD0FEC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27E41D1C"/>
    <w:multiLevelType w:val="hybridMultilevel"/>
    <w:tmpl w:val="C1D22638"/>
    <w:lvl w:ilvl="0" w:tplc="C0B80EB0">
      <w:start w:val="4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EA6035"/>
    <w:multiLevelType w:val="hybridMultilevel"/>
    <w:tmpl w:val="3D16F9FC"/>
    <w:lvl w:ilvl="0" w:tplc="ED9893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0909EE"/>
    <w:multiLevelType w:val="hybridMultilevel"/>
    <w:tmpl w:val="59684FFC"/>
    <w:lvl w:ilvl="0" w:tplc="ED9893C0">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1" w15:restartNumberingAfterBreak="0">
    <w:nsid w:val="2C381485"/>
    <w:multiLevelType w:val="hybridMultilevel"/>
    <w:tmpl w:val="CAB64740"/>
    <w:lvl w:ilvl="0" w:tplc="E1262A3C">
      <w:start w:val="3"/>
      <w:numFmt w:val="bullet"/>
      <w:lvlText w:val="-"/>
      <w:lvlJc w:val="left"/>
      <w:pPr>
        <w:ind w:left="644" w:hanging="360"/>
      </w:pPr>
      <w:rPr>
        <w:rFonts w:ascii="Arial" w:eastAsia="Times New Roman" w:hAnsi="Arial" w:cs="Arial" w:hint="default"/>
        <w:b/>
        <w:sz w:val="17"/>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2E5401D9"/>
    <w:multiLevelType w:val="hybridMultilevel"/>
    <w:tmpl w:val="2D568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010266"/>
    <w:multiLevelType w:val="hybridMultilevel"/>
    <w:tmpl w:val="E22073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57B7B6A"/>
    <w:multiLevelType w:val="hybridMultilevel"/>
    <w:tmpl w:val="3B546BEC"/>
    <w:lvl w:ilvl="0" w:tplc="C5B2F4EA">
      <w:start w:val="7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CF0F69"/>
    <w:multiLevelType w:val="hybridMultilevel"/>
    <w:tmpl w:val="4450FDA0"/>
    <w:lvl w:ilvl="0" w:tplc="ED9893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984D27"/>
    <w:multiLevelType w:val="hybridMultilevel"/>
    <w:tmpl w:val="1254836A"/>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27" w15:restartNumberingAfterBreak="0">
    <w:nsid w:val="47D579B1"/>
    <w:multiLevelType w:val="hybridMultilevel"/>
    <w:tmpl w:val="E75EC04C"/>
    <w:lvl w:ilvl="0" w:tplc="83A27C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9612A9"/>
    <w:multiLevelType w:val="hybridMultilevel"/>
    <w:tmpl w:val="1A16461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9" w15:restartNumberingAfterBreak="0">
    <w:nsid w:val="54EE767A"/>
    <w:multiLevelType w:val="hybridMultilevel"/>
    <w:tmpl w:val="E6CEEA42"/>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30" w15:restartNumberingAfterBreak="0">
    <w:nsid w:val="5750577F"/>
    <w:multiLevelType w:val="hybridMultilevel"/>
    <w:tmpl w:val="FBD82448"/>
    <w:lvl w:ilvl="0" w:tplc="995E1EB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686754"/>
    <w:multiLevelType w:val="hybridMultilevel"/>
    <w:tmpl w:val="AEA4347E"/>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32" w15:restartNumberingAfterBreak="0">
    <w:nsid w:val="58B1550B"/>
    <w:multiLevelType w:val="hybridMultilevel"/>
    <w:tmpl w:val="A8A08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932803"/>
    <w:multiLevelType w:val="hybridMultilevel"/>
    <w:tmpl w:val="BFC20DF2"/>
    <w:lvl w:ilvl="0" w:tplc="04080003">
      <w:start w:val="1"/>
      <w:numFmt w:val="bullet"/>
      <w:lvlText w:val="o"/>
      <w:lvlJc w:val="left"/>
      <w:pPr>
        <w:ind w:left="501" w:hanging="360"/>
      </w:pPr>
      <w:rPr>
        <w:rFonts w:ascii="Courier New" w:hAnsi="Courier New" w:cs="Courier New"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5EEF3D97"/>
    <w:multiLevelType w:val="hybridMultilevel"/>
    <w:tmpl w:val="1BF60140"/>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35" w15:restartNumberingAfterBreak="0">
    <w:nsid w:val="63A90630"/>
    <w:multiLevelType w:val="hybridMultilevel"/>
    <w:tmpl w:val="F9C82718"/>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36" w15:restartNumberingAfterBreak="0">
    <w:nsid w:val="65FD5AB4"/>
    <w:multiLevelType w:val="hybridMultilevel"/>
    <w:tmpl w:val="EF68201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7" w15:restartNumberingAfterBreak="0">
    <w:nsid w:val="66C72239"/>
    <w:multiLevelType w:val="hybridMultilevel"/>
    <w:tmpl w:val="BB0C3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EE0911"/>
    <w:multiLevelType w:val="hybridMultilevel"/>
    <w:tmpl w:val="FF90C0D2"/>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39" w15:restartNumberingAfterBreak="0">
    <w:nsid w:val="68497EEC"/>
    <w:multiLevelType w:val="hybridMultilevel"/>
    <w:tmpl w:val="0E02D3B6"/>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40" w15:restartNumberingAfterBreak="0">
    <w:nsid w:val="6DF81AA8"/>
    <w:multiLevelType w:val="hybridMultilevel"/>
    <w:tmpl w:val="8C90D9DE"/>
    <w:lvl w:ilvl="0" w:tplc="ED9893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852284"/>
    <w:multiLevelType w:val="hybridMultilevel"/>
    <w:tmpl w:val="D77A098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2" w15:restartNumberingAfterBreak="0">
    <w:nsid w:val="709713DF"/>
    <w:multiLevelType w:val="hybridMultilevel"/>
    <w:tmpl w:val="FA82F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F004C2"/>
    <w:multiLevelType w:val="hybridMultilevel"/>
    <w:tmpl w:val="75A6D3B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4" w15:restartNumberingAfterBreak="0">
    <w:nsid w:val="762E1B2A"/>
    <w:multiLevelType w:val="hybridMultilevel"/>
    <w:tmpl w:val="9CE22E6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5" w15:restartNumberingAfterBreak="0">
    <w:nsid w:val="77235D4B"/>
    <w:multiLevelType w:val="hybridMultilevel"/>
    <w:tmpl w:val="B35E8E68"/>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46" w15:restartNumberingAfterBreak="0">
    <w:nsid w:val="7B1072F5"/>
    <w:multiLevelType w:val="hybridMultilevel"/>
    <w:tmpl w:val="FB7EDD6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7" w15:restartNumberingAfterBreak="0">
    <w:nsid w:val="7E9031AD"/>
    <w:multiLevelType w:val="hybridMultilevel"/>
    <w:tmpl w:val="E7FAFF3A"/>
    <w:lvl w:ilvl="0" w:tplc="E1262A3C">
      <w:start w:val="3"/>
      <w:numFmt w:val="bullet"/>
      <w:lvlText w:val="-"/>
      <w:lvlJc w:val="left"/>
      <w:pPr>
        <w:ind w:left="644" w:hanging="360"/>
      </w:pPr>
      <w:rPr>
        <w:rFonts w:ascii="Arial" w:eastAsia="Times New Roman" w:hAnsi="Arial" w:cs="Arial" w:hint="default"/>
        <w:b/>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7"/>
  </w:num>
  <w:num w:numId="3">
    <w:abstractNumId w:val="14"/>
  </w:num>
  <w:num w:numId="4">
    <w:abstractNumId w:val="27"/>
  </w:num>
  <w:num w:numId="5">
    <w:abstractNumId w:val="25"/>
  </w:num>
  <w:num w:numId="6">
    <w:abstractNumId w:val="18"/>
  </w:num>
  <w:num w:numId="7">
    <w:abstractNumId w:val="23"/>
  </w:num>
  <w:num w:numId="8">
    <w:abstractNumId w:val="37"/>
  </w:num>
  <w:num w:numId="9">
    <w:abstractNumId w:val="32"/>
  </w:num>
  <w:num w:numId="10">
    <w:abstractNumId w:val="6"/>
  </w:num>
  <w:num w:numId="11">
    <w:abstractNumId w:val="5"/>
  </w:num>
  <w:num w:numId="12">
    <w:abstractNumId w:val="3"/>
  </w:num>
  <w:num w:numId="13">
    <w:abstractNumId w:val="4"/>
  </w:num>
  <w:num w:numId="14">
    <w:abstractNumId w:val="22"/>
  </w:num>
  <w:num w:numId="15">
    <w:abstractNumId w:val="42"/>
  </w:num>
  <w:num w:numId="16">
    <w:abstractNumId w:val="16"/>
  </w:num>
  <w:num w:numId="17">
    <w:abstractNumId w:val="1"/>
  </w:num>
  <w:num w:numId="18">
    <w:abstractNumId w:val="38"/>
  </w:num>
  <w:num w:numId="19">
    <w:abstractNumId w:val="2"/>
  </w:num>
  <w:num w:numId="20">
    <w:abstractNumId w:val="31"/>
  </w:num>
  <w:num w:numId="21">
    <w:abstractNumId w:val="29"/>
  </w:num>
  <w:num w:numId="22">
    <w:abstractNumId w:val="35"/>
  </w:num>
  <w:num w:numId="23">
    <w:abstractNumId w:val="12"/>
  </w:num>
  <w:num w:numId="24">
    <w:abstractNumId w:val="8"/>
  </w:num>
  <w:num w:numId="25">
    <w:abstractNumId w:val="34"/>
  </w:num>
  <w:num w:numId="26">
    <w:abstractNumId w:val="26"/>
  </w:num>
  <w:num w:numId="27">
    <w:abstractNumId w:val="46"/>
  </w:num>
  <w:num w:numId="28">
    <w:abstractNumId w:val="41"/>
  </w:num>
  <w:num w:numId="29">
    <w:abstractNumId w:val="45"/>
  </w:num>
  <w:num w:numId="30">
    <w:abstractNumId w:val="43"/>
  </w:num>
  <w:num w:numId="31">
    <w:abstractNumId w:val="9"/>
  </w:num>
  <w:num w:numId="32">
    <w:abstractNumId w:val="17"/>
  </w:num>
  <w:num w:numId="33">
    <w:abstractNumId w:val="36"/>
  </w:num>
  <w:num w:numId="34">
    <w:abstractNumId w:val="28"/>
  </w:num>
  <w:num w:numId="35">
    <w:abstractNumId w:val="44"/>
  </w:num>
  <w:num w:numId="36">
    <w:abstractNumId w:val="39"/>
  </w:num>
  <w:num w:numId="37">
    <w:abstractNumId w:val="10"/>
  </w:num>
  <w:num w:numId="38">
    <w:abstractNumId w:val="11"/>
  </w:num>
  <w:num w:numId="39">
    <w:abstractNumId w:val="15"/>
  </w:num>
  <w:num w:numId="40">
    <w:abstractNumId w:val="19"/>
  </w:num>
  <w:num w:numId="41">
    <w:abstractNumId w:val="40"/>
  </w:num>
  <w:num w:numId="42">
    <w:abstractNumId w:val="21"/>
  </w:num>
  <w:num w:numId="43">
    <w:abstractNumId w:val="0"/>
  </w:num>
  <w:num w:numId="44">
    <w:abstractNumId w:val="47"/>
  </w:num>
  <w:num w:numId="45">
    <w:abstractNumId w:val="13"/>
  </w:num>
  <w:num w:numId="46">
    <w:abstractNumId w:val="20"/>
  </w:num>
  <w:num w:numId="47">
    <w:abstractNumId w:val="30"/>
  </w:num>
  <w:num w:numId="48">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7B6"/>
    <w:rsid w:val="00000314"/>
    <w:rsid w:val="00000643"/>
    <w:rsid w:val="00000F66"/>
    <w:rsid w:val="000019BD"/>
    <w:rsid w:val="00002848"/>
    <w:rsid w:val="00003524"/>
    <w:rsid w:val="00003D5B"/>
    <w:rsid w:val="00003F3E"/>
    <w:rsid w:val="000049D3"/>
    <w:rsid w:val="00004D34"/>
    <w:rsid w:val="00005AC6"/>
    <w:rsid w:val="00005D3D"/>
    <w:rsid w:val="00006F73"/>
    <w:rsid w:val="0000768A"/>
    <w:rsid w:val="00010235"/>
    <w:rsid w:val="000102F4"/>
    <w:rsid w:val="00010854"/>
    <w:rsid w:val="00010860"/>
    <w:rsid w:val="00010D4D"/>
    <w:rsid w:val="00012403"/>
    <w:rsid w:val="00013054"/>
    <w:rsid w:val="00013943"/>
    <w:rsid w:val="00013AE6"/>
    <w:rsid w:val="0001422A"/>
    <w:rsid w:val="0001453F"/>
    <w:rsid w:val="0001466D"/>
    <w:rsid w:val="00014D1C"/>
    <w:rsid w:val="00014D7E"/>
    <w:rsid w:val="00014F06"/>
    <w:rsid w:val="00016108"/>
    <w:rsid w:val="0001664F"/>
    <w:rsid w:val="00016BBC"/>
    <w:rsid w:val="00017396"/>
    <w:rsid w:val="00017600"/>
    <w:rsid w:val="00017C68"/>
    <w:rsid w:val="000203E6"/>
    <w:rsid w:val="00020403"/>
    <w:rsid w:val="00020ABB"/>
    <w:rsid w:val="00021914"/>
    <w:rsid w:val="00021935"/>
    <w:rsid w:val="00022562"/>
    <w:rsid w:val="000228F2"/>
    <w:rsid w:val="00022C24"/>
    <w:rsid w:val="000231C8"/>
    <w:rsid w:val="0002350D"/>
    <w:rsid w:val="000236FA"/>
    <w:rsid w:val="000239CD"/>
    <w:rsid w:val="0002406D"/>
    <w:rsid w:val="00024684"/>
    <w:rsid w:val="00025F75"/>
    <w:rsid w:val="00026247"/>
    <w:rsid w:val="0002640C"/>
    <w:rsid w:val="0002686A"/>
    <w:rsid w:val="0002692C"/>
    <w:rsid w:val="0002733E"/>
    <w:rsid w:val="00027B61"/>
    <w:rsid w:val="00030B6D"/>
    <w:rsid w:val="00030C31"/>
    <w:rsid w:val="00030E7D"/>
    <w:rsid w:val="000315A4"/>
    <w:rsid w:val="00032BA3"/>
    <w:rsid w:val="000337C2"/>
    <w:rsid w:val="00033DF1"/>
    <w:rsid w:val="000345D3"/>
    <w:rsid w:val="000349F1"/>
    <w:rsid w:val="00034C2D"/>
    <w:rsid w:val="00034FD2"/>
    <w:rsid w:val="000358D0"/>
    <w:rsid w:val="00035BEB"/>
    <w:rsid w:val="00036239"/>
    <w:rsid w:val="00037287"/>
    <w:rsid w:val="0003736C"/>
    <w:rsid w:val="00037CC7"/>
    <w:rsid w:val="0004002E"/>
    <w:rsid w:val="000403FE"/>
    <w:rsid w:val="0004151F"/>
    <w:rsid w:val="00041A77"/>
    <w:rsid w:val="00041CFE"/>
    <w:rsid w:val="00042684"/>
    <w:rsid w:val="00044378"/>
    <w:rsid w:val="00044AAC"/>
    <w:rsid w:val="00044E31"/>
    <w:rsid w:val="000452A4"/>
    <w:rsid w:val="000455EF"/>
    <w:rsid w:val="0004582B"/>
    <w:rsid w:val="00045978"/>
    <w:rsid w:val="00045E47"/>
    <w:rsid w:val="0004793E"/>
    <w:rsid w:val="00047C72"/>
    <w:rsid w:val="00050096"/>
    <w:rsid w:val="00050378"/>
    <w:rsid w:val="00050F14"/>
    <w:rsid w:val="000511BB"/>
    <w:rsid w:val="000525D6"/>
    <w:rsid w:val="0005396A"/>
    <w:rsid w:val="000539FD"/>
    <w:rsid w:val="00053CEB"/>
    <w:rsid w:val="00053F83"/>
    <w:rsid w:val="00054622"/>
    <w:rsid w:val="00054B67"/>
    <w:rsid w:val="00054D13"/>
    <w:rsid w:val="00054EA2"/>
    <w:rsid w:val="00054F96"/>
    <w:rsid w:val="00055075"/>
    <w:rsid w:val="000550CF"/>
    <w:rsid w:val="00055125"/>
    <w:rsid w:val="0005532C"/>
    <w:rsid w:val="00056A7E"/>
    <w:rsid w:val="00056CF0"/>
    <w:rsid w:val="00056D54"/>
    <w:rsid w:val="00057668"/>
    <w:rsid w:val="000576A0"/>
    <w:rsid w:val="00057CCE"/>
    <w:rsid w:val="00057F51"/>
    <w:rsid w:val="000602D6"/>
    <w:rsid w:val="000608D5"/>
    <w:rsid w:val="00060ED4"/>
    <w:rsid w:val="00061633"/>
    <w:rsid w:val="00061B88"/>
    <w:rsid w:val="00061E47"/>
    <w:rsid w:val="0006265C"/>
    <w:rsid w:val="000628D0"/>
    <w:rsid w:val="0006319F"/>
    <w:rsid w:val="00063E5D"/>
    <w:rsid w:val="000641CB"/>
    <w:rsid w:val="0006425F"/>
    <w:rsid w:val="00064C39"/>
    <w:rsid w:val="000650E2"/>
    <w:rsid w:val="00065167"/>
    <w:rsid w:val="00065483"/>
    <w:rsid w:val="00066D73"/>
    <w:rsid w:val="000671CB"/>
    <w:rsid w:val="000671D2"/>
    <w:rsid w:val="00067D9D"/>
    <w:rsid w:val="00070019"/>
    <w:rsid w:val="000704FF"/>
    <w:rsid w:val="00071547"/>
    <w:rsid w:val="000715B3"/>
    <w:rsid w:val="000726B8"/>
    <w:rsid w:val="00072790"/>
    <w:rsid w:val="00072817"/>
    <w:rsid w:val="00073358"/>
    <w:rsid w:val="00074270"/>
    <w:rsid w:val="00074352"/>
    <w:rsid w:val="000749D3"/>
    <w:rsid w:val="00075864"/>
    <w:rsid w:val="000759C0"/>
    <w:rsid w:val="00075A14"/>
    <w:rsid w:val="00076107"/>
    <w:rsid w:val="00076797"/>
    <w:rsid w:val="000767AC"/>
    <w:rsid w:val="00076A85"/>
    <w:rsid w:val="00080B7F"/>
    <w:rsid w:val="000818A9"/>
    <w:rsid w:val="0008225B"/>
    <w:rsid w:val="000823CE"/>
    <w:rsid w:val="0008442E"/>
    <w:rsid w:val="00084581"/>
    <w:rsid w:val="000848C8"/>
    <w:rsid w:val="00085227"/>
    <w:rsid w:val="00085622"/>
    <w:rsid w:val="000866E9"/>
    <w:rsid w:val="000867D2"/>
    <w:rsid w:val="000874DF"/>
    <w:rsid w:val="000900E2"/>
    <w:rsid w:val="000906E9"/>
    <w:rsid w:val="0009126B"/>
    <w:rsid w:val="000916C0"/>
    <w:rsid w:val="000922F6"/>
    <w:rsid w:val="0009249A"/>
    <w:rsid w:val="00092669"/>
    <w:rsid w:val="00092B0D"/>
    <w:rsid w:val="00092DC6"/>
    <w:rsid w:val="000931F4"/>
    <w:rsid w:val="000932DB"/>
    <w:rsid w:val="00093D67"/>
    <w:rsid w:val="00094C07"/>
    <w:rsid w:val="00095096"/>
    <w:rsid w:val="000953A9"/>
    <w:rsid w:val="00095946"/>
    <w:rsid w:val="00095A70"/>
    <w:rsid w:val="00095FFB"/>
    <w:rsid w:val="00096EC2"/>
    <w:rsid w:val="000974BD"/>
    <w:rsid w:val="00097C85"/>
    <w:rsid w:val="000A0298"/>
    <w:rsid w:val="000A03C2"/>
    <w:rsid w:val="000A14A4"/>
    <w:rsid w:val="000A1DE7"/>
    <w:rsid w:val="000A1F7A"/>
    <w:rsid w:val="000A23DB"/>
    <w:rsid w:val="000A26EE"/>
    <w:rsid w:val="000A27C6"/>
    <w:rsid w:val="000A27FD"/>
    <w:rsid w:val="000A2964"/>
    <w:rsid w:val="000A3033"/>
    <w:rsid w:val="000A3105"/>
    <w:rsid w:val="000A31BA"/>
    <w:rsid w:val="000A34D8"/>
    <w:rsid w:val="000A43CE"/>
    <w:rsid w:val="000A5934"/>
    <w:rsid w:val="000A5FFC"/>
    <w:rsid w:val="000A688C"/>
    <w:rsid w:val="000A71EF"/>
    <w:rsid w:val="000A77C8"/>
    <w:rsid w:val="000A790E"/>
    <w:rsid w:val="000A7A51"/>
    <w:rsid w:val="000A7BC0"/>
    <w:rsid w:val="000A7CF2"/>
    <w:rsid w:val="000A7F08"/>
    <w:rsid w:val="000B0332"/>
    <w:rsid w:val="000B03F4"/>
    <w:rsid w:val="000B1707"/>
    <w:rsid w:val="000B1D0E"/>
    <w:rsid w:val="000B1EA0"/>
    <w:rsid w:val="000B1F4F"/>
    <w:rsid w:val="000B23BE"/>
    <w:rsid w:val="000B258A"/>
    <w:rsid w:val="000B261C"/>
    <w:rsid w:val="000B2731"/>
    <w:rsid w:val="000B2AC2"/>
    <w:rsid w:val="000B2FC1"/>
    <w:rsid w:val="000B3698"/>
    <w:rsid w:val="000B4089"/>
    <w:rsid w:val="000B421E"/>
    <w:rsid w:val="000B636A"/>
    <w:rsid w:val="000B65AE"/>
    <w:rsid w:val="000B66D2"/>
    <w:rsid w:val="000B6B99"/>
    <w:rsid w:val="000B6C6E"/>
    <w:rsid w:val="000B6DAE"/>
    <w:rsid w:val="000B7668"/>
    <w:rsid w:val="000B79C2"/>
    <w:rsid w:val="000B7ADA"/>
    <w:rsid w:val="000B7D90"/>
    <w:rsid w:val="000B7DDE"/>
    <w:rsid w:val="000C0115"/>
    <w:rsid w:val="000C0274"/>
    <w:rsid w:val="000C11AB"/>
    <w:rsid w:val="000C1E0C"/>
    <w:rsid w:val="000C2196"/>
    <w:rsid w:val="000C22C6"/>
    <w:rsid w:val="000C3C16"/>
    <w:rsid w:val="000C5511"/>
    <w:rsid w:val="000C7CBC"/>
    <w:rsid w:val="000C7DB6"/>
    <w:rsid w:val="000D0139"/>
    <w:rsid w:val="000D0DE1"/>
    <w:rsid w:val="000D0ED3"/>
    <w:rsid w:val="000D1A36"/>
    <w:rsid w:val="000D4541"/>
    <w:rsid w:val="000D4D72"/>
    <w:rsid w:val="000D540F"/>
    <w:rsid w:val="000D5427"/>
    <w:rsid w:val="000D593F"/>
    <w:rsid w:val="000D5B2F"/>
    <w:rsid w:val="000D5B69"/>
    <w:rsid w:val="000D73ED"/>
    <w:rsid w:val="000D7667"/>
    <w:rsid w:val="000D7FFD"/>
    <w:rsid w:val="000E0240"/>
    <w:rsid w:val="000E0493"/>
    <w:rsid w:val="000E0511"/>
    <w:rsid w:val="000E0F5F"/>
    <w:rsid w:val="000E10C8"/>
    <w:rsid w:val="000E1D70"/>
    <w:rsid w:val="000E1F08"/>
    <w:rsid w:val="000E23CC"/>
    <w:rsid w:val="000E25A0"/>
    <w:rsid w:val="000E29C5"/>
    <w:rsid w:val="000E2A39"/>
    <w:rsid w:val="000E307D"/>
    <w:rsid w:val="000E3393"/>
    <w:rsid w:val="000E3936"/>
    <w:rsid w:val="000E413E"/>
    <w:rsid w:val="000E4510"/>
    <w:rsid w:val="000E4713"/>
    <w:rsid w:val="000E4976"/>
    <w:rsid w:val="000E5685"/>
    <w:rsid w:val="000E5C05"/>
    <w:rsid w:val="000E5CD1"/>
    <w:rsid w:val="000E5F63"/>
    <w:rsid w:val="000E6EA4"/>
    <w:rsid w:val="000E7E01"/>
    <w:rsid w:val="000E7E91"/>
    <w:rsid w:val="000F03A9"/>
    <w:rsid w:val="000F04C5"/>
    <w:rsid w:val="000F0BE5"/>
    <w:rsid w:val="000F0DEA"/>
    <w:rsid w:val="000F1A98"/>
    <w:rsid w:val="000F1E39"/>
    <w:rsid w:val="000F214D"/>
    <w:rsid w:val="000F21BA"/>
    <w:rsid w:val="000F267A"/>
    <w:rsid w:val="000F2B16"/>
    <w:rsid w:val="000F309D"/>
    <w:rsid w:val="000F30E8"/>
    <w:rsid w:val="000F31EE"/>
    <w:rsid w:val="000F428D"/>
    <w:rsid w:val="000F56CB"/>
    <w:rsid w:val="000F582F"/>
    <w:rsid w:val="000F5893"/>
    <w:rsid w:val="000F686C"/>
    <w:rsid w:val="000F6D43"/>
    <w:rsid w:val="000F6F46"/>
    <w:rsid w:val="000F70BC"/>
    <w:rsid w:val="000F719B"/>
    <w:rsid w:val="000F7281"/>
    <w:rsid w:val="000F761D"/>
    <w:rsid w:val="00100165"/>
    <w:rsid w:val="00100BFF"/>
    <w:rsid w:val="001012BD"/>
    <w:rsid w:val="00101BA7"/>
    <w:rsid w:val="001024FF"/>
    <w:rsid w:val="0010292C"/>
    <w:rsid w:val="0010324F"/>
    <w:rsid w:val="00103471"/>
    <w:rsid w:val="00104BF6"/>
    <w:rsid w:val="00104DCA"/>
    <w:rsid w:val="001053CC"/>
    <w:rsid w:val="00105FEC"/>
    <w:rsid w:val="00106A0D"/>
    <w:rsid w:val="00107058"/>
    <w:rsid w:val="00107122"/>
    <w:rsid w:val="001077FA"/>
    <w:rsid w:val="001103A2"/>
    <w:rsid w:val="00111083"/>
    <w:rsid w:val="00111598"/>
    <w:rsid w:val="001116D2"/>
    <w:rsid w:val="00111BE7"/>
    <w:rsid w:val="00111F90"/>
    <w:rsid w:val="001123F3"/>
    <w:rsid w:val="001126A7"/>
    <w:rsid w:val="00112938"/>
    <w:rsid w:val="00112DD3"/>
    <w:rsid w:val="001132B8"/>
    <w:rsid w:val="0011364A"/>
    <w:rsid w:val="00113A7B"/>
    <w:rsid w:val="00113FD8"/>
    <w:rsid w:val="00114586"/>
    <w:rsid w:val="0011461B"/>
    <w:rsid w:val="00114E16"/>
    <w:rsid w:val="0011510C"/>
    <w:rsid w:val="00115454"/>
    <w:rsid w:val="00115BA6"/>
    <w:rsid w:val="00115D1A"/>
    <w:rsid w:val="001160EA"/>
    <w:rsid w:val="00116C66"/>
    <w:rsid w:val="001172C2"/>
    <w:rsid w:val="001173C8"/>
    <w:rsid w:val="0012003D"/>
    <w:rsid w:val="00120E9F"/>
    <w:rsid w:val="0012132B"/>
    <w:rsid w:val="00121666"/>
    <w:rsid w:val="00121C79"/>
    <w:rsid w:val="00122477"/>
    <w:rsid w:val="0012328D"/>
    <w:rsid w:val="001234EC"/>
    <w:rsid w:val="001235EB"/>
    <w:rsid w:val="001240E7"/>
    <w:rsid w:val="0012535C"/>
    <w:rsid w:val="00125A29"/>
    <w:rsid w:val="00125C44"/>
    <w:rsid w:val="00126EA3"/>
    <w:rsid w:val="00127B2D"/>
    <w:rsid w:val="001303B0"/>
    <w:rsid w:val="00130B71"/>
    <w:rsid w:val="00130E7C"/>
    <w:rsid w:val="00130F2E"/>
    <w:rsid w:val="00130F58"/>
    <w:rsid w:val="00131011"/>
    <w:rsid w:val="0013110E"/>
    <w:rsid w:val="001312B1"/>
    <w:rsid w:val="0013195D"/>
    <w:rsid w:val="00131CCB"/>
    <w:rsid w:val="001329B4"/>
    <w:rsid w:val="00132AFB"/>
    <w:rsid w:val="00133B02"/>
    <w:rsid w:val="00133D32"/>
    <w:rsid w:val="001345BF"/>
    <w:rsid w:val="00134665"/>
    <w:rsid w:val="001346A9"/>
    <w:rsid w:val="00135A7A"/>
    <w:rsid w:val="00136C03"/>
    <w:rsid w:val="00137D11"/>
    <w:rsid w:val="0014031D"/>
    <w:rsid w:val="0014053A"/>
    <w:rsid w:val="0014061E"/>
    <w:rsid w:val="00140B7D"/>
    <w:rsid w:val="00140F71"/>
    <w:rsid w:val="001418FC"/>
    <w:rsid w:val="0014238A"/>
    <w:rsid w:val="00142602"/>
    <w:rsid w:val="00142BEA"/>
    <w:rsid w:val="00142BF8"/>
    <w:rsid w:val="00143721"/>
    <w:rsid w:val="00143974"/>
    <w:rsid w:val="00143AAF"/>
    <w:rsid w:val="00143F28"/>
    <w:rsid w:val="001442DD"/>
    <w:rsid w:val="0014430E"/>
    <w:rsid w:val="0014463F"/>
    <w:rsid w:val="00144BCE"/>
    <w:rsid w:val="00144D85"/>
    <w:rsid w:val="00144FDA"/>
    <w:rsid w:val="0014516B"/>
    <w:rsid w:val="001456E3"/>
    <w:rsid w:val="00146013"/>
    <w:rsid w:val="00146163"/>
    <w:rsid w:val="0014618B"/>
    <w:rsid w:val="001462E0"/>
    <w:rsid w:val="00146573"/>
    <w:rsid w:val="0014715C"/>
    <w:rsid w:val="001500B9"/>
    <w:rsid w:val="001515A2"/>
    <w:rsid w:val="001517FC"/>
    <w:rsid w:val="00151B2B"/>
    <w:rsid w:val="00151DB4"/>
    <w:rsid w:val="00151EB7"/>
    <w:rsid w:val="001520D9"/>
    <w:rsid w:val="00152519"/>
    <w:rsid w:val="00152687"/>
    <w:rsid w:val="00152779"/>
    <w:rsid w:val="00153774"/>
    <w:rsid w:val="001537C8"/>
    <w:rsid w:val="00153A70"/>
    <w:rsid w:val="001549C2"/>
    <w:rsid w:val="00154B1B"/>
    <w:rsid w:val="001551CF"/>
    <w:rsid w:val="00156343"/>
    <w:rsid w:val="0015639F"/>
    <w:rsid w:val="0015695E"/>
    <w:rsid w:val="00156B91"/>
    <w:rsid w:val="00156D7A"/>
    <w:rsid w:val="00157E93"/>
    <w:rsid w:val="00157E9E"/>
    <w:rsid w:val="00157F56"/>
    <w:rsid w:val="001608EC"/>
    <w:rsid w:val="0016093F"/>
    <w:rsid w:val="00160BB8"/>
    <w:rsid w:val="0016272B"/>
    <w:rsid w:val="00162A52"/>
    <w:rsid w:val="00162DE4"/>
    <w:rsid w:val="0016416D"/>
    <w:rsid w:val="001646B1"/>
    <w:rsid w:val="001646B2"/>
    <w:rsid w:val="0016497E"/>
    <w:rsid w:val="00164D15"/>
    <w:rsid w:val="00165E1B"/>
    <w:rsid w:val="00165EDC"/>
    <w:rsid w:val="00165F3B"/>
    <w:rsid w:val="001661D2"/>
    <w:rsid w:val="0016648D"/>
    <w:rsid w:val="00167128"/>
    <w:rsid w:val="0016765A"/>
    <w:rsid w:val="00167BD4"/>
    <w:rsid w:val="001702F3"/>
    <w:rsid w:val="001705E1"/>
    <w:rsid w:val="00170693"/>
    <w:rsid w:val="001710DB"/>
    <w:rsid w:val="00171450"/>
    <w:rsid w:val="0017185C"/>
    <w:rsid w:val="001728C6"/>
    <w:rsid w:val="001729F6"/>
    <w:rsid w:val="001730D6"/>
    <w:rsid w:val="00173119"/>
    <w:rsid w:val="0017364C"/>
    <w:rsid w:val="0017377C"/>
    <w:rsid w:val="0017389A"/>
    <w:rsid w:val="00174236"/>
    <w:rsid w:val="00174272"/>
    <w:rsid w:val="001744CD"/>
    <w:rsid w:val="001749CF"/>
    <w:rsid w:val="0017550D"/>
    <w:rsid w:val="00175707"/>
    <w:rsid w:val="0017653C"/>
    <w:rsid w:val="00176CC4"/>
    <w:rsid w:val="00177BB7"/>
    <w:rsid w:val="00177C94"/>
    <w:rsid w:val="00180137"/>
    <w:rsid w:val="001801D7"/>
    <w:rsid w:val="001807DB"/>
    <w:rsid w:val="00180AC3"/>
    <w:rsid w:val="0018115A"/>
    <w:rsid w:val="001811ED"/>
    <w:rsid w:val="0018153F"/>
    <w:rsid w:val="00181E3A"/>
    <w:rsid w:val="0018205D"/>
    <w:rsid w:val="00182151"/>
    <w:rsid w:val="00182CBA"/>
    <w:rsid w:val="00183BE9"/>
    <w:rsid w:val="00183BF0"/>
    <w:rsid w:val="00184022"/>
    <w:rsid w:val="001840BA"/>
    <w:rsid w:val="00185008"/>
    <w:rsid w:val="001869B9"/>
    <w:rsid w:val="00186D50"/>
    <w:rsid w:val="001872F4"/>
    <w:rsid w:val="00187B58"/>
    <w:rsid w:val="0019063B"/>
    <w:rsid w:val="00190E37"/>
    <w:rsid w:val="00190FC3"/>
    <w:rsid w:val="0019187E"/>
    <w:rsid w:val="00192C1C"/>
    <w:rsid w:val="00192DAB"/>
    <w:rsid w:val="00193932"/>
    <w:rsid w:val="00193B5C"/>
    <w:rsid w:val="00193D39"/>
    <w:rsid w:val="001942B9"/>
    <w:rsid w:val="00194466"/>
    <w:rsid w:val="001945E6"/>
    <w:rsid w:val="00194CE1"/>
    <w:rsid w:val="001957EC"/>
    <w:rsid w:val="00195EBD"/>
    <w:rsid w:val="00196396"/>
    <w:rsid w:val="001966A1"/>
    <w:rsid w:val="0019694A"/>
    <w:rsid w:val="00196AA5"/>
    <w:rsid w:val="0019775D"/>
    <w:rsid w:val="001A01C9"/>
    <w:rsid w:val="001A03D0"/>
    <w:rsid w:val="001A1A75"/>
    <w:rsid w:val="001A1FE6"/>
    <w:rsid w:val="001A263A"/>
    <w:rsid w:val="001A2A21"/>
    <w:rsid w:val="001A33D1"/>
    <w:rsid w:val="001A3716"/>
    <w:rsid w:val="001A37D8"/>
    <w:rsid w:val="001A3EED"/>
    <w:rsid w:val="001A4AE0"/>
    <w:rsid w:val="001A5554"/>
    <w:rsid w:val="001A568E"/>
    <w:rsid w:val="001A6801"/>
    <w:rsid w:val="001A7675"/>
    <w:rsid w:val="001A78BB"/>
    <w:rsid w:val="001B1525"/>
    <w:rsid w:val="001B16FE"/>
    <w:rsid w:val="001B1A38"/>
    <w:rsid w:val="001B1EE7"/>
    <w:rsid w:val="001B240E"/>
    <w:rsid w:val="001B2533"/>
    <w:rsid w:val="001B2610"/>
    <w:rsid w:val="001B2CE1"/>
    <w:rsid w:val="001B30D9"/>
    <w:rsid w:val="001B310C"/>
    <w:rsid w:val="001B3825"/>
    <w:rsid w:val="001B3C61"/>
    <w:rsid w:val="001B43E9"/>
    <w:rsid w:val="001B4B8B"/>
    <w:rsid w:val="001B51C8"/>
    <w:rsid w:val="001B5549"/>
    <w:rsid w:val="001B62F8"/>
    <w:rsid w:val="001B64F4"/>
    <w:rsid w:val="001B6CE6"/>
    <w:rsid w:val="001B75D8"/>
    <w:rsid w:val="001C165C"/>
    <w:rsid w:val="001C1AC0"/>
    <w:rsid w:val="001C1E43"/>
    <w:rsid w:val="001C2554"/>
    <w:rsid w:val="001C2D0F"/>
    <w:rsid w:val="001C2DA3"/>
    <w:rsid w:val="001C380A"/>
    <w:rsid w:val="001C3E04"/>
    <w:rsid w:val="001C42B6"/>
    <w:rsid w:val="001C4DDC"/>
    <w:rsid w:val="001C4E89"/>
    <w:rsid w:val="001C52B8"/>
    <w:rsid w:val="001C5D7C"/>
    <w:rsid w:val="001C6510"/>
    <w:rsid w:val="001C7CBB"/>
    <w:rsid w:val="001D0543"/>
    <w:rsid w:val="001D0D23"/>
    <w:rsid w:val="001D3191"/>
    <w:rsid w:val="001D3197"/>
    <w:rsid w:val="001D3388"/>
    <w:rsid w:val="001D36C0"/>
    <w:rsid w:val="001D3781"/>
    <w:rsid w:val="001D3DA0"/>
    <w:rsid w:val="001D4315"/>
    <w:rsid w:val="001D465F"/>
    <w:rsid w:val="001D4848"/>
    <w:rsid w:val="001D54A1"/>
    <w:rsid w:val="001D55EF"/>
    <w:rsid w:val="001D5C8D"/>
    <w:rsid w:val="001D5CB5"/>
    <w:rsid w:val="001D6213"/>
    <w:rsid w:val="001D645E"/>
    <w:rsid w:val="001D6DFE"/>
    <w:rsid w:val="001D6F81"/>
    <w:rsid w:val="001E0462"/>
    <w:rsid w:val="001E0980"/>
    <w:rsid w:val="001E0DBA"/>
    <w:rsid w:val="001E118E"/>
    <w:rsid w:val="001E199B"/>
    <w:rsid w:val="001E1AC0"/>
    <w:rsid w:val="001E1E1D"/>
    <w:rsid w:val="001E262D"/>
    <w:rsid w:val="001E3A41"/>
    <w:rsid w:val="001E3F44"/>
    <w:rsid w:val="001E4048"/>
    <w:rsid w:val="001E4953"/>
    <w:rsid w:val="001E4B1F"/>
    <w:rsid w:val="001E5C4F"/>
    <w:rsid w:val="001E64F1"/>
    <w:rsid w:val="001E66FC"/>
    <w:rsid w:val="001E6823"/>
    <w:rsid w:val="001E7576"/>
    <w:rsid w:val="001E7803"/>
    <w:rsid w:val="001E78DC"/>
    <w:rsid w:val="001E7DBB"/>
    <w:rsid w:val="001F033D"/>
    <w:rsid w:val="001F2394"/>
    <w:rsid w:val="001F28F0"/>
    <w:rsid w:val="001F2926"/>
    <w:rsid w:val="001F3213"/>
    <w:rsid w:val="001F3524"/>
    <w:rsid w:val="001F4209"/>
    <w:rsid w:val="001F480D"/>
    <w:rsid w:val="001F484D"/>
    <w:rsid w:val="001F4C9C"/>
    <w:rsid w:val="001F5333"/>
    <w:rsid w:val="001F5838"/>
    <w:rsid w:val="001F5CFD"/>
    <w:rsid w:val="001F5DF3"/>
    <w:rsid w:val="001F60E7"/>
    <w:rsid w:val="001F655D"/>
    <w:rsid w:val="001F6F27"/>
    <w:rsid w:val="001F6FFF"/>
    <w:rsid w:val="001F7FC8"/>
    <w:rsid w:val="00200FBE"/>
    <w:rsid w:val="0020154D"/>
    <w:rsid w:val="002016FE"/>
    <w:rsid w:val="0020175E"/>
    <w:rsid w:val="00202342"/>
    <w:rsid w:val="00203425"/>
    <w:rsid w:val="00203DC1"/>
    <w:rsid w:val="00203F7E"/>
    <w:rsid w:val="002040A9"/>
    <w:rsid w:val="002043E7"/>
    <w:rsid w:val="00204F78"/>
    <w:rsid w:val="002065B9"/>
    <w:rsid w:val="00206AB4"/>
    <w:rsid w:val="00206D5D"/>
    <w:rsid w:val="00206EF0"/>
    <w:rsid w:val="00207506"/>
    <w:rsid w:val="00207BD0"/>
    <w:rsid w:val="002101FF"/>
    <w:rsid w:val="002111E6"/>
    <w:rsid w:val="002117C1"/>
    <w:rsid w:val="00211CCC"/>
    <w:rsid w:val="00212703"/>
    <w:rsid w:val="00213199"/>
    <w:rsid w:val="00213D9C"/>
    <w:rsid w:val="00213F2D"/>
    <w:rsid w:val="00213FA1"/>
    <w:rsid w:val="00214221"/>
    <w:rsid w:val="00214B0E"/>
    <w:rsid w:val="00214C4D"/>
    <w:rsid w:val="00215772"/>
    <w:rsid w:val="002166BA"/>
    <w:rsid w:val="002167B4"/>
    <w:rsid w:val="0021710F"/>
    <w:rsid w:val="002173EF"/>
    <w:rsid w:val="0022066C"/>
    <w:rsid w:val="0022135E"/>
    <w:rsid w:val="00221B7C"/>
    <w:rsid w:val="00222F34"/>
    <w:rsid w:val="00223672"/>
    <w:rsid w:val="00223720"/>
    <w:rsid w:val="002246C5"/>
    <w:rsid w:val="00224AEB"/>
    <w:rsid w:val="00225472"/>
    <w:rsid w:val="00225AA3"/>
    <w:rsid w:val="002266C8"/>
    <w:rsid w:val="00227D76"/>
    <w:rsid w:val="00227EB0"/>
    <w:rsid w:val="00227ECB"/>
    <w:rsid w:val="002300D7"/>
    <w:rsid w:val="00230133"/>
    <w:rsid w:val="002306EC"/>
    <w:rsid w:val="002308D0"/>
    <w:rsid w:val="002311EB"/>
    <w:rsid w:val="00231287"/>
    <w:rsid w:val="00231310"/>
    <w:rsid w:val="002313F4"/>
    <w:rsid w:val="00231AE5"/>
    <w:rsid w:val="0023218C"/>
    <w:rsid w:val="00232F4D"/>
    <w:rsid w:val="002330A9"/>
    <w:rsid w:val="00233804"/>
    <w:rsid w:val="0023489A"/>
    <w:rsid w:val="00234949"/>
    <w:rsid w:val="002349E6"/>
    <w:rsid w:val="002354EA"/>
    <w:rsid w:val="00235667"/>
    <w:rsid w:val="00235B0E"/>
    <w:rsid w:val="00235C2A"/>
    <w:rsid w:val="0023627F"/>
    <w:rsid w:val="0023672F"/>
    <w:rsid w:val="0024049D"/>
    <w:rsid w:val="00240BFD"/>
    <w:rsid w:val="00240BFE"/>
    <w:rsid w:val="00241017"/>
    <w:rsid w:val="00241B19"/>
    <w:rsid w:val="00241C82"/>
    <w:rsid w:val="00241E01"/>
    <w:rsid w:val="0024201D"/>
    <w:rsid w:val="002420CE"/>
    <w:rsid w:val="00242AC1"/>
    <w:rsid w:val="00242B05"/>
    <w:rsid w:val="00243228"/>
    <w:rsid w:val="0024344B"/>
    <w:rsid w:val="002440EA"/>
    <w:rsid w:val="002447FF"/>
    <w:rsid w:val="002457E6"/>
    <w:rsid w:val="00245907"/>
    <w:rsid w:val="002463D5"/>
    <w:rsid w:val="00246805"/>
    <w:rsid w:val="0024683B"/>
    <w:rsid w:val="002469FB"/>
    <w:rsid w:val="00246BFA"/>
    <w:rsid w:val="00247260"/>
    <w:rsid w:val="0024729F"/>
    <w:rsid w:val="00250010"/>
    <w:rsid w:val="0025053A"/>
    <w:rsid w:val="00250643"/>
    <w:rsid w:val="00250A64"/>
    <w:rsid w:val="0025162E"/>
    <w:rsid w:val="00251A21"/>
    <w:rsid w:val="00251E2E"/>
    <w:rsid w:val="00252F98"/>
    <w:rsid w:val="002530F1"/>
    <w:rsid w:val="00253BE0"/>
    <w:rsid w:val="0025453E"/>
    <w:rsid w:val="00254638"/>
    <w:rsid w:val="00254932"/>
    <w:rsid w:val="00254D4C"/>
    <w:rsid w:val="00254F5D"/>
    <w:rsid w:val="00255CAE"/>
    <w:rsid w:val="00256150"/>
    <w:rsid w:val="00257445"/>
    <w:rsid w:val="002578FD"/>
    <w:rsid w:val="00260604"/>
    <w:rsid w:val="0026188F"/>
    <w:rsid w:val="00261930"/>
    <w:rsid w:val="00261AD2"/>
    <w:rsid w:val="00261D82"/>
    <w:rsid w:val="00261F0A"/>
    <w:rsid w:val="0026367C"/>
    <w:rsid w:val="00263F23"/>
    <w:rsid w:val="0026414B"/>
    <w:rsid w:val="00264265"/>
    <w:rsid w:val="00264463"/>
    <w:rsid w:val="002649E7"/>
    <w:rsid w:val="00264CCC"/>
    <w:rsid w:val="00265DC7"/>
    <w:rsid w:val="00265FBE"/>
    <w:rsid w:val="0026628D"/>
    <w:rsid w:val="00266767"/>
    <w:rsid w:val="00266EB0"/>
    <w:rsid w:val="0026736D"/>
    <w:rsid w:val="00267749"/>
    <w:rsid w:val="002701BB"/>
    <w:rsid w:val="00270F11"/>
    <w:rsid w:val="0027101A"/>
    <w:rsid w:val="002714C3"/>
    <w:rsid w:val="00271C2D"/>
    <w:rsid w:val="00271CC6"/>
    <w:rsid w:val="00271D26"/>
    <w:rsid w:val="002726BD"/>
    <w:rsid w:val="00272870"/>
    <w:rsid w:val="00272AE3"/>
    <w:rsid w:val="00272B68"/>
    <w:rsid w:val="00273010"/>
    <w:rsid w:val="002732D2"/>
    <w:rsid w:val="00273714"/>
    <w:rsid w:val="0027396A"/>
    <w:rsid w:val="002740F3"/>
    <w:rsid w:val="00274881"/>
    <w:rsid w:val="00274F90"/>
    <w:rsid w:val="0027522D"/>
    <w:rsid w:val="0027588A"/>
    <w:rsid w:val="00275BC0"/>
    <w:rsid w:val="00276944"/>
    <w:rsid w:val="002769C3"/>
    <w:rsid w:val="00276BE9"/>
    <w:rsid w:val="00276D9F"/>
    <w:rsid w:val="0027793A"/>
    <w:rsid w:val="00280AF9"/>
    <w:rsid w:val="0028106B"/>
    <w:rsid w:val="00281168"/>
    <w:rsid w:val="00281BD8"/>
    <w:rsid w:val="00281C4C"/>
    <w:rsid w:val="00281D5F"/>
    <w:rsid w:val="002820EF"/>
    <w:rsid w:val="002829E6"/>
    <w:rsid w:val="00282B55"/>
    <w:rsid w:val="00283048"/>
    <w:rsid w:val="00283515"/>
    <w:rsid w:val="00283792"/>
    <w:rsid w:val="0028416E"/>
    <w:rsid w:val="00284A42"/>
    <w:rsid w:val="00284EBC"/>
    <w:rsid w:val="00285051"/>
    <w:rsid w:val="0028534B"/>
    <w:rsid w:val="002853BF"/>
    <w:rsid w:val="002855B0"/>
    <w:rsid w:val="00285E1F"/>
    <w:rsid w:val="00286387"/>
    <w:rsid w:val="00286DAC"/>
    <w:rsid w:val="0028730E"/>
    <w:rsid w:val="00287485"/>
    <w:rsid w:val="002876DB"/>
    <w:rsid w:val="00290526"/>
    <w:rsid w:val="00290942"/>
    <w:rsid w:val="00290D4F"/>
    <w:rsid w:val="00291BFF"/>
    <w:rsid w:val="00292205"/>
    <w:rsid w:val="00292272"/>
    <w:rsid w:val="00293797"/>
    <w:rsid w:val="002937D7"/>
    <w:rsid w:val="00294364"/>
    <w:rsid w:val="002963D1"/>
    <w:rsid w:val="00296739"/>
    <w:rsid w:val="002968D9"/>
    <w:rsid w:val="002969E3"/>
    <w:rsid w:val="00296C87"/>
    <w:rsid w:val="002971C1"/>
    <w:rsid w:val="002975BB"/>
    <w:rsid w:val="00297BAC"/>
    <w:rsid w:val="00297BC8"/>
    <w:rsid w:val="002A01BF"/>
    <w:rsid w:val="002A0C8B"/>
    <w:rsid w:val="002A0DE3"/>
    <w:rsid w:val="002A17E3"/>
    <w:rsid w:val="002A271F"/>
    <w:rsid w:val="002A2C4E"/>
    <w:rsid w:val="002A2D0E"/>
    <w:rsid w:val="002A2F74"/>
    <w:rsid w:val="002A43D4"/>
    <w:rsid w:val="002A487E"/>
    <w:rsid w:val="002A5C56"/>
    <w:rsid w:val="002A5DE4"/>
    <w:rsid w:val="002A62F2"/>
    <w:rsid w:val="002A743A"/>
    <w:rsid w:val="002B0165"/>
    <w:rsid w:val="002B0566"/>
    <w:rsid w:val="002B06C4"/>
    <w:rsid w:val="002B0775"/>
    <w:rsid w:val="002B1874"/>
    <w:rsid w:val="002B2167"/>
    <w:rsid w:val="002B23B3"/>
    <w:rsid w:val="002B270F"/>
    <w:rsid w:val="002B279C"/>
    <w:rsid w:val="002B2B04"/>
    <w:rsid w:val="002B2B6D"/>
    <w:rsid w:val="002B4416"/>
    <w:rsid w:val="002B46F4"/>
    <w:rsid w:val="002B4821"/>
    <w:rsid w:val="002B4934"/>
    <w:rsid w:val="002B49CC"/>
    <w:rsid w:val="002B5039"/>
    <w:rsid w:val="002B5603"/>
    <w:rsid w:val="002B5AFB"/>
    <w:rsid w:val="002B5D6D"/>
    <w:rsid w:val="002B5F54"/>
    <w:rsid w:val="002B63C0"/>
    <w:rsid w:val="002B7CCE"/>
    <w:rsid w:val="002C01DD"/>
    <w:rsid w:val="002C08C0"/>
    <w:rsid w:val="002C0A1C"/>
    <w:rsid w:val="002C1033"/>
    <w:rsid w:val="002C1275"/>
    <w:rsid w:val="002C1289"/>
    <w:rsid w:val="002C1329"/>
    <w:rsid w:val="002C28FB"/>
    <w:rsid w:val="002C343B"/>
    <w:rsid w:val="002C3912"/>
    <w:rsid w:val="002C3DED"/>
    <w:rsid w:val="002C3F6B"/>
    <w:rsid w:val="002C41CF"/>
    <w:rsid w:val="002C4824"/>
    <w:rsid w:val="002C5208"/>
    <w:rsid w:val="002C5C03"/>
    <w:rsid w:val="002C69E1"/>
    <w:rsid w:val="002C7B34"/>
    <w:rsid w:val="002C7D3C"/>
    <w:rsid w:val="002D02EA"/>
    <w:rsid w:val="002D08D0"/>
    <w:rsid w:val="002D09CF"/>
    <w:rsid w:val="002D0D75"/>
    <w:rsid w:val="002D0E7E"/>
    <w:rsid w:val="002D1637"/>
    <w:rsid w:val="002D28E0"/>
    <w:rsid w:val="002D332F"/>
    <w:rsid w:val="002D38FB"/>
    <w:rsid w:val="002D3D65"/>
    <w:rsid w:val="002D4510"/>
    <w:rsid w:val="002D4629"/>
    <w:rsid w:val="002D53F1"/>
    <w:rsid w:val="002D6CDB"/>
    <w:rsid w:val="002D7F03"/>
    <w:rsid w:val="002D7F07"/>
    <w:rsid w:val="002E05C6"/>
    <w:rsid w:val="002E0680"/>
    <w:rsid w:val="002E082C"/>
    <w:rsid w:val="002E118D"/>
    <w:rsid w:val="002E167F"/>
    <w:rsid w:val="002E22FF"/>
    <w:rsid w:val="002E2634"/>
    <w:rsid w:val="002E2D98"/>
    <w:rsid w:val="002E3513"/>
    <w:rsid w:val="002E4A6F"/>
    <w:rsid w:val="002E553A"/>
    <w:rsid w:val="002E5B42"/>
    <w:rsid w:val="002E5CA5"/>
    <w:rsid w:val="002E646F"/>
    <w:rsid w:val="002E6518"/>
    <w:rsid w:val="002E66E1"/>
    <w:rsid w:val="002E73ED"/>
    <w:rsid w:val="002E7679"/>
    <w:rsid w:val="002E7F46"/>
    <w:rsid w:val="002F0BEB"/>
    <w:rsid w:val="002F104C"/>
    <w:rsid w:val="002F1880"/>
    <w:rsid w:val="002F199C"/>
    <w:rsid w:val="002F2948"/>
    <w:rsid w:val="002F3294"/>
    <w:rsid w:val="002F3494"/>
    <w:rsid w:val="002F3800"/>
    <w:rsid w:val="002F39E6"/>
    <w:rsid w:val="002F43CE"/>
    <w:rsid w:val="002F4C55"/>
    <w:rsid w:val="002F55F2"/>
    <w:rsid w:val="002F57D3"/>
    <w:rsid w:val="002F5D8F"/>
    <w:rsid w:val="002F66C0"/>
    <w:rsid w:val="002F6BA2"/>
    <w:rsid w:val="002F6BFB"/>
    <w:rsid w:val="003005B6"/>
    <w:rsid w:val="00300C78"/>
    <w:rsid w:val="00300DE5"/>
    <w:rsid w:val="00301BEB"/>
    <w:rsid w:val="00301E86"/>
    <w:rsid w:val="00302534"/>
    <w:rsid w:val="00302F6F"/>
    <w:rsid w:val="00303112"/>
    <w:rsid w:val="00303864"/>
    <w:rsid w:val="00305403"/>
    <w:rsid w:val="00306447"/>
    <w:rsid w:val="00306D1E"/>
    <w:rsid w:val="00306E3F"/>
    <w:rsid w:val="00307117"/>
    <w:rsid w:val="00310B28"/>
    <w:rsid w:val="00310B70"/>
    <w:rsid w:val="00310B94"/>
    <w:rsid w:val="00311336"/>
    <w:rsid w:val="0031171F"/>
    <w:rsid w:val="00312554"/>
    <w:rsid w:val="00312633"/>
    <w:rsid w:val="00312D06"/>
    <w:rsid w:val="00313B1A"/>
    <w:rsid w:val="0031406E"/>
    <w:rsid w:val="003142C8"/>
    <w:rsid w:val="00315011"/>
    <w:rsid w:val="00315D35"/>
    <w:rsid w:val="003160BD"/>
    <w:rsid w:val="003162FD"/>
    <w:rsid w:val="00316705"/>
    <w:rsid w:val="003167C9"/>
    <w:rsid w:val="00316D45"/>
    <w:rsid w:val="00316F8D"/>
    <w:rsid w:val="00316FBE"/>
    <w:rsid w:val="003174F0"/>
    <w:rsid w:val="00317AB8"/>
    <w:rsid w:val="00317D30"/>
    <w:rsid w:val="00320084"/>
    <w:rsid w:val="00320AFE"/>
    <w:rsid w:val="0032192F"/>
    <w:rsid w:val="0032205A"/>
    <w:rsid w:val="00322243"/>
    <w:rsid w:val="00322745"/>
    <w:rsid w:val="00322A99"/>
    <w:rsid w:val="00322ACE"/>
    <w:rsid w:val="00322FE6"/>
    <w:rsid w:val="00323E4B"/>
    <w:rsid w:val="00324ACC"/>
    <w:rsid w:val="003253C6"/>
    <w:rsid w:val="00325778"/>
    <w:rsid w:val="00325E79"/>
    <w:rsid w:val="003264E8"/>
    <w:rsid w:val="00327431"/>
    <w:rsid w:val="003274E8"/>
    <w:rsid w:val="003278EF"/>
    <w:rsid w:val="00327D8E"/>
    <w:rsid w:val="00330C61"/>
    <w:rsid w:val="0033167D"/>
    <w:rsid w:val="003318A2"/>
    <w:rsid w:val="00332C23"/>
    <w:rsid w:val="00332CF2"/>
    <w:rsid w:val="003336DA"/>
    <w:rsid w:val="003337D9"/>
    <w:rsid w:val="00333AE3"/>
    <w:rsid w:val="0033415E"/>
    <w:rsid w:val="003341AF"/>
    <w:rsid w:val="003343E8"/>
    <w:rsid w:val="00334B52"/>
    <w:rsid w:val="00334C54"/>
    <w:rsid w:val="00335CE5"/>
    <w:rsid w:val="003363F8"/>
    <w:rsid w:val="0033647E"/>
    <w:rsid w:val="00337884"/>
    <w:rsid w:val="00337A23"/>
    <w:rsid w:val="00337F35"/>
    <w:rsid w:val="00341035"/>
    <w:rsid w:val="003417F6"/>
    <w:rsid w:val="00341DE2"/>
    <w:rsid w:val="0034314F"/>
    <w:rsid w:val="003436AD"/>
    <w:rsid w:val="003439CF"/>
    <w:rsid w:val="0034426E"/>
    <w:rsid w:val="00344923"/>
    <w:rsid w:val="00345204"/>
    <w:rsid w:val="00346544"/>
    <w:rsid w:val="00346883"/>
    <w:rsid w:val="003473F4"/>
    <w:rsid w:val="00347482"/>
    <w:rsid w:val="0034766A"/>
    <w:rsid w:val="00347F79"/>
    <w:rsid w:val="003501CA"/>
    <w:rsid w:val="00350483"/>
    <w:rsid w:val="00350597"/>
    <w:rsid w:val="00350C34"/>
    <w:rsid w:val="00350FE8"/>
    <w:rsid w:val="00351173"/>
    <w:rsid w:val="003518E9"/>
    <w:rsid w:val="00351B79"/>
    <w:rsid w:val="00351C48"/>
    <w:rsid w:val="0035207C"/>
    <w:rsid w:val="003525AB"/>
    <w:rsid w:val="0035278C"/>
    <w:rsid w:val="00352837"/>
    <w:rsid w:val="00352C34"/>
    <w:rsid w:val="0035321A"/>
    <w:rsid w:val="00353420"/>
    <w:rsid w:val="00354BE8"/>
    <w:rsid w:val="0035522F"/>
    <w:rsid w:val="00355829"/>
    <w:rsid w:val="003560B9"/>
    <w:rsid w:val="00356103"/>
    <w:rsid w:val="00356DEF"/>
    <w:rsid w:val="00357BAE"/>
    <w:rsid w:val="00360337"/>
    <w:rsid w:val="00361104"/>
    <w:rsid w:val="0036159A"/>
    <w:rsid w:val="003616A2"/>
    <w:rsid w:val="0036182B"/>
    <w:rsid w:val="00361CE1"/>
    <w:rsid w:val="00361E72"/>
    <w:rsid w:val="0036347B"/>
    <w:rsid w:val="0036382E"/>
    <w:rsid w:val="003640D7"/>
    <w:rsid w:val="0036434A"/>
    <w:rsid w:val="00364570"/>
    <w:rsid w:val="00364882"/>
    <w:rsid w:val="003649BD"/>
    <w:rsid w:val="00364B7A"/>
    <w:rsid w:val="003650B8"/>
    <w:rsid w:val="0036590E"/>
    <w:rsid w:val="00367746"/>
    <w:rsid w:val="00367E9B"/>
    <w:rsid w:val="003703AF"/>
    <w:rsid w:val="00370848"/>
    <w:rsid w:val="00370E6B"/>
    <w:rsid w:val="0037132A"/>
    <w:rsid w:val="00371DFF"/>
    <w:rsid w:val="003720C1"/>
    <w:rsid w:val="00372B39"/>
    <w:rsid w:val="003735E4"/>
    <w:rsid w:val="00373BE9"/>
    <w:rsid w:val="00373E0F"/>
    <w:rsid w:val="003741AC"/>
    <w:rsid w:val="003742AD"/>
    <w:rsid w:val="00374898"/>
    <w:rsid w:val="003755A8"/>
    <w:rsid w:val="00375C63"/>
    <w:rsid w:val="00376622"/>
    <w:rsid w:val="00377008"/>
    <w:rsid w:val="0037712B"/>
    <w:rsid w:val="00377264"/>
    <w:rsid w:val="00377AD3"/>
    <w:rsid w:val="00380169"/>
    <w:rsid w:val="003801DF"/>
    <w:rsid w:val="00380244"/>
    <w:rsid w:val="003804F6"/>
    <w:rsid w:val="0038070C"/>
    <w:rsid w:val="00380742"/>
    <w:rsid w:val="00381068"/>
    <w:rsid w:val="00381224"/>
    <w:rsid w:val="0038146C"/>
    <w:rsid w:val="00381963"/>
    <w:rsid w:val="003819AC"/>
    <w:rsid w:val="00382329"/>
    <w:rsid w:val="0038295F"/>
    <w:rsid w:val="00382C2D"/>
    <w:rsid w:val="003833F9"/>
    <w:rsid w:val="003837DA"/>
    <w:rsid w:val="003839D8"/>
    <w:rsid w:val="0038523B"/>
    <w:rsid w:val="0038629C"/>
    <w:rsid w:val="003866D6"/>
    <w:rsid w:val="00387CA8"/>
    <w:rsid w:val="00387FCC"/>
    <w:rsid w:val="00387FE5"/>
    <w:rsid w:val="003902F0"/>
    <w:rsid w:val="003903E4"/>
    <w:rsid w:val="003908A1"/>
    <w:rsid w:val="00390A1A"/>
    <w:rsid w:val="00390B0B"/>
    <w:rsid w:val="00390B92"/>
    <w:rsid w:val="0039128D"/>
    <w:rsid w:val="0039155C"/>
    <w:rsid w:val="00391613"/>
    <w:rsid w:val="0039170F"/>
    <w:rsid w:val="0039241B"/>
    <w:rsid w:val="00392922"/>
    <w:rsid w:val="00393401"/>
    <w:rsid w:val="003936AA"/>
    <w:rsid w:val="00393842"/>
    <w:rsid w:val="00393C76"/>
    <w:rsid w:val="00394267"/>
    <w:rsid w:val="00394EFD"/>
    <w:rsid w:val="0039529F"/>
    <w:rsid w:val="003957B1"/>
    <w:rsid w:val="00395FE2"/>
    <w:rsid w:val="0039656C"/>
    <w:rsid w:val="0039668A"/>
    <w:rsid w:val="00396819"/>
    <w:rsid w:val="003969D3"/>
    <w:rsid w:val="00396A50"/>
    <w:rsid w:val="00397433"/>
    <w:rsid w:val="0039780A"/>
    <w:rsid w:val="003A08FC"/>
    <w:rsid w:val="003A0D4D"/>
    <w:rsid w:val="003A13E0"/>
    <w:rsid w:val="003A17C0"/>
    <w:rsid w:val="003A1835"/>
    <w:rsid w:val="003A1B00"/>
    <w:rsid w:val="003A1D58"/>
    <w:rsid w:val="003A21C1"/>
    <w:rsid w:val="003A2257"/>
    <w:rsid w:val="003A25FF"/>
    <w:rsid w:val="003A28B5"/>
    <w:rsid w:val="003A2928"/>
    <w:rsid w:val="003A357E"/>
    <w:rsid w:val="003A3A01"/>
    <w:rsid w:val="003A3D0E"/>
    <w:rsid w:val="003A3FD4"/>
    <w:rsid w:val="003A43D6"/>
    <w:rsid w:val="003A449D"/>
    <w:rsid w:val="003A4665"/>
    <w:rsid w:val="003A4B0D"/>
    <w:rsid w:val="003A4D95"/>
    <w:rsid w:val="003A59EC"/>
    <w:rsid w:val="003A63A7"/>
    <w:rsid w:val="003A689A"/>
    <w:rsid w:val="003A6BAE"/>
    <w:rsid w:val="003A75F5"/>
    <w:rsid w:val="003A7FB8"/>
    <w:rsid w:val="003B0A87"/>
    <w:rsid w:val="003B0C01"/>
    <w:rsid w:val="003B0C3D"/>
    <w:rsid w:val="003B164E"/>
    <w:rsid w:val="003B18F8"/>
    <w:rsid w:val="003B22D6"/>
    <w:rsid w:val="003B2788"/>
    <w:rsid w:val="003B2823"/>
    <w:rsid w:val="003B337E"/>
    <w:rsid w:val="003B39C9"/>
    <w:rsid w:val="003B3AD8"/>
    <w:rsid w:val="003B3BEA"/>
    <w:rsid w:val="003B3E4E"/>
    <w:rsid w:val="003B47CB"/>
    <w:rsid w:val="003B4828"/>
    <w:rsid w:val="003B519C"/>
    <w:rsid w:val="003B53E7"/>
    <w:rsid w:val="003B6866"/>
    <w:rsid w:val="003B7252"/>
    <w:rsid w:val="003B763C"/>
    <w:rsid w:val="003B78C9"/>
    <w:rsid w:val="003B7958"/>
    <w:rsid w:val="003C00CA"/>
    <w:rsid w:val="003C0676"/>
    <w:rsid w:val="003C0C43"/>
    <w:rsid w:val="003C0EDD"/>
    <w:rsid w:val="003C0F2D"/>
    <w:rsid w:val="003C107B"/>
    <w:rsid w:val="003C1182"/>
    <w:rsid w:val="003C1340"/>
    <w:rsid w:val="003C1B19"/>
    <w:rsid w:val="003C1E8F"/>
    <w:rsid w:val="003C2061"/>
    <w:rsid w:val="003C20A7"/>
    <w:rsid w:val="003C2584"/>
    <w:rsid w:val="003C2644"/>
    <w:rsid w:val="003C2909"/>
    <w:rsid w:val="003C2928"/>
    <w:rsid w:val="003C2993"/>
    <w:rsid w:val="003C2F98"/>
    <w:rsid w:val="003C32C4"/>
    <w:rsid w:val="003C3A00"/>
    <w:rsid w:val="003C3A98"/>
    <w:rsid w:val="003C41A8"/>
    <w:rsid w:val="003C422E"/>
    <w:rsid w:val="003C4302"/>
    <w:rsid w:val="003C4854"/>
    <w:rsid w:val="003C5052"/>
    <w:rsid w:val="003C56C2"/>
    <w:rsid w:val="003C59AC"/>
    <w:rsid w:val="003C5C13"/>
    <w:rsid w:val="003C7029"/>
    <w:rsid w:val="003C73A4"/>
    <w:rsid w:val="003C74FE"/>
    <w:rsid w:val="003C789D"/>
    <w:rsid w:val="003C7E64"/>
    <w:rsid w:val="003D0114"/>
    <w:rsid w:val="003D01BB"/>
    <w:rsid w:val="003D092F"/>
    <w:rsid w:val="003D10C0"/>
    <w:rsid w:val="003D1F8D"/>
    <w:rsid w:val="003D22E3"/>
    <w:rsid w:val="003D2664"/>
    <w:rsid w:val="003D2B4B"/>
    <w:rsid w:val="003D2DB1"/>
    <w:rsid w:val="003D2EFE"/>
    <w:rsid w:val="003D34BE"/>
    <w:rsid w:val="003D3543"/>
    <w:rsid w:val="003D39D9"/>
    <w:rsid w:val="003D3E0C"/>
    <w:rsid w:val="003D4170"/>
    <w:rsid w:val="003D5096"/>
    <w:rsid w:val="003D527D"/>
    <w:rsid w:val="003D66C6"/>
    <w:rsid w:val="003D67F3"/>
    <w:rsid w:val="003D69C8"/>
    <w:rsid w:val="003D6CF6"/>
    <w:rsid w:val="003D74D6"/>
    <w:rsid w:val="003D7B43"/>
    <w:rsid w:val="003D7C22"/>
    <w:rsid w:val="003D7DD8"/>
    <w:rsid w:val="003D7F4F"/>
    <w:rsid w:val="003E0AED"/>
    <w:rsid w:val="003E1406"/>
    <w:rsid w:val="003E1F11"/>
    <w:rsid w:val="003E20B0"/>
    <w:rsid w:val="003E216F"/>
    <w:rsid w:val="003E3304"/>
    <w:rsid w:val="003E3341"/>
    <w:rsid w:val="003E3393"/>
    <w:rsid w:val="003E3586"/>
    <w:rsid w:val="003E3CC0"/>
    <w:rsid w:val="003E3F02"/>
    <w:rsid w:val="003E4554"/>
    <w:rsid w:val="003E490C"/>
    <w:rsid w:val="003E4C61"/>
    <w:rsid w:val="003E5077"/>
    <w:rsid w:val="003E59BC"/>
    <w:rsid w:val="003E621C"/>
    <w:rsid w:val="003E6235"/>
    <w:rsid w:val="003E6A85"/>
    <w:rsid w:val="003E7166"/>
    <w:rsid w:val="003E7977"/>
    <w:rsid w:val="003E7B07"/>
    <w:rsid w:val="003E7C4D"/>
    <w:rsid w:val="003F0097"/>
    <w:rsid w:val="003F01BC"/>
    <w:rsid w:val="003F080F"/>
    <w:rsid w:val="003F08E9"/>
    <w:rsid w:val="003F0C18"/>
    <w:rsid w:val="003F0F00"/>
    <w:rsid w:val="003F1162"/>
    <w:rsid w:val="003F3E22"/>
    <w:rsid w:val="003F554D"/>
    <w:rsid w:val="003F5764"/>
    <w:rsid w:val="003F628B"/>
    <w:rsid w:val="003F651B"/>
    <w:rsid w:val="003F6C4E"/>
    <w:rsid w:val="003F6EDE"/>
    <w:rsid w:val="003F72D2"/>
    <w:rsid w:val="003F7A81"/>
    <w:rsid w:val="004001C6"/>
    <w:rsid w:val="00400682"/>
    <w:rsid w:val="00400B32"/>
    <w:rsid w:val="004013D5"/>
    <w:rsid w:val="00402219"/>
    <w:rsid w:val="004022E3"/>
    <w:rsid w:val="00402322"/>
    <w:rsid w:val="00402636"/>
    <w:rsid w:val="0040315C"/>
    <w:rsid w:val="004033CD"/>
    <w:rsid w:val="0040364F"/>
    <w:rsid w:val="0040377F"/>
    <w:rsid w:val="004038FB"/>
    <w:rsid w:val="00404380"/>
    <w:rsid w:val="0040497F"/>
    <w:rsid w:val="00404B38"/>
    <w:rsid w:val="00404E8A"/>
    <w:rsid w:val="00405076"/>
    <w:rsid w:val="004058D0"/>
    <w:rsid w:val="00405C88"/>
    <w:rsid w:val="00406011"/>
    <w:rsid w:val="00406932"/>
    <w:rsid w:val="00407399"/>
    <w:rsid w:val="00407A21"/>
    <w:rsid w:val="00407BCD"/>
    <w:rsid w:val="00410DD1"/>
    <w:rsid w:val="00411006"/>
    <w:rsid w:val="00411FC2"/>
    <w:rsid w:val="00413037"/>
    <w:rsid w:val="00413CEF"/>
    <w:rsid w:val="00413DE2"/>
    <w:rsid w:val="0041464B"/>
    <w:rsid w:val="004147C3"/>
    <w:rsid w:val="004156EC"/>
    <w:rsid w:val="0041580A"/>
    <w:rsid w:val="004171C5"/>
    <w:rsid w:val="00417836"/>
    <w:rsid w:val="00417C4F"/>
    <w:rsid w:val="00417D9E"/>
    <w:rsid w:val="0042014C"/>
    <w:rsid w:val="0042018B"/>
    <w:rsid w:val="00420677"/>
    <w:rsid w:val="0042071B"/>
    <w:rsid w:val="00420CE1"/>
    <w:rsid w:val="00420DC7"/>
    <w:rsid w:val="0042105D"/>
    <w:rsid w:val="0042106B"/>
    <w:rsid w:val="00421A81"/>
    <w:rsid w:val="00421F60"/>
    <w:rsid w:val="0042207F"/>
    <w:rsid w:val="004223F1"/>
    <w:rsid w:val="004228C9"/>
    <w:rsid w:val="00422B1B"/>
    <w:rsid w:val="00422EBD"/>
    <w:rsid w:val="00423ACA"/>
    <w:rsid w:val="00424E7E"/>
    <w:rsid w:val="0042509E"/>
    <w:rsid w:val="00425153"/>
    <w:rsid w:val="00425E1E"/>
    <w:rsid w:val="0042689D"/>
    <w:rsid w:val="00426BC9"/>
    <w:rsid w:val="00426D26"/>
    <w:rsid w:val="00427A30"/>
    <w:rsid w:val="00431098"/>
    <w:rsid w:val="004312A1"/>
    <w:rsid w:val="00431566"/>
    <w:rsid w:val="00431CA7"/>
    <w:rsid w:val="004321ED"/>
    <w:rsid w:val="0043241E"/>
    <w:rsid w:val="00432E5B"/>
    <w:rsid w:val="00433078"/>
    <w:rsid w:val="0043349B"/>
    <w:rsid w:val="0043384D"/>
    <w:rsid w:val="004341EE"/>
    <w:rsid w:val="0043446E"/>
    <w:rsid w:val="00434898"/>
    <w:rsid w:val="00434B0A"/>
    <w:rsid w:val="00434BCF"/>
    <w:rsid w:val="004351FE"/>
    <w:rsid w:val="00435457"/>
    <w:rsid w:val="00436813"/>
    <w:rsid w:val="004369B8"/>
    <w:rsid w:val="00436D4F"/>
    <w:rsid w:val="00436DFD"/>
    <w:rsid w:val="0043715F"/>
    <w:rsid w:val="00437BD5"/>
    <w:rsid w:val="00437CE8"/>
    <w:rsid w:val="004401ED"/>
    <w:rsid w:val="004402A5"/>
    <w:rsid w:val="004403A7"/>
    <w:rsid w:val="004409A9"/>
    <w:rsid w:val="00441DA5"/>
    <w:rsid w:val="00441E66"/>
    <w:rsid w:val="00442B86"/>
    <w:rsid w:val="00442B9B"/>
    <w:rsid w:val="004430C2"/>
    <w:rsid w:val="00444503"/>
    <w:rsid w:val="004446BB"/>
    <w:rsid w:val="00444F15"/>
    <w:rsid w:val="00444F60"/>
    <w:rsid w:val="00445251"/>
    <w:rsid w:val="0044550E"/>
    <w:rsid w:val="00445547"/>
    <w:rsid w:val="004455BC"/>
    <w:rsid w:val="00445611"/>
    <w:rsid w:val="00445B0D"/>
    <w:rsid w:val="00445B72"/>
    <w:rsid w:val="00445E4E"/>
    <w:rsid w:val="004464A6"/>
    <w:rsid w:val="00447342"/>
    <w:rsid w:val="004473A9"/>
    <w:rsid w:val="004478E9"/>
    <w:rsid w:val="00447C45"/>
    <w:rsid w:val="00447FCC"/>
    <w:rsid w:val="004500EA"/>
    <w:rsid w:val="00450F5A"/>
    <w:rsid w:val="0045136B"/>
    <w:rsid w:val="0045176E"/>
    <w:rsid w:val="00451F70"/>
    <w:rsid w:val="00452381"/>
    <w:rsid w:val="00452BEC"/>
    <w:rsid w:val="00453175"/>
    <w:rsid w:val="004532C6"/>
    <w:rsid w:val="004532D6"/>
    <w:rsid w:val="00453434"/>
    <w:rsid w:val="004544A0"/>
    <w:rsid w:val="00454845"/>
    <w:rsid w:val="004548CE"/>
    <w:rsid w:val="004551A6"/>
    <w:rsid w:val="004554ED"/>
    <w:rsid w:val="00456587"/>
    <w:rsid w:val="004565CC"/>
    <w:rsid w:val="00456B1A"/>
    <w:rsid w:val="004577EB"/>
    <w:rsid w:val="00457C45"/>
    <w:rsid w:val="00460205"/>
    <w:rsid w:val="004602F8"/>
    <w:rsid w:val="00460AD8"/>
    <w:rsid w:val="00460AE6"/>
    <w:rsid w:val="00460F8A"/>
    <w:rsid w:val="00461053"/>
    <w:rsid w:val="004612FB"/>
    <w:rsid w:val="00461785"/>
    <w:rsid w:val="004617E1"/>
    <w:rsid w:val="004618D4"/>
    <w:rsid w:val="004620F9"/>
    <w:rsid w:val="00463027"/>
    <w:rsid w:val="004631D8"/>
    <w:rsid w:val="00463625"/>
    <w:rsid w:val="0046368A"/>
    <w:rsid w:val="00463DE4"/>
    <w:rsid w:val="004649DC"/>
    <w:rsid w:val="00464AE2"/>
    <w:rsid w:val="004655AA"/>
    <w:rsid w:val="004655B9"/>
    <w:rsid w:val="00465639"/>
    <w:rsid w:val="00465A58"/>
    <w:rsid w:val="00465BD2"/>
    <w:rsid w:val="00466765"/>
    <w:rsid w:val="00467068"/>
    <w:rsid w:val="004674C4"/>
    <w:rsid w:val="00467AAE"/>
    <w:rsid w:val="00467AB0"/>
    <w:rsid w:val="00467D0C"/>
    <w:rsid w:val="00470A50"/>
    <w:rsid w:val="00470FB7"/>
    <w:rsid w:val="00470FE7"/>
    <w:rsid w:val="004719A0"/>
    <w:rsid w:val="0047253E"/>
    <w:rsid w:val="0047284D"/>
    <w:rsid w:val="00472B17"/>
    <w:rsid w:val="00472B49"/>
    <w:rsid w:val="00472DC3"/>
    <w:rsid w:val="0047378B"/>
    <w:rsid w:val="004740F0"/>
    <w:rsid w:val="00474B42"/>
    <w:rsid w:val="00474EA4"/>
    <w:rsid w:val="00475598"/>
    <w:rsid w:val="004756D4"/>
    <w:rsid w:val="0047577E"/>
    <w:rsid w:val="00476140"/>
    <w:rsid w:val="0047663F"/>
    <w:rsid w:val="00480421"/>
    <w:rsid w:val="00480CEE"/>
    <w:rsid w:val="0048172E"/>
    <w:rsid w:val="00481D5F"/>
    <w:rsid w:val="00481F42"/>
    <w:rsid w:val="00482229"/>
    <w:rsid w:val="00482BA4"/>
    <w:rsid w:val="00482E0F"/>
    <w:rsid w:val="00483105"/>
    <w:rsid w:val="00484194"/>
    <w:rsid w:val="00485825"/>
    <w:rsid w:val="00485913"/>
    <w:rsid w:val="004860FA"/>
    <w:rsid w:val="00486381"/>
    <w:rsid w:val="00486783"/>
    <w:rsid w:val="004868FD"/>
    <w:rsid w:val="00486CFD"/>
    <w:rsid w:val="00486F75"/>
    <w:rsid w:val="004876E2"/>
    <w:rsid w:val="0048773E"/>
    <w:rsid w:val="00487799"/>
    <w:rsid w:val="004878C6"/>
    <w:rsid w:val="00487B48"/>
    <w:rsid w:val="00487C06"/>
    <w:rsid w:val="00490A34"/>
    <w:rsid w:val="00491119"/>
    <w:rsid w:val="00491141"/>
    <w:rsid w:val="00491299"/>
    <w:rsid w:val="0049159B"/>
    <w:rsid w:val="00491ABD"/>
    <w:rsid w:val="004933B7"/>
    <w:rsid w:val="0049380B"/>
    <w:rsid w:val="00496376"/>
    <w:rsid w:val="00497492"/>
    <w:rsid w:val="0049753E"/>
    <w:rsid w:val="00497A4C"/>
    <w:rsid w:val="004A059E"/>
    <w:rsid w:val="004A127A"/>
    <w:rsid w:val="004A1725"/>
    <w:rsid w:val="004A1AF1"/>
    <w:rsid w:val="004A1FF1"/>
    <w:rsid w:val="004A227B"/>
    <w:rsid w:val="004A26B2"/>
    <w:rsid w:val="004A2CE1"/>
    <w:rsid w:val="004A33B9"/>
    <w:rsid w:val="004A4AE4"/>
    <w:rsid w:val="004A4CCE"/>
    <w:rsid w:val="004A4D36"/>
    <w:rsid w:val="004A521A"/>
    <w:rsid w:val="004A5405"/>
    <w:rsid w:val="004A5442"/>
    <w:rsid w:val="004A5B4C"/>
    <w:rsid w:val="004A611B"/>
    <w:rsid w:val="004A626F"/>
    <w:rsid w:val="004A6423"/>
    <w:rsid w:val="004A649B"/>
    <w:rsid w:val="004A6875"/>
    <w:rsid w:val="004A6AF5"/>
    <w:rsid w:val="004A6D8F"/>
    <w:rsid w:val="004A6EBE"/>
    <w:rsid w:val="004A7157"/>
    <w:rsid w:val="004A73A7"/>
    <w:rsid w:val="004B0058"/>
    <w:rsid w:val="004B1E56"/>
    <w:rsid w:val="004B286D"/>
    <w:rsid w:val="004B351A"/>
    <w:rsid w:val="004B36FC"/>
    <w:rsid w:val="004B3E69"/>
    <w:rsid w:val="004B43E9"/>
    <w:rsid w:val="004B4A1A"/>
    <w:rsid w:val="004B4BF5"/>
    <w:rsid w:val="004B512A"/>
    <w:rsid w:val="004B5391"/>
    <w:rsid w:val="004B5522"/>
    <w:rsid w:val="004B5A6C"/>
    <w:rsid w:val="004B6909"/>
    <w:rsid w:val="004B6A40"/>
    <w:rsid w:val="004B6C98"/>
    <w:rsid w:val="004B7594"/>
    <w:rsid w:val="004B78E1"/>
    <w:rsid w:val="004C0241"/>
    <w:rsid w:val="004C0C55"/>
    <w:rsid w:val="004C0DF0"/>
    <w:rsid w:val="004C0EAA"/>
    <w:rsid w:val="004C12A2"/>
    <w:rsid w:val="004C1A10"/>
    <w:rsid w:val="004C1B0B"/>
    <w:rsid w:val="004C3023"/>
    <w:rsid w:val="004C305B"/>
    <w:rsid w:val="004C319D"/>
    <w:rsid w:val="004C3459"/>
    <w:rsid w:val="004C3EDB"/>
    <w:rsid w:val="004C417F"/>
    <w:rsid w:val="004C4539"/>
    <w:rsid w:val="004C4D7E"/>
    <w:rsid w:val="004C4E49"/>
    <w:rsid w:val="004C4F6D"/>
    <w:rsid w:val="004C53F3"/>
    <w:rsid w:val="004C5BDC"/>
    <w:rsid w:val="004C5CAF"/>
    <w:rsid w:val="004C6A00"/>
    <w:rsid w:val="004C7672"/>
    <w:rsid w:val="004C79E3"/>
    <w:rsid w:val="004C7F4A"/>
    <w:rsid w:val="004C7F90"/>
    <w:rsid w:val="004D06F6"/>
    <w:rsid w:val="004D08C9"/>
    <w:rsid w:val="004D0A33"/>
    <w:rsid w:val="004D1D96"/>
    <w:rsid w:val="004D2695"/>
    <w:rsid w:val="004D2BF7"/>
    <w:rsid w:val="004D2DB4"/>
    <w:rsid w:val="004D3902"/>
    <w:rsid w:val="004D4802"/>
    <w:rsid w:val="004D50C2"/>
    <w:rsid w:val="004D5E43"/>
    <w:rsid w:val="004D62F6"/>
    <w:rsid w:val="004D64CF"/>
    <w:rsid w:val="004D64F6"/>
    <w:rsid w:val="004D65A0"/>
    <w:rsid w:val="004D6609"/>
    <w:rsid w:val="004D756C"/>
    <w:rsid w:val="004E0067"/>
    <w:rsid w:val="004E03CB"/>
    <w:rsid w:val="004E0713"/>
    <w:rsid w:val="004E0DC3"/>
    <w:rsid w:val="004E0EC6"/>
    <w:rsid w:val="004E1800"/>
    <w:rsid w:val="004E1941"/>
    <w:rsid w:val="004E2461"/>
    <w:rsid w:val="004E266F"/>
    <w:rsid w:val="004E2FA3"/>
    <w:rsid w:val="004E3482"/>
    <w:rsid w:val="004E399D"/>
    <w:rsid w:val="004E444F"/>
    <w:rsid w:val="004E456B"/>
    <w:rsid w:val="004E4FA3"/>
    <w:rsid w:val="004E4FCA"/>
    <w:rsid w:val="004E500E"/>
    <w:rsid w:val="004E5CED"/>
    <w:rsid w:val="004E65AE"/>
    <w:rsid w:val="004E665E"/>
    <w:rsid w:val="004E729F"/>
    <w:rsid w:val="004E76FB"/>
    <w:rsid w:val="004E7FF9"/>
    <w:rsid w:val="004F0117"/>
    <w:rsid w:val="004F0BB4"/>
    <w:rsid w:val="004F0E4A"/>
    <w:rsid w:val="004F1D83"/>
    <w:rsid w:val="004F1EFC"/>
    <w:rsid w:val="004F29D0"/>
    <w:rsid w:val="004F2AD5"/>
    <w:rsid w:val="004F3B0D"/>
    <w:rsid w:val="004F4528"/>
    <w:rsid w:val="004F4E4D"/>
    <w:rsid w:val="004F4E7D"/>
    <w:rsid w:val="004F50F1"/>
    <w:rsid w:val="004F6038"/>
    <w:rsid w:val="004F620E"/>
    <w:rsid w:val="004F64FF"/>
    <w:rsid w:val="004F74C6"/>
    <w:rsid w:val="004F75F6"/>
    <w:rsid w:val="004F772A"/>
    <w:rsid w:val="0050093A"/>
    <w:rsid w:val="00500D62"/>
    <w:rsid w:val="00500F90"/>
    <w:rsid w:val="00501122"/>
    <w:rsid w:val="0050129F"/>
    <w:rsid w:val="005015C7"/>
    <w:rsid w:val="00501DCF"/>
    <w:rsid w:val="00501F5E"/>
    <w:rsid w:val="00502968"/>
    <w:rsid w:val="005038CD"/>
    <w:rsid w:val="005040A6"/>
    <w:rsid w:val="00504261"/>
    <w:rsid w:val="005043BD"/>
    <w:rsid w:val="005049F6"/>
    <w:rsid w:val="00504BDA"/>
    <w:rsid w:val="00504CFE"/>
    <w:rsid w:val="00505154"/>
    <w:rsid w:val="00505B5E"/>
    <w:rsid w:val="00505DB7"/>
    <w:rsid w:val="00505EC3"/>
    <w:rsid w:val="005060DA"/>
    <w:rsid w:val="005062A0"/>
    <w:rsid w:val="005065D2"/>
    <w:rsid w:val="0050684D"/>
    <w:rsid w:val="00506A8B"/>
    <w:rsid w:val="00506A9F"/>
    <w:rsid w:val="00506D99"/>
    <w:rsid w:val="00506E1A"/>
    <w:rsid w:val="00506FA0"/>
    <w:rsid w:val="005077EB"/>
    <w:rsid w:val="00507C08"/>
    <w:rsid w:val="00507C37"/>
    <w:rsid w:val="00507E7B"/>
    <w:rsid w:val="0051012D"/>
    <w:rsid w:val="00510658"/>
    <w:rsid w:val="00510A98"/>
    <w:rsid w:val="0051168E"/>
    <w:rsid w:val="00511E8A"/>
    <w:rsid w:val="005137CA"/>
    <w:rsid w:val="00513AAF"/>
    <w:rsid w:val="005146E3"/>
    <w:rsid w:val="00514736"/>
    <w:rsid w:val="00514B82"/>
    <w:rsid w:val="00515C3C"/>
    <w:rsid w:val="00515D7B"/>
    <w:rsid w:val="00516740"/>
    <w:rsid w:val="00517003"/>
    <w:rsid w:val="00517B8C"/>
    <w:rsid w:val="005216CE"/>
    <w:rsid w:val="00521D1B"/>
    <w:rsid w:val="005221D2"/>
    <w:rsid w:val="00522354"/>
    <w:rsid w:val="0052261A"/>
    <w:rsid w:val="005226E2"/>
    <w:rsid w:val="005228E3"/>
    <w:rsid w:val="005230F1"/>
    <w:rsid w:val="0052319A"/>
    <w:rsid w:val="00523A43"/>
    <w:rsid w:val="00524330"/>
    <w:rsid w:val="005258F3"/>
    <w:rsid w:val="005267FA"/>
    <w:rsid w:val="00526B12"/>
    <w:rsid w:val="005272DD"/>
    <w:rsid w:val="00527359"/>
    <w:rsid w:val="005275F3"/>
    <w:rsid w:val="005278A8"/>
    <w:rsid w:val="00527EC0"/>
    <w:rsid w:val="00531434"/>
    <w:rsid w:val="00532075"/>
    <w:rsid w:val="005328C1"/>
    <w:rsid w:val="00532D2A"/>
    <w:rsid w:val="00533099"/>
    <w:rsid w:val="005335CB"/>
    <w:rsid w:val="00533754"/>
    <w:rsid w:val="00534821"/>
    <w:rsid w:val="00534BF1"/>
    <w:rsid w:val="00534CCB"/>
    <w:rsid w:val="00534D34"/>
    <w:rsid w:val="00534F32"/>
    <w:rsid w:val="005353BE"/>
    <w:rsid w:val="005357D2"/>
    <w:rsid w:val="00535DC0"/>
    <w:rsid w:val="00535EFA"/>
    <w:rsid w:val="00536060"/>
    <w:rsid w:val="0053637B"/>
    <w:rsid w:val="005369BD"/>
    <w:rsid w:val="00536EBA"/>
    <w:rsid w:val="00537DC7"/>
    <w:rsid w:val="00540214"/>
    <w:rsid w:val="00540932"/>
    <w:rsid w:val="00540C54"/>
    <w:rsid w:val="0054113A"/>
    <w:rsid w:val="00541180"/>
    <w:rsid w:val="005417F4"/>
    <w:rsid w:val="00541851"/>
    <w:rsid w:val="00541874"/>
    <w:rsid w:val="005425CB"/>
    <w:rsid w:val="00542E0F"/>
    <w:rsid w:val="005431D0"/>
    <w:rsid w:val="00543C84"/>
    <w:rsid w:val="00545074"/>
    <w:rsid w:val="0054509F"/>
    <w:rsid w:val="00545CC9"/>
    <w:rsid w:val="00546959"/>
    <w:rsid w:val="00546D9B"/>
    <w:rsid w:val="00547D45"/>
    <w:rsid w:val="00550BC4"/>
    <w:rsid w:val="00551155"/>
    <w:rsid w:val="00551D35"/>
    <w:rsid w:val="00552273"/>
    <w:rsid w:val="0055271F"/>
    <w:rsid w:val="005528AA"/>
    <w:rsid w:val="00553267"/>
    <w:rsid w:val="0055378C"/>
    <w:rsid w:val="0055408A"/>
    <w:rsid w:val="005541FD"/>
    <w:rsid w:val="00556B9C"/>
    <w:rsid w:val="00557EA0"/>
    <w:rsid w:val="00560489"/>
    <w:rsid w:val="00560F58"/>
    <w:rsid w:val="005615D9"/>
    <w:rsid w:val="0056181A"/>
    <w:rsid w:val="005621AA"/>
    <w:rsid w:val="0056224C"/>
    <w:rsid w:val="00562F3B"/>
    <w:rsid w:val="00562FA7"/>
    <w:rsid w:val="00563011"/>
    <w:rsid w:val="005639CF"/>
    <w:rsid w:val="005649AF"/>
    <w:rsid w:val="005652E2"/>
    <w:rsid w:val="0056560C"/>
    <w:rsid w:val="00565650"/>
    <w:rsid w:val="00565C0D"/>
    <w:rsid w:val="00565CC8"/>
    <w:rsid w:val="00565D2A"/>
    <w:rsid w:val="00565D7F"/>
    <w:rsid w:val="00566667"/>
    <w:rsid w:val="00566C4C"/>
    <w:rsid w:val="00570915"/>
    <w:rsid w:val="00570E04"/>
    <w:rsid w:val="00570FAD"/>
    <w:rsid w:val="00571428"/>
    <w:rsid w:val="00572248"/>
    <w:rsid w:val="005726CB"/>
    <w:rsid w:val="00572742"/>
    <w:rsid w:val="00572B47"/>
    <w:rsid w:val="00572CCE"/>
    <w:rsid w:val="00573483"/>
    <w:rsid w:val="00574207"/>
    <w:rsid w:val="005748BC"/>
    <w:rsid w:val="0057538D"/>
    <w:rsid w:val="005759AD"/>
    <w:rsid w:val="00575AD0"/>
    <w:rsid w:val="00576311"/>
    <w:rsid w:val="0057675C"/>
    <w:rsid w:val="00576E3E"/>
    <w:rsid w:val="005770A4"/>
    <w:rsid w:val="00577368"/>
    <w:rsid w:val="005775CF"/>
    <w:rsid w:val="00577CC0"/>
    <w:rsid w:val="005803AD"/>
    <w:rsid w:val="005806D6"/>
    <w:rsid w:val="00581C84"/>
    <w:rsid w:val="00581DE7"/>
    <w:rsid w:val="0058201F"/>
    <w:rsid w:val="0058206D"/>
    <w:rsid w:val="00582762"/>
    <w:rsid w:val="00582D80"/>
    <w:rsid w:val="00583305"/>
    <w:rsid w:val="005833A4"/>
    <w:rsid w:val="005837C8"/>
    <w:rsid w:val="005840A7"/>
    <w:rsid w:val="005849E1"/>
    <w:rsid w:val="00584C74"/>
    <w:rsid w:val="00584CBB"/>
    <w:rsid w:val="00584E33"/>
    <w:rsid w:val="00585423"/>
    <w:rsid w:val="005855E7"/>
    <w:rsid w:val="005857F5"/>
    <w:rsid w:val="00586FE4"/>
    <w:rsid w:val="0058762A"/>
    <w:rsid w:val="0058782C"/>
    <w:rsid w:val="00587D61"/>
    <w:rsid w:val="00590158"/>
    <w:rsid w:val="0059207B"/>
    <w:rsid w:val="00593C4E"/>
    <w:rsid w:val="00593CC5"/>
    <w:rsid w:val="005951E6"/>
    <w:rsid w:val="0059572B"/>
    <w:rsid w:val="00596118"/>
    <w:rsid w:val="00596A39"/>
    <w:rsid w:val="0059745B"/>
    <w:rsid w:val="00597E7D"/>
    <w:rsid w:val="00597EC9"/>
    <w:rsid w:val="005A00D7"/>
    <w:rsid w:val="005A0B13"/>
    <w:rsid w:val="005A12BE"/>
    <w:rsid w:val="005A1904"/>
    <w:rsid w:val="005A1CF5"/>
    <w:rsid w:val="005A27B3"/>
    <w:rsid w:val="005A2E50"/>
    <w:rsid w:val="005A35FE"/>
    <w:rsid w:val="005A3790"/>
    <w:rsid w:val="005A3B98"/>
    <w:rsid w:val="005A41EF"/>
    <w:rsid w:val="005A53FC"/>
    <w:rsid w:val="005A5F89"/>
    <w:rsid w:val="005A63D7"/>
    <w:rsid w:val="005A7360"/>
    <w:rsid w:val="005A7854"/>
    <w:rsid w:val="005B0466"/>
    <w:rsid w:val="005B05A0"/>
    <w:rsid w:val="005B0C8A"/>
    <w:rsid w:val="005B17A8"/>
    <w:rsid w:val="005B1EB3"/>
    <w:rsid w:val="005B2213"/>
    <w:rsid w:val="005B3355"/>
    <w:rsid w:val="005B3818"/>
    <w:rsid w:val="005B3929"/>
    <w:rsid w:val="005B3AEB"/>
    <w:rsid w:val="005B40D2"/>
    <w:rsid w:val="005B4A25"/>
    <w:rsid w:val="005B5209"/>
    <w:rsid w:val="005B59E7"/>
    <w:rsid w:val="005B611B"/>
    <w:rsid w:val="005B63A1"/>
    <w:rsid w:val="005B686B"/>
    <w:rsid w:val="005B6AE5"/>
    <w:rsid w:val="005B76AE"/>
    <w:rsid w:val="005B7CE3"/>
    <w:rsid w:val="005B7F01"/>
    <w:rsid w:val="005C00DC"/>
    <w:rsid w:val="005C06BA"/>
    <w:rsid w:val="005C0AC9"/>
    <w:rsid w:val="005C0E9F"/>
    <w:rsid w:val="005C10C0"/>
    <w:rsid w:val="005C18D8"/>
    <w:rsid w:val="005C1A36"/>
    <w:rsid w:val="005C1E4B"/>
    <w:rsid w:val="005C3230"/>
    <w:rsid w:val="005C39AE"/>
    <w:rsid w:val="005C431B"/>
    <w:rsid w:val="005C44A7"/>
    <w:rsid w:val="005C581B"/>
    <w:rsid w:val="005C59D4"/>
    <w:rsid w:val="005C5CF5"/>
    <w:rsid w:val="005C60C9"/>
    <w:rsid w:val="005C611E"/>
    <w:rsid w:val="005C6752"/>
    <w:rsid w:val="005C67DA"/>
    <w:rsid w:val="005C6909"/>
    <w:rsid w:val="005C79BE"/>
    <w:rsid w:val="005C7A91"/>
    <w:rsid w:val="005D042C"/>
    <w:rsid w:val="005D0EBE"/>
    <w:rsid w:val="005D1FC8"/>
    <w:rsid w:val="005D2021"/>
    <w:rsid w:val="005D4AEA"/>
    <w:rsid w:val="005D4EAD"/>
    <w:rsid w:val="005D4FDB"/>
    <w:rsid w:val="005D5872"/>
    <w:rsid w:val="005D667B"/>
    <w:rsid w:val="005D7A24"/>
    <w:rsid w:val="005D7D77"/>
    <w:rsid w:val="005E025D"/>
    <w:rsid w:val="005E097F"/>
    <w:rsid w:val="005E0999"/>
    <w:rsid w:val="005E0CE4"/>
    <w:rsid w:val="005E19E8"/>
    <w:rsid w:val="005E22E7"/>
    <w:rsid w:val="005E2E26"/>
    <w:rsid w:val="005E30FC"/>
    <w:rsid w:val="005E3F4A"/>
    <w:rsid w:val="005E4024"/>
    <w:rsid w:val="005E4ACB"/>
    <w:rsid w:val="005E5E38"/>
    <w:rsid w:val="005E6112"/>
    <w:rsid w:val="005E62B5"/>
    <w:rsid w:val="005E68D7"/>
    <w:rsid w:val="005E7408"/>
    <w:rsid w:val="005E78BA"/>
    <w:rsid w:val="005E7AEA"/>
    <w:rsid w:val="005F0000"/>
    <w:rsid w:val="005F12F5"/>
    <w:rsid w:val="005F137F"/>
    <w:rsid w:val="005F17D2"/>
    <w:rsid w:val="005F1CA6"/>
    <w:rsid w:val="005F1D8E"/>
    <w:rsid w:val="005F2C66"/>
    <w:rsid w:val="005F3873"/>
    <w:rsid w:val="005F3B34"/>
    <w:rsid w:val="005F3FE9"/>
    <w:rsid w:val="005F4622"/>
    <w:rsid w:val="005F4C97"/>
    <w:rsid w:val="005F5285"/>
    <w:rsid w:val="005F5998"/>
    <w:rsid w:val="005F624D"/>
    <w:rsid w:val="005F64A7"/>
    <w:rsid w:val="005F656C"/>
    <w:rsid w:val="005F67DE"/>
    <w:rsid w:val="005F6FEF"/>
    <w:rsid w:val="005F779B"/>
    <w:rsid w:val="00600078"/>
    <w:rsid w:val="006002E2"/>
    <w:rsid w:val="00600508"/>
    <w:rsid w:val="00600E86"/>
    <w:rsid w:val="006026DE"/>
    <w:rsid w:val="006029D6"/>
    <w:rsid w:val="00603504"/>
    <w:rsid w:val="00603F80"/>
    <w:rsid w:val="00604095"/>
    <w:rsid w:val="0060409E"/>
    <w:rsid w:val="0060427E"/>
    <w:rsid w:val="00604931"/>
    <w:rsid w:val="00605AC1"/>
    <w:rsid w:val="00605F11"/>
    <w:rsid w:val="0060663A"/>
    <w:rsid w:val="00606937"/>
    <w:rsid w:val="00607F9B"/>
    <w:rsid w:val="0061011C"/>
    <w:rsid w:val="0061045C"/>
    <w:rsid w:val="0061064D"/>
    <w:rsid w:val="00610C66"/>
    <w:rsid w:val="0061121E"/>
    <w:rsid w:val="00611FBC"/>
    <w:rsid w:val="006123DD"/>
    <w:rsid w:val="00612436"/>
    <w:rsid w:val="006129CD"/>
    <w:rsid w:val="00613C09"/>
    <w:rsid w:val="006140C8"/>
    <w:rsid w:val="006146AF"/>
    <w:rsid w:val="00614787"/>
    <w:rsid w:val="00614C9E"/>
    <w:rsid w:val="00614F3F"/>
    <w:rsid w:val="00614FE4"/>
    <w:rsid w:val="0061568F"/>
    <w:rsid w:val="00615A23"/>
    <w:rsid w:val="00615B0B"/>
    <w:rsid w:val="0061695A"/>
    <w:rsid w:val="00616A0B"/>
    <w:rsid w:val="00616AAD"/>
    <w:rsid w:val="00616B05"/>
    <w:rsid w:val="00616B1C"/>
    <w:rsid w:val="00616DDD"/>
    <w:rsid w:val="00616F0C"/>
    <w:rsid w:val="006172D0"/>
    <w:rsid w:val="006172D1"/>
    <w:rsid w:val="006176B2"/>
    <w:rsid w:val="00620093"/>
    <w:rsid w:val="006204D1"/>
    <w:rsid w:val="00621718"/>
    <w:rsid w:val="00621857"/>
    <w:rsid w:val="00622025"/>
    <w:rsid w:val="00622287"/>
    <w:rsid w:val="0062234F"/>
    <w:rsid w:val="006225C9"/>
    <w:rsid w:val="00623263"/>
    <w:rsid w:val="00623B77"/>
    <w:rsid w:val="00624379"/>
    <w:rsid w:val="0062495C"/>
    <w:rsid w:val="00624CD1"/>
    <w:rsid w:val="006256FD"/>
    <w:rsid w:val="00625758"/>
    <w:rsid w:val="00625DE4"/>
    <w:rsid w:val="00626E8E"/>
    <w:rsid w:val="00626F51"/>
    <w:rsid w:val="006277A5"/>
    <w:rsid w:val="00630119"/>
    <w:rsid w:val="006307B4"/>
    <w:rsid w:val="00630842"/>
    <w:rsid w:val="0063101A"/>
    <w:rsid w:val="0063211A"/>
    <w:rsid w:val="0063241E"/>
    <w:rsid w:val="00633939"/>
    <w:rsid w:val="00634BF5"/>
    <w:rsid w:val="00636A70"/>
    <w:rsid w:val="00636B33"/>
    <w:rsid w:val="00636C80"/>
    <w:rsid w:val="00637402"/>
    <w:rsid w:val="00637850"/>
    <w:rsid w:val="00637E6B"/>
    <w:rsid w:val="00640F6D"/>
    <w:rsid w:val="00641864"/>
    <w:rsid w:val="00641CB8"/>
    <w:rsid w:val="006438FE"/>
    <w:rsid w:val="00643B39"/>
    <w:rsid w:val="00643D38"/>
    <w:rsid w:val="00644151"/>
    <w:rsid w:val="006445BF"/>
    <w:rsid w:val="006452D2"/>
    <w:rsid w:val="006456D9"/>
    <w:rsid w:val="006467D6"/>
    <w:rsid w:val="00647538"/>
    <w:rsid w:val="00647595"/>
    <w:rsid w:val="006476B9"/>
    <w:rsid w:val="00647EC3"/>
    <w:rsid w:val="00650696"/>
    <w:rsid w:val="00650875"/>
    <w:rsid w:val="00650995"/>
    <w:rsid w:val="00650F65"/>
    <w:rsid w:val="00650FAE"/>
    <w:rsid w:val="006518A7"/>
    <w:rsid w:val="00651A5C"/>
    <w:rsid w:val="00651ED3"/>
    <w:rsid w:val="00652996"/>
    <w:rsid w:val="00652A6B"/>
    <w:rsid w:val="006540C0"/>
    <w:rsid w:val="00654450"/>
    <w:rsid w:val="006544B8"/>
    <w:rsid w:val="00654AF2"/>
    <w:rsid w:val="00655016"/>
    <w:rsid w:val="0065503C"/>
    <w:rsid w:val="00655974"/>
    <w:rsid w:val="00655DD1"/>
    <w:rsid w:val="00655E11"/>
    <w:rsid w:val="00657A9F"/>
    <w:rsid w:val="00660865"/>
    <w:rsid w:val="00660E70"/>
    <w:rsid w:val="0066124B"/>
    <w:rsid w:val="006615B5"/>
    <w:rsid w:val="00661CC3"/>
    <w:rsid w:val="00662FA4"/>
    <w:rsid w:val="006633E0"/>
    <w:rsid w:val="0066386B"/>
    <w:rsid w:val="00664BFA"/>
    <w:rsid w:val="00664D19"/>
    <w:rsid w:val="00664DB9"/>
    <w:rsid w:val="00665D75"/>
    <w:rsid w:val="00666144"/>
    <w:rsid w:val="00666339"/>
    <w:rsid w:val="0066645A"/>
    <w:rsid w:val="006664C2"/>
    <w:rsid w:val="00666BAA"/>
    <w:rsid w:val="00666C0E"/>
    <w:rsid w:val="00666E60"/>
    <w:rsid w:val="006673D4"/>
    <w:rsid w:val="00667702"/>
    <w:rsid w:val="00667857"/>
    <w:rsid w:val="00667D2A"/>
    <w:rsid w:val="00670323"/>
    <w:rsid w:val="00670429"/>
    <w:rsid w:val="006705C4"/>
    <w:rsid w:val="006707F5"/>
    <w:rsid w:val="00670FE0"/>
    <w:rsid w:val="0067108C"/>
    <w:rsid w:val="00671463"/>
    <w:rsid w:val="006725F5"/>
    <w:rsid w:val="0067296F"/>
    <w:rsid w:val="00673A15"/>
    <w:rsid w:val="00673D05"/>
    <w:rsid w:val="00673F1A"/>
    <w:rsid w:val="0067457B"/>
    <w:rsid w:val="0067458D"/>
    <w:rsid w:val="0067525C"/>
    <w:rsid w:val="00675513"/>
    <w:rsid w:val="00675E9C"/>
    <w:rsid w:val="00675F96"/>
    <w:rsid w:val="00676B66"/>
    <w:rsid w:val="00676D00"/>
    <w:rsid w:val="00677040"/>
    <w:rsid w:val="00677051"/>
    <w:rsid w:val="0067780F"/>
    <w:rsid w:val="00677F6F"/>
    <w:rsid w:val="00680050"/>
    <w:rsid w:val="0068024F"/>
    <w:rsid w:val="00680883"/>
    <w:rsid w:val="006811BD"/>
    <w:rsid w:val="00681553"/>
    <w:rsid w:val="00681B23"/>
    <w:rsid w:val="00682646"/>
    <w:rsid w:val="00682D45"/>
    <w:rsid w:val="00683F02"/>
    <w:rsid w:val="00684084"/>
    <w:rsid w:val="0068431C"/>
    <w:rsid w:val="00684ED2"/>
    <w:rsid w:val="006863B4"/>
    <w:rsid w:val="0068640C"/>
    <w:rsid w:val="0068721B"/>
    <w:rsid w:val="006873B6"/>
    <w:rsid w:val="006877D7"/>
    <w:rsid w:val="00687BA0"/>
    <w:rsid w:val="00690207"/>
    <w:rsid w:val="006905A7"/>
    <w:rsid w:val="00690881"/>
    <w:rsid w:val="00691143"/>
    <w:rsid w:val="0069156B"/>
    <w:rsid w:val="00691E00"/>
    <w:rsid w:val="006927D0"/>
    <w:rsid w:val="00692FE4"/>
    <w:rsid w:val="00693DDB"/>
    <w:rsid w:val="00694367"/>
    <w:rsid w:val="006944D2"/>
    <w:rsid w:val="00694E80"/>
    <w:rsid w:val="006961FD"/>
    <w:rsid w:val="00696315"/>
    <w:rsid w:val="00696B7B"/>
    <w:rsid w:val="006A02BF"/>
    <w:rsid w:val="006A0975"/>
    <w:rsid w:val="006A1109"/>
    <w:rsid w:val="006A1138"/>
    <w:rsid w:val="006A12BD"/>
    <w:rsid w:val="006A1420"/>
    <w:rsid w:val="006A1745"/>
    <w:rsid w:val="006A1B6B"/>
    <w:rsid w:val="006A1DE0"/>
    <w:rsid w:val="006A2452"/>
    <w:rsid w:val="006A296B"/>
    <w:rsid w:val="006A29BB"/>
    <w:rsid w:val="006A2ECD"/>
    <w:rsid w:val="006A322B"/>
    <w:rsid w:val="006A389A"/>
    <w:rsid w:val="006A3AE7"/>
    <w:rsid w:val="006A5777"/>
    <w:rsid w:val="006A5C8F"/>
    <w:rsid w:val="006A5CB7"/>
    <w:rsid w:val="006A62E1"/>
    <w:rsid w:val="006A643E"/>
    <w:rsid w:val="006A69DD"/>
    <w:rsid w:val="006A7BBA"/>
    <w:rsid w:val="006B03B9"/>
    <w:rsid w:val="006B0EC1"/>
    <w:rsid w:val="006B26CD"/>
    <w:rsid w:val="006B2B26"/>
    <w:rsid w:val="006B2DC8"/>
    <w:rsid w:val="006B2E73"/>
    <w:rsid w:val="006B33B9"/>
    <w:rsid w:val="006B3C12"/>
    <w:rsid w:val="006B5139"/>
    <w:rsid w:val="006B6208"/>
    <w:rsid w:val="006B6CC9"/>
    <w:rsid w:val="006B7CF4"/>
    <w:rsid w:val="006B7FB9"/>
    <w:rsid w:val="006C0312"/>
    <w:rsid w:val="006C146D"/>
    <w:rsid w:val="006C1CD7"/>
    <w:rsid w:val="006C1EF1"/>
    <w:rsid w:val="006C40BF"/>
    <w:rsid w:val="006C4169"/>
    <w:rsid w:val="006C4E9F"/>
    <w:rsid w:val="006C4EB2"/>
    <w:rsid w:val="006C553C"/>
    <w:rsid w:val="006C5BC0"/>
    <w:rsid w:val="006C5C4B"/>
    <w:rsid w:val="006C63EE"/>
    <w:rsid w:val="006C66BE"/>
    <w:rsid w:val="006C7EDC"/>
    <w:rsid w:val="006C7F59"/>
    <w:rsid w:val="006D0753"/>
    <w:rsid w:val="006D0C1F"/>
    <w:rsid w:val="006D0E44"/>
    <w:rsid w:val="006D182E"/>
    <w:rsid w:val="006D18C0"/>
    <w:rsid w:val="006D1978"/>
    <w:rsid w:val="006D1E35"/>
    <w:rsid w:val="006D2A9E"/>
    <w:rsid w:val="006D2D22"/>
    <w:rsid w:val="006D2E4F"/>
    <w:rsid w:val="006D2EB6"/>
    <w:rsid w:val="006D300A"/>
    <w:rsid w:val="006D30F7"/>
    <w:rsid w:val="006D35A3"/>
    <w:rsid w:val="006D39C6"/>
    <w:rsid w:val="006D3A07"/>
    <w:rsid w:val="006D4FD4"/>
    <w:rsid w:val="006D54E5"/>
    <w:rsid w:val="006D5512"/>
    <w:rsid w:val="006D5540"/>
    <w:rsid w:val="006D5E6C"/>
    <w:rsid w:val="006D67AB"/>
    <w:rsid w:val="006D6993"/>
    <w:rsid w:val="006D6D7C"/>
    <w:rsid w:val="006D6E0C"/>
    <w:rsid w:val="006D741D"/>
    <w:rsid w:val="006D7567"/>
    <w:rsid w:val="006D75A1"/>
    <w:rsid w:val="006D7B81"/>
    <w:rsid w:val="006D7F26"/>
    <w:rsid w:val="006E01EC"/>
    <w:rsid w:val="006E06DB"/>
    <w:rsid w:val="006E0CBE"/>
    <w:rsid w:val="006E0EA7"/>
    <w:rsid w:val="006E0F79"/>
    <w:rsid w:val="006E12E9"/>
    <w:rsid w:val="006E1854"/>
    <w:rsid w:val="006E18EE"/>
    <w:rsid w:val="006E1FF7"/>
    <w:rsid w:val="006E2526"/>
    <w:rsid w:val="006E28AE"/>
    <w:rsid w:val="006E2EA0"/>
    <w:rsid w:val="006E30C3"/>
    <w:rsid w:val="006E4518"/>
    <w:rsid w:val="006E4527"/>
    <w:rsid w:val="006E518D"/>
    <w:rsid w:val="006E5281"/>
    <w:rsid w:val="006E5B29"/>
    <w:rsid w:val="006E66D7"/>
    <w:rsid w:val="006E73AA"/>
    <w:rsid w:val="006F062E"/>
    <w:rsid w:val="006F0B2B"/>
    <w:rsid w:val="006F1949"/>
    <w:rsid w:val="006F258B"/>
    <w:rsid w:val="006F38BB"/>
    <w:rsid w:val="006F39BB"/>
    <w:rsid w:val="006F4468"/>
    <w:rsid w:val="006F6AD5"/>
    <w:rsid w:val="006F701D"/>
    <w:rsid w:val="006F7070"/>
    <w:rsid w:val="006F70D7"/>
    <w:rsid w:val="006F732B"/>
    <w:rsid w:val="006F7A84"/>
    <w:rsid w:val="007001FE"/>
    <w:rsid w:val="007002C4"/>
    <w:rsid w:val="007004AA"/>
    <w:rsid w:val="007008A4"/>
    <w:rsid w:val="00700F64"/>
    <w:rsid w:val="00700F7F"/>
    <w:rsid w:val="007012D2"/>
    <w:rsid w:val="007019A2"/>
    <w:rsid w:val="00701D5F"/>
    <w:rsid w:val="00702013"/>
    <w:rsid w:val="0070211E"/>
    <w:rsid w:val="007031CD"/>
    <w:rsid w:val="00703556"/>
    <w:rsid w:val="00703C67"/>
    <w:rsid w:val="0070423A"/>
    <w:rsid w:val="00704399"/>
    <w:rsid w:val="0070441D"/>
    <w:rsid w:val="00704436"/>
    <w:rsid w:val="00704619"/>
    <w:rsid w:val="007057FF"/>
    <w:rsid w:val="00705EBB"/>
    <w:rsid w:val="00706AE0"/>
    <w:rsid w:val="00707285"/>
    <w:rsid w:val="007077B2"/>
    <w:rsid w:val="00707829"/>
    <w:rsid w:val="00707DB8"/>
    <w:rsid w:val="00707E87"/>
    <w:rsid w:val="00710A98"/>
    <w:rsid w:val="00710F64"/>
    <w:rsid w:val="00711488"/>
    <w:rsid w:val="007114BE"/>
    <w:rsid w:val="00711713"/>
    <w:rsid w:val="00711830"/>
    <w:rsid w:val="007118C1"/>
    <w:rsid w:val="00711A43"/>
    <w:rsid w:val="0071208B"/>
    <w:rsid w:val="007121E7"/>
    <w:rsid w:val="007134FC"/>
    <w:rsid w:val="00713B3F"/>
    <w:rsid w:val="00713CAB"/>
    <w:rsid w:val="00714131"/>
    <w:rsid w:val="0071434F"/>
    <w:rsid w:val="0071446F"/>
    <w:rsid w:val="00714826"/>
    <w:rsid w:val="00714A06"/>
    <w:rsid w:val="00714C93"/>
    <w:rsid w:val="00714F2D"/>
    <w:rsid w:val="00715820"/>
    <w:rsid w:val="007159C1"/>
    <w:rsid w:val="00715A08"/>
    <w:rsid w:val="00716795"/>
    <w:rsid w:val="00716AD1"/>
    <w:rsid w:val="00716DBF"/>
    <w:rsid w:val="00716E20"/>
    <w:rsid w:val="00716FE3"/>
    <w:rsid w:val="00717991"/>
    <w:rsid w:val="00720282"/>
    <w:rsid w:val="007202D1"/>
    <w:rsid w:val="0072062B"/>
    <w:rsid w:val="007207C4"/>
    <w:rsid w:val="00720E07"/>
    <w:rsid w:val="00720E5A"/>
    <w:rsid w:val="00721095"/>
    <w:rsid w:val="00721DE9"/>
    <w:rsid w:val="007225C7"/>
    <w:rsid w:val="00722DC9"/>
    <w:rsid w:val="007236F5"/>
    <w:rsid w:val="00723760"/>
    <w:rsid w:val="007244CE"/>
    <w:rsid w:val="007247C5"/>
    <w:rsid w:val="0072510B"/>
    <w:rsid w:val="0072513D"/>
    <w:rsid w:val="007257A8"/>
    <w:rsid w:val="00725A52"/>
    <w:rsid w:val="00725D77"/>
    <w:rsid w:val="00725FBC"/>
    <w:rsid w:val="00725FE5"/>
    <w:rsid w:val="007279C6"/>
    <w:rsid w:val="0073020B"/>
    <w:rsid w:val="007322FD"/>
    <w:rsid w:val="00732708"/>
    <w:rsid w:val="00732E70"/>
    <w:rsid w:val="00733300"/>
    <w:rsid w:val="0073348F"/>
    <w:rsid w:val="00733AD8"/>
    <w:rsid w:val="00734003"/>
    <w:rsid w:val="007348A8"/>
    <w:rsid w:val="00734AD7"/>
    <w:rsid w:val="00734FAE"/>
    <w:rsid w:val="007350D7"/>
    <w:rsid w:val="007352BC"/>
    <w:rsid w:val="00735433"/>
    <w:rsid w:val="00735815"/>
    <w:rsid w:val="00736239"/>
    <w:rsid w:val="00736A78"/>
    <w:rsid w:val="00736B5F"/>
    <w:rsid w:val="007370B1"/>
    <w:rsid w:val="00737129"/>
    <w:rsid w:val="007377AA"/>
    <w:rsid w:val="00737E85"/>
    <w:rsid w:val="00737F12"/>
    <w:rsid w:val="00737F35"/>
    <w:rsid w:val="0074014B"/>
    <w:rsid w:val="0074061F"/>
    <w:rsid w:val="00741768"/>
    <w:rsid w:val="007421DF"/>
    <w:rsid w:val="007422D7"/>
    <w:rsid w:val="00742E8F"/>
    <w:rsid w:val="007431DF"/>
    <w:rsid w:val="00743915"/>
    <w:rsid w:val="00743D61"/>
    <w:rsid w:val="0074436F"/>
    <w:rsid w:val="00744C8A"/>
    <w:rsid w:val="00744CE9"/>
    <w:rsid w:val="00744CF9"/>
    <w:rsid w:val="007451D0"/>
    <w:rsid w:val="00745B8C"/>
    <w:rsid w:val="00746B22"/>
    <w:rsid w:val="0074730F"/>
    <w:rsid w:val="0075032F"/>
    <w:rsid w:val="00750B81"/>
    <w:rsid w:val="007511DE"/>
    <w:rsid w:val="00751264"/>
    <w:rsid w:val="00752422"/>
    <w:rsid w:val="00752849"/>
    <w:rsid w:val="00752D80"/>
    <w:rsid w:val="00752DE3"/>
    <w:rsid w:val="00753173"/>
    <w:rsid w:val="007533AE"/>
    <w:rsid w:val="00753849"/>
    <w:rsid w:val="00753AA9"/>
    <w:rsid w:val="00754128"/>
    <w:rsid w:val="007541F5"/>
    <w:rsid w:val="00755FC7"/>
    <w:rsid w:val="0075630A"/>
    <w:rsid w:val="00756DA6"/>
    <w:rsid w:val="00757A16"/>
    <w:rsid w:val="00757D68"/>
    <w:rsid w:val="007608A4"/>
    <w:rsid w:val="007619E3"/>
    <w:rsid w:val="00761F28"/>
    <w:rsid w:val="007622F0"/>
    <w:rsid w:val="007626DE"/>
    <w:rsid w:val="0076282B"/>
    <w:rsid w:val="007633D8"/>
    <w:rsid w:val="007638CA"/>
    <w:rsid w:val="00763BF4"/>
    <w:rsid w:val="00763E5A"/>
    <w:rsid w:val="007644F6"/>
    <w:rsid w:val="00764646"/>
    <w:rsid w:val="007646F9"/>
    <w:rsid w:val="007648B3"/>
    <w:rsid w:val="00764E2E"/>
    <w:rsid w:val="00764E8D"/>
    <w:rsid w:val="00765916"/>
    <w:rsid w:val="00765B12"/>
    <w:rsid w:val="00765BA8"/>
    <w:rsid w:val="0077126B"/>
    <w:rsid w:val="00771A1A"/>
    <w:rsid w:val="00771D80"/>
    <w:rsid w:val="00772382"/>
    <w:rsid w:val="007724D6"/>
    <w:rsid w:val="00773092"/>
    <w:rsid w:val="00773765"/>
    <w:rsid w:val="00773AED"/>
    <w:rsid w:val="00773D13"/>
    <w:rsid w:val="0077412B"/>
    <w:rsid w:val="007756F3"/>
    <w:rsid w:val="00775914"/>
    <w:rsid w:val="00776837"/>
    <w:rsid w:val="00776943"/>
    <w:rsid w:val="00780A58"/>
    <w:rsid w:val="00781CA5"/>
    <w:rsid w:val="00782094"/>
    <w:rsid w:val="0078257E"/>
    <w:rsid w:val="00783563"/>
    <w:rsid w:val="0078413D"/>
    <w:rsid w:val="0078451F"/>
    <w:rsid w:val="00784E3E"/>
    <w:rsid w:val="007855CE"/>
    <w:rsid w:val="00785665"/>
    <w:rsid w:val="007859A1"/>
    <w:rsid w:val="00785DE1"/>
    <w:rsid w:val="0078647D"/>
    <w:rsid w:val="007869DA"/>
    <w:rsid w:val="00786A42"/>
    <w:rsid w:val="00786AC1"/>
    <w:rsid w:val="00786B3E"/>
    <w:rsid w:val="00786B8F"/>
    <w:rsid w:val="00787201"/>
    <w:rsid w:val="007873D8"/>
    <w:rsid w:val="007876D9"/>
    <w:rsid w:val="007878D1"/>
    <w:rsid w:val="00787C10"/>
    <w:rsid w:val="00787C90"/>
    <w:rsid w:val="00787E61"/>
    <w:rsid w:val="00790847"/>
    <w:rsid w:val="00790BE6"/>
    <w:rsid w:val="00791331"/>
    <w:rsid w:val="007918DC"/>
    <w:rsid w:val="00791DFD"/>
    <w:rsid w:val="00791E81"/>
    <w:rsid w:val="0079203C"/>
    <w:rsid w:val="0079209A"/>
    <w:rsid w:val="00792291"/>
    <w:rsid w:val="007922A9"/>
    <w:rsid w:val="00792D13"/>
    <w:rsid w:val="00793CE4"/>
    <w:rsid w:val="00795391"/>
    <w:rsid w:val="007959C2"/>
    <w:rsid w:val="00795B12"/>
    <w:rsid w:val="00795BBD"/>
    <w:rsid w:val="00795CFE"/>
    <w:rsid w:val="00795EC3"/>
    <w:rsid w:val="00796387"/>
    <w:rsid w:val="00796694"/>
    <w:rsid w:val="0079707F"/>
    <w:rsid w:val="007A02EB"/>
    <w:rsid w:val="007A057F"/>
    <w:rsid w:val="007A05CD"/>
    <w:rsid w:val="007A20CA"/>
    <w:rsid w:val="007A2178"/>
    <w:rsid w:val="007A2848"/>
    <w:rsid w:val="007A2E47"/>
    <w:rsid w:val="007A2F19"/>
    <w:rsid w:val="007A327F"/>
    <w:rsid w:val="007A3299"/>
    <w:rsid w:val="007A3698"/>
    <w:rsid w:val="007A3FC5"/>
    <w:rsid w:val="007A446E"/>
    <w:rsid w:val="007A4A59"/>
    <w:rsid w:val="007A4DD1"/>
    <w:rsid w:val="007A4E2B"/>
    <w:rsid w:val="007A4FB7"/>
    <w:rsid w:val="007A5137"/>
    <w:rsid w:val="007A5697"/>
    <w:rsid w:val="007A5905"/>
    <w:rsid w:val="007A5909"/>
    <w:rsid w:val="007A698B"/>
    <w:rsid w:val="007A6EB6"/>
    <w:rsid w:val="007A71B7"/>
    <w:rsid w:val="007A7522"/>
    <w:rsid w:val="007A75B5"/>
    <w:rsid w:val="007A7720"/>
    <w:rsid w:val="007A789F"/>
    <w:rsid w:val="007A7AC1"/>
    <w:rsid w:val="007A7D09"/>
    <w:rsid w:val="007B0961"/>
    <w:rsid w:val="007B1423"/>
    <w:rsid w:val="007B1599"/>
    <w:rsid w:val="007B17B9"/>
    <w:rsid w:val="007B22A9"/>
    <w:rsid w:val="007B299E"/>
    <w:rsid w:val="007B3484"/>
    <w:rsid w:val="007B3616"/>
    <w:rsid w:val="007B42CC"/>
    <w:rsid w:val="007B44D2"/>
    <w:rsid w:val="007B4B94"/>
    <w:rsid w:val="007B4EDD"/>
    <w:rsid w:val="007B5450"/>
    <w:rsid w:val="007B5741"/>
    <w:rsid w:val="007B5FF7"/>
    <w:rsid w:val="007B6614"/>
    <w:rsid w:val="007B6BF6"/>
    <w:rsid w:val="007B75F0"/>
    <w:rsid w:val="007C0060"/>
    <w:rsid w:val="007C0964"/>
    <w:rsid w:val="007C1161"/>
    <w:rsid w:val="007C1E14"/>
    <w:rsid w:val="007C2B90"/>
    <w:rsid w:val="007C382A"/>
    <w:rsid w:val="007C3E63"/>
    <w:rsid w:val="007C4299"/>
    <w:rsid w:val="007C4BA9"/>
    <w:rsid w:val="007C57C9"/>
    <w:rsid w:val="007C5C27"/>
    <w:rsid w:val="007C5DDE"/>
    <w:rsid w:val="007C631B"/>
    <w:rsid w:val="007C701F"/>
    <w:rsid w:val="007D08E2"/>
    <w:rsid w:val="007D0C22"/>
    <w:rsid w:val="007D1569"/>
    <w:rsid w:val="007D162F"/>
    <w:rsid w:val="007D1D1F"/>
    <w:rsid w:val="007D1E54"/>
    <w:rsid w:val="007D1ECC"/>
    <w:rsid w:val="007D23F8"/>
    <w:rsid w:val="007D2543"/>
    <w:rsid w:val="007D25C1"/>
    <w:rsid w:val="007D25FB"/>
    <w:rsid w:val="007D3096"/>
    <w:rsid w:val="007D4E70"/>
    <w:rsid w:val="007D4F6E"/>
    <w:rsid w:val="007D611A"/>
    <w:rsid w:val="007D61FB"/>
    <w:rsid w:val="007D72CF"/>
    <w:rsid w:val="007D7601"/>
    <w:rsid w:val="007D7661"/>
    <w:rsid w:val="007D786F"/>
    <w:rsid w:val="007D7EE2"/>
    <w:rsid w:val="007E03BB"/>
    <w:rsid w:val="007E09AE"/>
    <w:rsid w:val="007E19CA"/>
    <w:rsid w:val="007E2000"/>
    <w:rsid w:val="007E2ECA"/>
    <w:rsid w:val="007E2F90"/>
    <w:rsid w:val="007E3AF8"/>
    <w:rsid w:val="007E3B95"/>
    <w:rsid w:val="007E3DA1"/>
    <w:rsid w:val="007E3EC2"/>
    <w:rsid w:val="007E42C5"/>
    <w:rsid w:val="007E4B95"/>
    <w:rsid w:val="007E4D04"/>
    <w:rsid w:val="007E4E36"/>
    <w:rsid w:val="007E6CC5"/>
    <w:rsid w:val="007E6D15"/>
    <w:rsid w:val="007E764C"/>
    <w:rsid w:val="007E76C0"/>
    <w:rsid w:val="007E7E22"/>
    <w:rsid w:val="007E7E6E"/>
    <w:rsid w:val="007E7F16"/>
    <w:rsid w:val="007E7F4C"/>
    <w:rsid w:val="007F0277"/>
    <w:rsid w:val="007F0415"/>
    <w:rsid w:val="007F0726"/>
    <w:rsid w:val="007F19B2"/>
    <w:rsid w:val="007F1F95"/>
    <w:rsid w:val="007F2707"/>
    <w:rsid w:val="007F273B"/>
    <w:rsid w:val="007F2C23"/>
    <w:rsid w:val="007F3531"/>
    <w:rsid w:val="007F37E9"/>
    <w:rsid w:val="007F3889"/>
    <w:rsid w:val="007F3E69"/>
    <w:rsid w:val="007F42F4"/>
    <w:rsid w:val="007F436F"/>
    <w:rsid w:val="007F46B3"/>
    <w:rsid w:val="007F4C8F"/>
    <w:rsid w:val="007F5360"/>
    <w:rsid w:val="007F54C6"/>
    <w:rsid w:val="007F6A09"/>
    <w:rsid w:val="007F7287"/>
    <w:rsid w:val="007F77F0"/>
    <w:rsid w:val="008000E4"/>
    <w:rsid w:val="00800105"/>
    <w:rsid w:val="008005E6"/>
    <w:rsid w:val="0080106E"/>
    <w:rsid w:val="0080196A"/>
    <w:rsid w:val="00801B50"/>
    <w:rsid w:val="00801F6A"/>
    <w:rsid w:val="0080214A"/>
    <w:rsid w:val="00802492"/>
    <w:rsid w:val="00802568"/>
    <w:rsid w:val="00803E9B"/>
    <w:rsid w:val="00803ED3"/>
    <w:rsid w:val="00804171"/>
    <w:rsid w:val="00804703"/>
    <w:rsid w:val="00804A2E"/>
    <w:rsid w:val="00804E63"/>
    <w:rsid w:val="008054FA"/>
    <w:rsid w:val="0080570C"/>
    <w:rsid w:val="00805883"/>
    <w:rsid w:val="00805AE3"/>
    <w:rsid w:val="00805C1E"/>
    <w:rsid w:val="00806376"/>
    <w:rsid w:val="00806856"/>
    <w:rsid w:val="008078A8"/>
    <w:rsid w:val="00810555"/>
    <w:rsid w:val="00810B07"/>
    <w:rsid w:val="008114C9"/>
    <w:rsid w:val="00811711"/>
    <w:rsid w:val="00811C13"/>
    <w:rsid w:val="00811D21"/>
    <w:rsid w:val="00812157"/>
    <w:rsid w:val="00812598"/>
    <w:rsid w:val="00812894"/>
    <w:rsid w:val="008130FD"/>
    <w:rsid w:val="00813EC5"/>
    <w:rsid w:val="00814522"/>
    <w:rsid w:val="00815E3B"/>
    <w:rsid w:val="00816849"/>
    <w:rsid w:val="00816E95"/>
    <w:rsid w:val="008172E6"/>
    <w:rsid w:val="008209B2"/>
    <w:rsid w:val="00820BC3"/>
    <w:rsid w:val="00822CF5"/>
    <w:rsid w:val="00823008"/>
    <w:rsid w:val="008231E4"/>
    <w:rsid w:val="00823AAC"/>
    <w:rsid w:val="008240FC"/>
    <w:rsid w:val="008242F1"/>
    <w:rsid w:val="008246FA"/>
    <w:rsid w:val="00826E8D"/>
    <w:rsid w:val="0082789E"/>
    <w:rsid w:val="008279DA"/>
    <w:rsid w:val="00827A99"/>
    <w:rsid w:val="00827E4F"/>
    <w:rsid w:val="00827EA2"/>
    <w:rsid w:val="0083091B"/>
    <w:rsid w:val="008313A4"/>
    <w:rsid w:val="00831A5F"/>
    <w:rsid w:val="00832CE0"/>
    <w:rsid w:val="0083346B"/>
    <w:rsid w:val="008335BC"/>
    <w:rsid w:val="00834148"/>
    <w:rsid w:val="00834408"/>
    <w:rsid w:val="00834FAA"/>
    <w:rsid w:val="00835B4F"/>
    <w:rsid w:val="008362BE"/>
    <w:rsid w:val="008370FD"/>
    <w:rsid w:val="00837A81"/>
    <w:rsid w:val="00837AA8"/>
    <w:rsid w:val="00837D52"/>
    <w:rsid w:val="00837DB6"/>
    <w:rsid w:val="008401A9"/>
    <w:rsid w:val="00840510"/>
    <w:rsid w:val="008408B9"/>
    <w:rsid w:val="00840CD9"/>
    <w:rsid w:val="00840DBA"/>
    <w:rsid w:val="00840FB7"/>
    <w:rsid w:val="00841329"/>
    <w:rsid w:val="00841B98"/>
    <w:rsid w:val="00841D83"/>
    <w:rsid w:val="00841E91"/>
    <w:rsid w:val="00842153"/>
    <w:rsid w:val="008422CE"/>
    <w:rsid w:val="00842E73"/>
    <w:rsid w:val="00843CE3"/>
    <w:rsid w:val="00843EA1"/>
    <w:rsid w:val="00844048"/>
    <w:rsid w:val="00844349"/>
    <w:rsid w:val="008447F9"/>
    <w:rsid w:val="008448C8"/>
    <w:rsid w:val="00845127"/>
    <w:rsid w:val="0084558D"/>
    <w:rsid w:val="00846377"/>
    <w:rsid w:val="00846428"/>
    <w:rsid w:val="0084649B"/>
    <w:rsid w:val="00846EF2"/>
    <w:rsid w:val="00847503"/>
    <w:rsid w:val="008478AB"/>
    <w:rsid w:val="00850C26"/>
    <w:rsid w:val="00850E35"/>
    <w:rsid w:val="008512BD"/>
    <w:rsid w:val="0085131F"/>
    <w:rsid w:val="008513A0"/>
    <w:rsid w:val="00851874"/>
    <w:rsid w:val="00851DDB"/>
    <w:rsid w:val="00852043"/>
    <w:rsid w:val="008528A5"/>
    <w:rsid w:val="00852A75"/>
    <w:rsid w:val="00852B02"/>
    <w:rsid w:val="00852CD2"/>
    <w:rsid w:val="00852F54"/>
    <w:rsid w:val="00853AC0"/>
    <w:rsid w:val="00853FCB"/>
    <w:rsid w:val="00854146"/>
    <w:rsid w:val="0085440A"/>
    <w:rsid w:val="00854660"/>
    <w:rsid w:val="0085481C"/>
    <w:rsid w:val="00855376"/>
    <w:rsid w:val="00855A2E"/>
    <w:rsid w:val="008567E4"/>
    <w:rsid w:val="00856FA9"/>
    <w:rsid w:val="008576FA"/>
    <w:rsid w:val="00857E28"/>
    <w:rsid w:val="00857E9C"/>
    <w:rsid w:val="00860415"/>
    <w:rsid w:val="008604E9"/>
    <w:rsid w:val="00860BF2"/>
    <w:rsid w:val="00860F5F"/>
    <w:rsid w:val="00861ADD"/>
    <w:rsid w:val="00861E33"/>
    <w:rsid w:val="00861E60"/>
    <w:rsid w:val="00861F31"/>
    <w:rsid w:val="008620FD"/>
    <w:rsid w:val="0086273F"/>
    <w:rsid w:val="0086309C"/>
    <w:rsid w:val="00863752"/>
    <w:rsid w:val="00863C91"/>
    <w:rsid w:val="00864817"/>
    <w:rsid w:val="00865463"/>
    <w:rsid w:val="008657B1"/>
    <w:rsid w:val="00865F84"/>
    <w:rsid w:val="00866524"/>
    <w:rsid w:val="008672A8"/>
    <w:rsid w:val="00867D1B"/>
    <w:rsid w:val="00870067"/>
    <w:rsid w:val="00870530"/>
    <w:rsid w:val="0087075D"/>
    <w:rsid w:val="00870CAC"/>
    <w:rsid w:val="00870CC6"/>
    <w:rsid w:val="00871C29"/>
    <w:rsid w:val="00872025"/>
    <w:rsid w:val="008728B4"/>
    <w:rsid w:val="00872D58"/>
    <w:rsid w:val="008733E6"/>
    <w:rsid w:val="0087377F"/>
    <w:rsid w:val="0087504F"/>
    <w:rsid w:val="00875360"/>
    <w:rsid w:val="008756D5"/>
    <w:rsid w:val="00875B4E"/>
    <w:rsid w:val="00875FA6"/>
    <w:rsid w:val="00876226"/>
    <w:rsid w:val="00876C4F"/>
    <w:rsid w:val="00877254"/>
    <w:rsid w:val="008772D3"/>
    <w:rsid w:val="008772F4"/>
    <w:rsid w:val="008774D5"/>
    <w:rsid w:val="008801F3"/>
    <w:rsid w:val="0088036B"/>
    <w:rsid w:val="0088079A"/>
    <w:rsid w:val="0088091B"/>
    <w:rsid w:val="00880BDF"/>
    <w:rsid w:val="00881062"/>
    <w:rsid w:val="00881328"/>
    <w:rsid w:val="00881377"/>
    <w:rsid w:val="00881401"/>
    <w:rsid w:val="00881957"/>
    <w:rsid w:val="008822D9"/>
    <w:rsid w:val="00882ECB"/>
    <w:rsid w:val="008834B6"/>
    <w:rsid w:val="00883683"/>
    <w:rsid w:val="0088429A"/>
    <w:rsid w:val="0088478A"/>
    <w:rsid w:val="008850B2"/>
    <w:rsid w:val="008854B2"/>
    <w:rsid w:val="00885628"/>
    <w:rsid w:val="00885D49"/>
    <w:rsid w:val="00885E1C"/>
    <w:rsid w:val="008869C1"/>
    <w:rsid w:val="00886A04"/>
    <w:rsid w:val="00886AEB"/>
    <w:rsid w:val="00886C07"/>
    <w:rsid w:val="00887F8E"/>
    <w:rsid w:val="00890677"/>
    <w:rsid w:val="00890795"/>
    <w:rsid w:val="00891F51"/>
    <w:rsid w:val="00892463"/>
    <w:rsid w:val="00893ED2"/>
    <w:rsid w:val="00893FBF"/>
    <w:rsid w:val="00894D96"/>
    <w:rsid w:val="00894DFF"/>
    <w:rsid w:val="00895776"/>
    <w:rsid w:val="00895E18"/>
    <w:rsid w:val="008963A4"/>
    <w:rsid w:val="0089650A"/>
    <w:rsid w:val="00896AC4"/>
    <w:rsid w:val="00896E38"/>
    <w:rsid w:val="00897507"/>
    <w:rsid w:val="00897743"/>
    <w:rsid w:val="00897C4C"/>
    <w:rsid w:val="00897C4D"/>
    <w:rsid w:val="00897D68"/>
    <w:rsid w:val="008A06F0"/>
    <w:rsid w:val="008A1A31"/>
    <w:rsid w:val="008A1D58"/>
    <w:rsid w:val="008A1E3D"/>
    <w:rsid w:val="008A23A9"/>
    <w:rsid w:val="008A2490"/>
    <w:rsid w:val="008A2A48"/>
    <w:rsid w:val="008A2B3D"/>
    <w:rsid w:val="008A3881"/>
    <w:rsid w:val="008A3B2D"/>
    <w:rsid w:val="008A4099"/>
    <w:rsid w:val="008A456F"/>
    <w:rsid w:val="008A49B2"/>
    <w:rsid w:val="008A4DB9"/>
    <w:rsid w:val="008A4EA3"/>
    <w:rsid w:val="008A5125"/>
    <w:rsid w:val="008A53EE"/>
    <w:rsid w:val="008A55ED"/>
    <w:rsid w:val="008A5D6C"/>
    <w:rsid w:val="008A6407"/>
    <w:rsid w:val="008A68CE"/>
    <w:rsid w:val="008A6CD3"/>
    <w:rsid w:val="008A78BA"/>
    <w:rsid w:val="008A7A8B"/>
    <w:rsid w:val="008B0758"/>
    <w:rsid w:val="008B0EB2"/>
    <w:rsid w:val="008B0ED5"/>
    <w:rsid w:val="008B175E"/>
    <w:rsid w:val="008B1B52"/>
    <w:rsid w:val="008B3422"/>
    <w:rsid w:val="008B4ABF"/>
    <w:rsid w:val="008B4CC0"/>
    <w:rsid w:val="008B5089"/>
    <w:rsid w:val="008B508A"/>
    <w:rsid w:val="008B5F01"/>
    <w:rsid w:val="008B6C3B"/>
    <w:rsid w:val="008B6F85"/>
    <w:rsid w:val="008B7489"/>
    <w:rsid w:val="008C04A3"/>
    <w:rsid w:val="008C200C"/>
    <w:rsid w:val="008C314D"/>
    <w:rsid w:val="008C335B"/>
    <w:rsid w:val="008C4185"/>
    <w:rsid w:val="008C44E8"/>
    <w:rsid w:val="008C57B7"/>
    <w:rsid w:val="008C5866"/>
    <w:rsid w:val="008C6B8D"/>
    <w:rsid w:val="008C7104"/>
    <w:rsid w:val="008C7B00"/>
    <w:rsid w:val="008C7D64"/>
    <w:rsid w:val="008D0326"/>
    <w:rsid w:val="008D0631"/>
    <w:rsid w:val="008D0B2A"/>
    <w:rsid w:val="008D12FB"/>
    <w:rsid w:val="008D170F"/>
    <w:rsid w:val="008D1880"/>
    <w:rsid w:val="008D1A44"/>
    <w:rsid w:val="008D26F6"/>
    <w:rsid w:val="008D29D0"/>
    <w:rsid w:val="008D29F3"/>
    <w:rsid w:val="008D2A48"/>
    <w:rsid w:val="008D2CAE"/>
    <w:rsid w:val="008D2D86"/>
    <w:rsid w:val="008D32DB"/>
    <w:rsid w:val="008D37FA"/>
    <w:rsid w:val="008D3F7C"/>
    <w:rsid w:val="008D44C0"/>
    <w:rsid w:val="008D459B"/>
    <w:rsid w:val="008D5381"/>
    <w:rsid w:val="008D53F7"/>
    <w:rsid w:val="008D5483"/>
    <w:rsid w:val="008D5EBE"/>
    <w:rsid w:val="008D6ADE"/>
    <w:rsid w:val="008D74D7"/>
    <w:rsid w:val="008E0811"/>
    <w:rsid w:val="008E13E7"/>
    <w:rsid w:val="008E19ED"/>
    <w:rsid w:val="008E1A25"/>
    <w:rsid w:val="008E2975"/>
    <w:rsid w:val="008E342A"/>
    <w:rsid w:val="008E35D0"/>
    <w:rsid w:val="008E3840"/>
    <w:rsid w:val="008E44D4"/>
    <w:rsid w:val="008E4885"/>
    <w:rsid w:val="008E506E"/>
    <w:rsid w:val="008E54A9"/>
    <w:rsid w:val="008E5569"/>
    <w:rsid w:val="008E57E7"/>
    <w:rsid w:val="008E5829"/>
    <w:rsid w:val="008E610E"/>
    <w:rsid w:val="008E7248"/>
    <w:rsid w:val="008E772F"/>
    <w:rsid w:val="008F24ED"/>
    <w:rsid w:val="008F30FB"/>
    <w:rsid w:val="008F354E"/>
    <w:rsid w:val="008F4463"/>
    <w:rsid w:val="008F48C4"/>
    <w:rsid w:val="008F5728"/>
    <w:rsid w:val="008F5A47"/>
    <w:rsid w:val="008F6DFB"/>
    <w:rsid w:val="008F73AD"/>
    <w:rsid w:val="008F76B1"/>
    <w:rsid w:val="00900BE6"/>
    <w:rsid w:val="009016BF"/>
    <w:rsid w:val="00901CD9"/>
    <w:rsid w:val="00902413"/>
    <w:rsid w:val="009027C5"/>
    <w:rsid w:val="00902E82"/>
    <w:rsid w:val="00903611"/>
    <w:rsid w:val="00903956"/>
    <w:rsid w:val="00904057"/>
    <w:rsid w:val="009048B8"/>
    <w:rsid w:val="00904D35"/>
    <w:rsid w:val="009053E3"/>
    <w:rsid w:val="00905E7B"/>
    <w:rsid w:val="00906241"/>
    <w:rsid w:val="00907A8C"/>
    <w:rsid w:val="00907ADD"/>
    <w:rsid w:val="00907C0D"/>
    <w:rsid w:val="00907DEB"/>
    <w:rsid w:val="009117FD"/>
    <w:rsid w:val="00911FD8"/>
    <w:rsid w:val="00912B4F"/>
    <w:rsid w:val="009131CF"/>
    <w:rsid w:val="009134BC"/>
    <w:rsid w:val="00913549"/>
    <w:rsid w:val="0091424A"/>
    <w:rsid w:val="00914654"/>
    <w:rsid w:val="00914BA4"/>
    <w:rsid w:val="00915668"/>
    <w:rsid w:val="00915D4D"/>
    <w:rsid w:val="009167F2"/>
    <w:rsid w:val="00916A65"/>
    <w:rsid w:val="0091726E"/>
    <w:rsid w:val="00920380"/>
    <w:rsid w:val="009207C7"/>
    <w:rsid w:val="00920F02"/>
    <w:rsid w:val="00920F80"/>
    <w:rsid w:val="009211E3"/>
    <w:rsid w:val="00921D89"/>
    <w:rsid w:val="0092212A"/>
    <w:rsid w:val="00922EA0"/>
    <w:rsid w:val="00923316"/>
    <w:rsid w:val="009234DE"/>
    <w:rsid w:val="0092402E"/>
    <w:rsid w:val="00924406"/>
    <w:rsid w:val="0092483E"/>
    <w:rsid w:val="00926A3A"/>
    <w:rsid w:val="00927371"/>
    <w:rsid w:val="00927435"/>
    <w:rsid w:val="0092792A"/>
    <w:rsid w:val="00927D97"/>
    <w:rsid w:val="00930149"/>
    <w:rsid w:val="00931153"/>
    <w:rsid w:val="0093124D"/>
    <w:rsid w:val="009318F7"/>
    <w:rsid w:val="00931F14"/>
    <w:rsid w:val="009324F8"/>
    <w:rsid w:val="00932A02"/>
    <w:rsid w:val="009332FE"/>
    <w:rsid w:val="0093419E"/>
    <w:rsid w:val="009347D6"/>
    <w:rsid w:val="009347E0"/>
    <w:rsid w:val="00934A9D"/>
    <w:rsid w:val="009350A1"/>
    <w:rsid w:val="00935114"/>
    <w:rsid w:val="00935977"/>
    <w:rsid w:val="009361BE"/>
    <w:rsid w:val="00936983"/>
    <w:rsid w:val="0093699B"/>
    <w:rsid w:val="00936D85"/>
    <w:rsid w:val="009375A8"/>
    <w:rsid w:val="009377F0"/>
    <w:rsid w:val="00937FAB"/>
    <w:rsid w:val="009401E4"/>
    <w:rsid w:val="00940DDC"/>
    <w:rsid w:val="00940F56"/>
    <w:rsid w:val="009422B4"/>
    <w:rsid w:val="0094234C"/>
    <w:rsid w:val="00943387"/>
    <w:rsid w:val="009443CA"/>
    <w:rsid w:val="00944453"/>
    <w:rsid w:val="009445E9"/>
    <w:rsid w:val="00944E8E"/>
    <w:rsid w:val="00945103"/>
    <w:rsid w:val="009453E5"/>
    <w:rsid w:val="009457BC"/>
    <w:rsid w:val="00945EB9"/>
    <w:rsid w:val="009467E5"/>
    <w:rsid w:val="00947355"/>
    <w:rsid w:val="00947A94"/>
    <w:rsid w:val="0095045A"/>
    <w:rsid w:val="009504D7"/>
    <w:rsid w:val="009506FF"/>
    <w:rsid w:val="0095077E"/>
    <w:rsid w:val="009507B0"/>
    <w:rsid w:val="009507DA"/>
    <w:rsid w:val="00950955"/>
    <w:rsid w:val="00950A84"/>
    <w:rsid w:val="00951CAF"/>
    <w:rsid w:val="009522F0"/>
    <w:rsid w:val="009529BA"/>
    <w:rsid w:val="00952B03"/>
    <w:rsid w:val="00953F4E"/>
    <w:rsid w:val="00954089"/>
    <w:rsid w:val="009544F2"/>
    <w:rsid w:val="00954C77"/>
    <w:rsid w:val="00954ED8"/>
    <w:rsid w:val="009554A8"/>
    <w:rsid w:val="009562AD"/>
    <w:rsid w:val="00957063"/>
    <w:rsid w:val="009577E9"/>
    <w:rsid w:val="00957CEF"/>
    <w:rsid w:val="0096051C"/>
    <w:rsid w:val="00960593"/>
    <w:rsid w:val="0096123B"/>
    <w:rsid w:val="009616CB"/>
    <w:rsid w:val="00961B6C"/>
    <w:rsid w:val="00961BC5"/>
    <w:rsid w:val="009629D7"/>
    <w:rsid w:val="00963355"/>
    <w:rsid w:val="00963DDD"/>
    <w:rsid w:val="00964069"/>
    <w:rsid w:val="00964108"/>
    <w:rsid w:val="009652D9"/>
    <w:rsid w:val="00965398"/>
    <w:rsid w:val="009653C4"/>
    <w:rsid w:val="00966C5E"/>
    <w:rsid w:val="00967304"/>
    <w:rsid w:val="00967A23"/>
    <w:rsid w:val="00967D84"/>
    <w:rsid w:val="00967E63"/>
    <w:rsid w:val="00967E7A"/>
    <w:rsid w:val="009702CF"/>
    <w:rsid w:val="00970EE7"/>
    <w:rsid w:val="009711FC"/>
    <w:rsid w:val="009729F0"/>
    <w:rsid w:val="0097368D"/>
    <w:rsid w:val="00973A7B"/>
    <w:rsid w:val="00973C02"/>
    <w:rsid w:val="00973DA7"/>
    <w:rsid w:val="00973FDE"/>
    <w:rsid w:val="009745EB"/>
    <w:rsid w:val="009751F5"/>
    <w:rsid w:val="009753E3"/>
    <w:rsid w:val="0097590E"/>
    <w:rsid w:val="00975A51"/>
    <w:rsid w:val="00976B6B"/>
    <w:rsid w:val="00976D2A"/>
    <w:rsid w:val="009772B0"/>
    <w:rsid w:val="00977DC5"/>
    <w:rsid w:val="00977DF0"/>
    <w:rsid w:val="009803C0"/>
    <w:rsid w:val="00980598"/>
    <w:rsid w:val="00980B3B"/>
    <w:rsid w:val="00980B44"/>
    <w:rsid w:val="00980D25"/>
    <w:rsid w:val="00981107"/>
    <w:rsid w:val="009814A3"/>
    <w:rsid w:val="00981F7D"/>
    <w:rsid w:val="00981FB5"/>
    <w:rsid w:val="009827EC"/>
    <w:rsid w:val="009829A1"/>
    <w:rsid w:val="00985997"/>
    <w:rsid w:val="0098602B"/>
    <w:rsid w:val="009871D3"/>
    <w:rsid w:val="00987275"/>
    <w:rsid w:val="00987E05"/>
    <w:rsid w:val="0099026A"/>
    <w:rsid w:val="00990FF1"/>
    <w:rsid w:val="009912FB"/>
    <w:rsid w:val="00992406"/>
    <w:rsid w:val="0099378F"/>
    <w:rsid w:val="0099398D"/>
    <w:rsid w:val="009940A3"/>
    <w:rsid w:val="00994EEF"/>
    <w:rsid w:val="009952B0"/>
    <w:rsid w:val="009955C7"/>
    <w:rsid w:val="0099597D"/>
    <w:rsid w:val="00995BB5"/>
    <w:rsid w:val="00995D9B"/>
    <w:rsid w:val="00995F98"/>
    <w:rsid w:val="00995FAD"/>
    <w:rsid w:val="00996672"/>
    <w:rsid w:val="00996BFC"/>
    <w:rsid w:val="00997212"/>
    <w:rsid w:val="00997694"/>
    <w:rsid w:val="009A0019"/>
    <w:rsid w:val="009A0635"/>
    <w:rsid w:val="009A31E2"/>
    <w:rsid w:val="009A3806"/>
    <w:rsid w:val="009A44A0"/>
    <w:rsid w:val="009A481A"/>
    <w:rsid w:val="009A4892"/>
    <w:rsid w:val="009A5381"/>
    <w:rsid w:val="009A5695"/>
    <w:rsid w:val="009A5732"/>
    <w:rsid w:val="009A6263"/>
    <w:rsid w:val="009A66F7"/>
    <w:rsid w:val="009A6A17"/>
    <w:rsid w:val="009A6AE8"/>
    <w:rsid w:val="009A70E4"/>
    <w:rsid w:val="009A7203"/>
    <w:rsid w:val="009A7548"/>
    <w:rsid w:val="009A78AC"/>
    <w:rsid w:val="009A7D2C"/>
    <w:rsid w:val="009B0136"/>
    <w:rsid w:val="009B02B7"/>
    <w:rsid w:val="009B05E2"/>
    <w:rsid w:val="009B06D5"/>
    <w:rsid w:val="009B0819"/>
    <w:rsid w:val="009B0B9C"/>
    <w:rsid w:val="009B13C9"/>
    <w:rsid w:val="009B1A12"/>
    <w:rsid w:val="009B1DF9"/>
    <w:rsid w:val="009B25B6"/>
    <w:rsid w:val="009B2C4F"/>
    <w:rsid w:val="009B414E"/>
    <w:rsid w:val="009B467E"/>
    <w:rsid w:val="009B4742"/>
    <w:rsid w:val="009B4B0B"/>
    <w:rsid w:val="009B522A"/>
    <w:rsid w:val="009B5471"/>
    <w:rsid w:val="009B5958"/>
    <w:rsid w:val="009B5B05"/>
    <w:rsid w:val="009B6212"/>
    <w:rsid w:val="009B6633"/>
    <w:rsid w:val="009B6E17"/>
    <w:rsid w:val="009B74A3"/>
    <w:rsid w:val="009B79E0"/>
    <w:rsid w:val="009C0389"/>
    <w:rsid w:val="009C14D7"/>
    <w:rsid w:val="009C16F3"/>
    <w:rsid w:val="009C174F"/>
    <w:rsid w:val="009C201B"/>
    <w:rsid w:val="009C239E"/>
    <w:rsid w:val="009C24BF"/>
    <w:rsid w:val="009C2834"/>
    <w:rsid w:val="009C3104"/>
    <w:rsid w:val="009C362B"/>
    <w:rsid w:val="009C3D0C"/>
    <w:rsid w:val="009C4A45"/>
    <w:rsid w:val="009C4F2F"/>
    <w:rsid w:val="009C5522"/>
    <w:rsid w:val="009C568E"/>
    <w:rsid w:val="009C5B38"/>
    <w:rsid w:val="009C646B"/>
    <w:rsid w:val="009C6E4D"/>
    <w:rsid w:val="009C7348"/>
    <w:rsid w:val="009D012A"/>
    <w:rsid w:val="009D074D"/>
    <w:rsid w:val="009D0BCF"/>
    <w:rsid w:val="009D123A"/>
    <w:rsid w:val="009D18D1"/>
    <w:rsid w:val="009D18FD"/>
    <w:rsid w:val="009D1FB5"/>
    <w:rsid w:val="009D22AE"/>
    <w:rsid w:val="009D2554"/>
    <w:rsid w:val="009D2D32"/>
    <w:rsid w:val="009D3E23"/>
    <w:rsid w:val="009D5019"/>
    <w:rsid w:val="009D5767"/>
    <w:rsid w:val="009D5A85"/>
    <w:rsid w:val="009D5CBA"/>
    <w:rsid w:val="009D6210"/>
    <w:rsid w:val="009D793A"/>
    <w:rsid w:val="009E05A6"/>
    <w:rsid w:val="009E07DB"/>
    <w:rsid w:val="009E0A44"/>
    <w:rsid w:val="009E0C0C"/>
    <w:rsid w:val="009E10FE"/>
    <w:rsid w:val="009E127B"/>
    <w:rsid w:val="009E1303"/>
    <w:rsid w:val="009E15BA"/>
    <w:rsid w:val="009E1EB8"/>
    <w:rsid w:val="009E2651"/>
    <w:rsid w:val="009E33A0"/>
    <w:rsid w:val="009E36A6"/>
    <w:rsid w:val="009E3C91"/>
    <w:rsid w:val="009E4466"/>
    <w:rsid w:val="009E5C5F"/>
    <w:rsid w:val="009E5D7B"/>
    <w:rsid w:val="009E614A"/>
    <w:rsid w:val="009E6BC6"/>
    <w:rsid w:val="009E71C2"/>
    <w:rsid w:val="009E71F1"/>
    <w:rsid w:val="009E7ACC"/>
    <w:rsid w:val="009F0268"/>
    <w:rsid w:val="009F0C3A"/>
    <w:rsid w:val="009F1492"/>
    <w:rsid w:val="009F14DF"/>
    <w:rsid w:val="009F2A19"/>
    <w:rsid w:val="009F2DA0"/>
    <w:rsid w:val="009F2F1C"/>
    <w:rsid w:val="009F315E"/>
    <w:rsid w:val="009F325E"/>
    <w:rsid w:val="009F3A15"/>
    <w:rsid w:val="009F3A66"/>
    <w:rsid w:val="009F3BF0"/>
    <w:rsid w:val="009F4248"/>
    <w:rsid w:val="009F4B87"/>
    <w:rsid w:val="009F598C"/>
    <w:rsid w:val="009F5D67"/>
    <w:rsid w:val="009F610F"/>
    <w:rsid w:val="009F65C1"/>
    <w:rsid w:val="009F7ABD"/>
    <w:rsid w:val="00A00036"/>
    <w:rsid w:val="00A00CDA"/>
    <w:rsid w:val="00A0129A"/>
    <w:rsid w:val="00A01D02"/>
    <w:rsid w:val="00A01ED2"/>
    <w:rsid w:val="00A021E7"/>
    <w:rsid w:val="00A02433"/>
    <w:rsid w:val="00A02577"/>
    <w:rsid w:val="00A0276F"/>
    <w:rsid w:val="00A02E8C"/>
    <w:rsid w:val="00A030A4"/>
    <w:rsid w:val="00A04091"/>
    <w:rsid w:val="00A040A3"/>
    <w:rsid w:val="00A04F62"/>
    <w:rsid w:val="00A05620"/>
    <w:rsid w:val="00A06093"/>
    <w:rsid w:val="00A06101"/>
    <w:rsid w:val="00A06614"/>
    <w:rsid w:val="00A06B3A"/>
    <w:rsid w:val="00A06C2A"/>
    <w:rsid w:val="00A0721C"/>
    <w:rsid w:val="00A07928"/>
    <w:rsid w:val="00A0797D"/>
    <w:rsid w:val="00A107E0"/>
    <w:rsid w:val="00A10F28"/>
    <w:rsid w:val="00A112EB"/>
    <w:rsid w:val="00A11819"/>
    <w:rsid w:val="00A11FD2"/>
    <w:rsid w:val="00A12022"/>
    <w:rsid w:val="00A12144"/>
    <w:rsid w:val="00A12DFF"/>
    <w:rsid w:val="00A133A6"/>
    <w:rsid w:val="00A1349C"/>
    <w:rsid w:val="00A134B0"/>
    <w:rsid w:val="00A13A83"/>
    <w:rsid w:val="00A145F2"/>
    <w:rsid w:val="00A14AD2"/>
    <w:rsid w:val="00A14FE8"/>
    <w:rsid w:val="00A15626"/>
    <w:rsid w:val="00A15ADD"/>
    <w:rsid w:val="00A16452"/>
    <w:rsid w:val="00A1650E"/>
    <w:rsid w:val="00A16947"/>
    <w:rsid w:val="00A171F5"/>
    <w:rsid w:val="00A17B66"/>
    <w:rsid w:val="00A17D86"/>
    <w:rsid w:val="00A20584"/>
    <w:rsid w:val="00A207CA"/>
    <w:rsid w:val="00A20A3B"/>
    <w:rsid w:val="00A20AA4"/>
    <w:rsid w:val="00A20F0A"/>
    <w:rsid w:val="00A2146F"/>
    <w:rsid w:val="00A21B2F"/>
    <w:rsid w:val="00A22240"/>
    <w:rsid w:val="00A22438"/>
    <w:rsid w:val="00A23239"/>
    <w:rsid w:val="00A251A2"/>
    <w:rsid w:val="00A25216"/>
    <w:rsid w:val="00A252E2"/>
    <w:rsid w:val="00A25480"/>
    <w:rsid w:val="00A25A4E"/>
    <w:rsid w:val="00A26F88"/>
    <w:rsid w:val="00A27227"/>
    <w:rsid w:val="00A27436"/>
    <w:rsid w:val="00A2764D"/>
    <w:rsid w:val="00A27A7A"/>
    <w:rsid w:val="00A302A7"/>
    <w:rsid w:val="00A30F2F"/>
    <w:rsid w:val="00A3184F"/>
    <w:rsid w:val="00A318A2"/>
    <w:rsid w:val="00A319F5"/>
    <w:rsid w:val="00A31DC7"/>
    <w:rsid w:val="00A324D1"/>
    <w:rsid w:val="00A3289A"/>
    <w:rsid w:val="00A32BFD"/>
    <w:rsid w:val="00A33D73"/>
    <w:rsid w:val="00A342CB"/>
    <w:rsid w:val="00A3461A"/>
    <w:rsid w:val="00A34634"/>
    <w:rsid w:val="00A348EB"/>
    <w:rsid w:val="00A34AD0"/>
    <w:rsid w:val="00A35016"/>
    <w:rsid w:val="00A3524B"/>
    <w:rsid w:val="00A3580A"/>
    <w:rsid w:val="00A35990"/>
    <w:rsid w:val="00A35ED5"/>
    <w:rsid w:val="00A36C1F"/>
    <w:rsid w:val="00A37A4C"/>
    <w:rsid w:val="00A40E28"/>
    <w:rsid w:val="00A41DA3"/>
    <w:rsid w:val="00A42103"/>
    <w:rsid w:val="00A4375F"/>
    <w:rsid w:val="00A44390"/>
    <w:rsid w:val="00A44528"/>
    <w:rsid w:val="00A44CFE"/>
    <w:rsid w:val="00A44E02"/>
    <w:rsid w:val="00A451A3"/>
    <w:rsid w:val="00A451B2"/>
    <w:rsid w:val="00A4524D"/>
    <w:rsid w:val="00A46032"/>
    <w:rsid w:val="00A46118"/>
    <w:rsid w:val="00A463F2"/>
    <w:rsid w:val="00A469A3"/>
    <w:rsid w:val="00A469DF"/>
    <w:rsid w:val="00A47E23"/>
    <w:rsid w:val="00A50347"/>
    <w:rsid w:val="00A504E0"/>
    <w:rsid w:val="00A50A53"/>
    <w:rsid w:val="00A50B10"/>
    <w:rsid w:val="00A50EEA"/>
    <w:rsid w:val="00A51C14"/>
    <w:rsid w:val="00A52155"/>
    <w:rsid w:val="00A525FE"/>
    <w:rsid w:val="00A52BFC"/>
    <w:rsid w:val="00A52D18"/>
    <w:rsid w:val="00A53305"/>
    <w:rsid w:val="00A54394"/>
    <w:rsid w:val="00A54753"/>
    <w:rsid w:val="00A54A3D"/>
    <w:rsid w:val="00A5510B"/>
    <w:rsid w:val="00A555D5"/>
    <w:rsid w:val="00A55B93"/>
    <w:rsid w:val="00A55E92"/>
    <w:rsid w:val="00A56118"/>
    <w:rsid w:val="00A56237"/>
    <w:rsid w:val="00A57D40"/>
    <w:rsid w:val="00A60052"/>
    <w:rsid w:val="00A60586"/>
    <w:rsid w:val="00A60886"/>
    <w:rsid w:val="00A6129A"/>
    <w:rsid w:val="00A617F2"/>
    <w:rsid w:val="00A61FAC"/>
    <w:rsid w:val="00A62302"/>
    <w:rsid w:val="00A62386"/>
    <w:rsid w:val="00A631FC"/>
    <w:rsid w:val="00A633F0"/>
    <w:rsid w:val="00A634E5"/>
    <w:rsid w:val="00A63A0C"/>
    <w:rsid w:val="00A63A7C"/>
    <w:rsid w:val="00A64588"/>
    <w:rsid w:val="00A649FF"/>
    <w:rsid w:val="00A651F8"/>
    <w:rsid w:val="00A656CF"/>
    <w:rsid w:val="00A65E7B"/>
    <w:rsid w:val="00A6621B"/>
    <w:rsid w:val="00A66B43"/>
    <w:rsid w:val="00A66F50"/>
    <w:rsid w:val="00A6778D"/>
    <w:rsid w:val="00A70084"/>
    <w:rsid w:val="00A70A10"/>
    <w:rsid w:val="00A70D70"/>
    <w:rsid w:val="00A73643"/>
    <w:rsid w:val="00A7372D"/>
    <w:rsid w:val="00A7399F"/>
    <w:rsid w:val="00A73AD6"/>
    <w:rsid w:val="00A749CF"/>
    <w:rsid w:val="00A74AFB"/>
    <w:rsid w:val="00A75088"/>
    <w:rsid w:val="00A75A75"/>
    <w:rsid w:val="00A75C23"/>
    <w:rsid w:val="00A761D7"/>
    <w:rsid w:val="00A76875"/>
    <w:rsid w:val="00A76A33"/>
    <w:rsid w:val="00A77734"/>
    <w:rsid w:val="00A77B8A"/>
    <w:rsid w:val="00A8038C"/>
    <w:rsid w:val="00A81B29"/>
    <w:rsid w:val="00A81D53"/>
    <w:rsid w:val="00A81E8A"/>
    <w:rsid w:val="00A82059"/>
    <w:rsid w:val="00A824AF"/>
    <w:rsid w:val="00A8298B"/>
    <w:rsid w:val="00A82EA4"/>
    <w:rsid w:val="00A83678"/>
    <w:rsid w:val="00A836C8"/>
    <w:rsid w:val="00A85424"/>
    <w:rsid w:val="00A866C8"/>
    <w:rsid w:val="00A86F08"/>
    <w:rsid w:val="00A9048F"/>
    <w:rsid w:val="00A90DD7"/>
    <w:rsid w:val="00A91D89"/>
    <w:rsid w:val="00A92260"/>
    <w:rsid w:val="00A924DE"/>
    <w:rsid w:val="00A92C0C"/>
    <w:rsid w:val="00A93133"/>
    <w:rsid w:val="00A9333C"/>
    <w:rsid w:val="00A9511C"/>
    <w:rsid w:val="00A95F75"/>
    <w:rsid w:val="00A9683D"/>
    <w:rsid w:val="00A96DA4"/>
    <w:rsid w:val="00A96F74"/>
    <w:rsid w:val="00A96FF4"/>
    <w:rsid w:val="00A97253"/>
    <w:rsid w:val="00A972B5"/>
    <w:rsid w:val="00A974E4"/>
    <w:rsid w:val="00A97A87"/>
    <w:rsid w:val="00A97BCC"/>
    <w:rsid w:val="00A97E82"/>
    <w:rsid w:val="00AA0C62"/>
    <w:rsid w:val="00AA392A"/>
    <w:rsid w:val="00AA39B7"/>
    <w:rsid w:val="00AA3A0E"/>
    <w:rsid w:val="00AA4198"/>
    <w:rsid w:val="00AA46B0"/>
    <w:rsid w:val="00AA51FB"/>
    <w:rsid w:val="00AA5249"/>
    <w:rsid w:val="00AA55ED"/>
    <w:rsid w:val="00AA5B64"/>
    <w:rsid w:val="00AA5C96"/>
    <w:rsid w:val="00AA7CB3"/>
    <w:rsid w:val="00AB05FB"/>
    <w:rsid w:val="00AB0940"/>
    <w:rsid w:val="00AB0E87"/>
    <w:rsid w:val="00AB107A"/>
    <w:rsid w:val="00AB11DC"/>
    <w:rsid w:val="00AB1D38"/>
    <w:rsid w:val="00AB1E18"/>
    <w:rsid w:val="00AB2380"/>
    <w:rsid w:val="00AB2A55"/>
    <w:rsid w:val="00AB3737"/>
    <w:rsid w:val="00AB3F9A"/>
    <w:rsid w:val="00AB3F9F"/>
    <w:rsid w:val="00AB41E2"/>
    <w:rsid w:val="00AB4250"/>
    <w:rsid w:val="00AB4B99"/>
    <w:rsid w:val="00AB5702"/>
    <w:rsid w:val="00AB5AD0"/>
    <w:rsid w:val="00AB5D5D"/>
    <w:rsid w:val="00AB6DCE"/>
    <w:rsid w:val="00AC0106"/>
    <w:rsid w:val="00AC080A"/>
    <w:rsid w:val="00AC09DD"/>
    <w:rsid w:val="00AC219C"/>
    <w:rsid w:val="00AC2AE3"/>
    <w:rsid w:val="00AC3193"/>
    <w:rsid w:val="00AC3915"/>
    <w:rsid w:val="00AC397D"/>
    <w:rsid w:val="00AC3D07"/>
    <w:rsid w:val="00AC3DC8"/>
    <w:rsid w:val="00AC46C2"/>
    <w:rsid w:val="00AC4D4C"/>
    <w:rsid w:val="00AC4ED3"/>
    <w:rsid w:val="00AC5DC9"/>
    <w:rsid w:val="00AC5ED0"/>
    <w:rsid w:val="00AD03B1"/>
    <w:rsid w:val="00AD05D6"/>
    <w:rsid w:val="00AD064D"/>
    <w:rsid w:val="00AD1338"/>
    <w:rsid w:val="00AD154D"/>
    <w:rsid w:val="00AD2E39"/>
    <w:rsid w:val="00AD39D3"/>
    <w:rsid w:val="00AD3A21"/>
    <w:rsid w:val="00AD3D33"/>
    <w:rsid w:val="00AD4969"/>
    <w:rsid w:val="00AD5041"/>
    <w:rsid w:val="00AD547E"/>
    <w:rsid w:val="00AD5B0F"/>
    <w:rsid w:val="00AD668A"/>
    <w:rsid w:val="00AD6EF2"/>
    <w:rsid w:val="00AD7E56"/>
    <w:rsid w:val="00AE02FC"/>
    <w:rsid w:val="00AE03A6"/>
    <w:rsid w:val="00AE166D"/>
    <w:rsid w:val="00AE2002"/>
    <w:rsid w:val="00AE211A"/>
    <w:rsid w:val="00AE2AAA"/>
    <w:rsid w:val="00AE2F76"/>
    <w:rsid w:val="00AE3755"/>
    <w:rsid w:val="00AE41B5"/>
    <w:rsid w:val="00AE4401"/>
    <w:rsid w:val="00AE4667"/>
    <w:rsid w:val="00AE5295"/>
    <w:rsid w:val="00AE52EA"/>
    <w:rsid w:val="00AE5D95"/>
    <w:rsid w:val="00AE5EC2"/>
    <w:rsid w:val="00AE761A"/>
    <w:rsid w:val="00AE7D0B"/>
    <w:rsid w:val="00AE7F4D"/>
    <w:rsid w:val="00AF0A77"/>
    <w:rsid w:val="00AF23D6"/>
    <w:rsid w:val="00AF288D"/>
    <w:rsid w:val="00AF2907"/>
    <w:rsid w:val="00AF3B9C"/>
    <w:rsid w:val="00AF3DA8"/>
    <w:rsid w:val="00AF3F18"/>
    <w:rsid w:val="00AF4894"/>
    <w:rsid w:val="00AF493F"/>
    <w:rsid w:val="00AF4C06"/>
    <w:rsid w:val="00AF4EF9"/>
    <w:rsid w:val="00AF5005"/>
    <w:rsid w:val="00AF56F6"/>
    <w:rsid w:val="00AF5951"/>
    <w:rsid w:val="00AF5ECF"/>
    <w:rsid w:val="00AF6797"/>
    <w:rsid w:val="00AF679D"/>
    <w:rsid w:val="00AF6944"/>
    <w:rsid w:val="00AF6990"/>
    <w:rsid w:val="00AF6E42"/>
    <w:rsid w:val="00AF6F8E"/>
    <w:rsid w:val="00AF7319"/>
    <w:rsid w:val="00AF7B31"/>
    <w:rsid w:val="00B00035"/>
    <w:rsid w:val="00B00C52"/>
    <w:rsid w:val="00B00F2A"/>
    <w:rsid w:val="00B01F5A"/>
    <w:rsid w:val="00B02B4C"/>
    <w:rsid w:val="00B02BCA"/>
    <w:rsid w:val="00B045F0"/>
    <w:rsid w:val="00B04972"/>
    <w:rsid w:val="00B04B54"/>
    <w:rsid w:val="00B04F29"/>
    <w:rsid w:val="00B057B5"/>
    <w:rsid w:val="00B05DF0"/>
    <w:rsid w:val="00B05F49"/>
    <w:rsid w:val="00B05FD4"/>
    <w:rsid w:val="00B061A1"/>
    <w:rsid w:val="00B067A7"/>
    <w:rsid w:val="00B06EF9"/>
    <w:rsid w:val="00B07E0D"/>
    <w:rsid w:val="00B10491"/>
    <w:rsid w:val="00B10C2C"/>
    <w:rsid w:val="00B120DA"/>
    <w:rsid w:val="00B12350"/>
    <w:rsid w:val="00B125AE"/>
    <w:rsid w:val="00B125B8"/>
    <w:rsid w:val="00B12665"/>
    <w:rsid w:val="00B12F4E"/>
    <w:rsid w:val="00B134E7"/>
    <w:rsid w:val="00B13DE0"/>
    <w:rsid w:val="00B13FB0"/>
    <w:rsid w:val="00B14066"/>
    <w:rsid w:val="00B140F8"/>
    <w:rsid w:val="00B140FE"/>
    <w:rsid w:val="00B14126"/>
    <w:rsid w:val="00B143ED"/>
    <w:rsid w:val="00B14886"/>
    <w:rsid w:val="00B1489A"/>
    <w:rsid w:val="00B14AAD"/>
    <w:rsid w:val="00B14D68"/>
    <w:rsid w:val="00B1502F"/>
    <w:rsid w:val="00B151FE"/>
    <w:rsid w:val="00B15C01"/>
    <w:rsid w:val="00B16142"/>
    <w:rsid w:val="00B177B7"/>
    <w:rsid w:val="00B17BBF"/>
    <w:rsid w:val="00B207B9"/>
    <w:rsid w:val="00B20D85"/>
    <w:rsid w:val="00B20EBE"/>
    <w:rsid w:val="00B214E2"/>
    <w:rsid w:val="00B2196F"/>
    <w:rsid w:val="00B21DE7"/>
    <w:rsid w:val="00B2204A"/>
    <w:rsid w:val="00B222F2"/>
    <w:rsid w:val="00B22397"/>
    <w:rsid w:val="00B234D4"/>
    <w:rsid w:val="00B234D6"/>
    <w:rsid w:val="00B236CD"/>
    <w:rsid w:val="00B23794"/>
    <w:rsid w:val="00B23B81"/>
    <w:rsid w:val="00B24BDA"/>
    <w:rsid w:val="00B24EF4"/>
    <w:rsid w:val="00B25C50"/>
    <w:rsid w:val="00B25C8F"/>
    <w:rsid w:val="00B25D7D"/>
    <w:rsid w:val="00B260E1"/>
    <w:rsid w:val="00B2782B"/>
    <w:rsid w:val="00B27D59"/>
    <w:rsid w:val="00B30396"/>
    <w:rsid w:val="00B3088C"/>
    <w:rsid w:val="00B30909"/>
    <w:rsid w:val="00B30A7F"/>
    <w:rsid w:val="00B30AE0"/>
    <w:rsid w:val="00B30BDD"/>
    <w:rsid w:val="00B3128C"/>
    <w:rsid w:val="00B31971"/>
    <w:rsid w:val="00B31BB9"/>
    <w:rsid w:val="00B32923"/>
    <w:rsid w:val="00B32D25"/>
    <w:rsid w:val="00B3305F"/>
    <w:rsid w:val="00B33F08"/>
    <w:rsid w:val="00B33F75"/>
    <w:rsid w:val="00B34812"/>
    <w:rsid w:val="00B349FD"/>
    <w:rsid w:val="00B34A13"/>
    <w:rsid w:val="00B35287"/>
    <w:rsid w:val="00B354AA"/>
    <w:rsid w:val="00B35948"/>
    <w:rsid w:val="00B36002"/>
    <w:rsid w:val="00B365F3"/>
    <w:rsid w:val="00B3661D"/>
    <w:rsid w:val="00B36911"/>
    <w:rsid w:val="00B36939"/>
    <w:rsid w:val="00B369F5"/>
    <w:rsid w:val="00B36A99"/>
    <w:rsid w:val="00B36CD2"/>
    <w:rsid w:val="00B377A8"/>
    <w:rsid w:val="00B37CD0"/>
    <w:rsid w:val="00B4046C"/>
    <w:rsid w:val="00B405C8"/>
    <w:rsid w:val="00B40612"/>
    <w:rsid w:val="00B4144A"/>
    <w:rsid w:val="00B41644"/>
    <w:rsid w:val="00B4248D"/>
    <w:rsid w:val="00B425B7"/>
    <w:rsid w:val="00B43EE8"/>
    <w:rsid w:val="00B4464D"/>
    <w:rsid w:val="00B44DD3"/>
    <w:rsid w:val="00B45567"/>
    <w:rsid w:val="00B45C91"/>
    <w:rsid w:val="00B46D2F"/>
    <w:rsid w:val="00B46F4B"/>
    <w:rsid w:val="00B4770F"/>
    <w:rsid w:val="00B50D73"/>
    <w:rsid w:val="00B512F9"/>
    <w:rsid w:val="00B515BB"/>
    <w:rsid w:val="00B51619"/>
    <w:rsid w:val="00B52111"/>
    <w:rsid w:val="00B5236B"/>
    <w:rsid w:val="00B52C3E"/>
    <w:rsid w:val="00B5323D"/>
    <w:rsid w:val="00B53E07"/>
    <w:rsid w:val="00B53F87"/>
    <w:rsid w:val="00B541D1"/>
    <w:rsid w:val="00B55606"/>
    <w:rsid w:val="00B55674"/>
    <w:rsid w:val="00B557E7"/>
    <w:rsid w:val="00B559AD"/>
    <w:rsid w:val="00B564B4"/>
    <w:rsid w:val="00B565B9"/>
    <w:rsid w:val="00B56843"/>
    <w:rsid w:val="00B56AB1"/>
    <w:rsid w:val="00B56C91"/>
    <w:rsid w:val="00B56DB2"/>
    <w:rsid w:val="00B60137"/>
    <w:rsid w:val="00B60615"/>
    <w:rsid w:val="00B6072C"/>
    <w:rsid w:val="00B60A5B"/>
    <w:rsid w:val="00B61490"/>
    <w:rsid w:val="00B62323"/>
    <w:rsid w:val="00B627D1"/>
    <w:rsid w:val="00B628D5"/>
    <w:rsid w:val="00B62A2E"/>
    <w:rsid w:val="00B62FC8"/>
    <w:rsid w:val="00B6381B"/>
    <w:rsid w:val="00B63DF7"/>
    <w:rsid w:val="00B6403E"/>
    <w:rsid w:val="00B64793"/>
    <w:rsid w:val="00B64F6D"/>
    <w:rsid w:val="00B652CE"/>
    <w:rsid w:val="00B65417"/>
    <w:rsid w:val="00B65797"/>
    <w:rsid w:val="00B658E4"/>
    <w:rsid w:val="00B658F7"/>
    <w:rsid w:val="00B65CC9"/>
    <w:rsid w:val="00B66290"/>
    <w:rsid w:val="00B6669A"/>
    <w:rsid w:val="00B7019F"/>
    <w:rsid w:val="00B72256"/>
    <w:rsid w:val="00B7225A"/>
    <w:rsid w:val="00B7257A"/>
    <w:rsid w:val="00B7267E"/>
    <w:rsid w:val="00B72747"/>
    <w:rsid w:val="00B72953"/>
    <w:rsid w:val="00B72A03"/>
    <w:rsid w:val="00B72BD3"/>
    <w:rsid w:val="00B73DB5"/>
    <w:rsid w:val="00B73FAB"/>
    <w:rsid w:val="00B7497F"/>
    <w:rsid w:val="00B756AF"/>
    <w:rsid w:val="00B7596A"/>
    <w:rsid w:val="00B7675C"/>
    <w:rsid w:val="00B76946"/>
    <w:rsid w:val="00B774FA"/>
    <w:rsid w:val="00B80925"/>
    <w:rsid w:val="00B81B30"/>
    <w:rsid w:val="00B82DE0"/>
    <w:rsid w:val="00B833DA"/>
    <w:rsid w:val="00B839CC"/>
    <w:rsid w:val="00B83C38"/>
    <w:rsid w:val="00B84C63"/>
    <w:rsid w:val="00B85107"/>
    <w:rsid w:val="00B8620B"/>
    <w:rsid w:val="00B87052"/>
    <w:rsid w:val="00B87235"/>
    <w:rsid w:val="00B87344"/>
    <w:rsid w:val="00B87678"/>
    <w:rsid w:val="00B87E4F"/>
    <w:rsid w:val="00B90699"/>
    <w:rsid w:val="00B90C39"/>
    <w:rsid w:val="00B90C6A"/>
    <w:rsid w:val="00B9135A"/>
    <w:rsid w:val="00B917A4"/>
    <w:rsid w:val="00B91AE5"/>
    <w:rsid w:val="00B91C66"/>
    <w:rsid w:val="00B920D7"/>
    <w:rsid w:val="00B9214C"/>
    <w:rsid w:val="00B92253"/>
    <w:rsid w:val="00B933A6"/>
    <w:rsid w:val="00B940E9"/>
    <w:rsid w:val="00B9468F"/>
    <w:rsid w:val="00B946E9"/>
    <w:rsid w:val="00B951AB"/>
    <w:rsid w:val="00B953FF"/>
    <w:rsid w:val="00B95CBF"/>
    <w:rsid w:val="00B9755C"/>
    <w:rsid w:val="00B97A91"/>
    <w:rsid w:val="00B97AE8"/>
    <w:rsid w:val="00B97C63"/>
    <w:rsid w:val="00B97CEF"/>
    <w:rsid w:val="00BA02E6"/>
    <w:rsid w:val="00BA0E1E"/>
    <w:rsid w:val="00BA1650"/>
    <w:rsid w:val="00BA2DEE"/>
    <w:rsid w:val="00BA3F68"/>
    <w:rsid w:val="00BA414A"/>
    <w:rsid w:val="00BA4228"/>
    <w:rsid w:val="00BA42BF"/>
    <w:rsid w:val="00BA4435"/>
    <w:rsid w:val="00BA4458"/>
    <w:rsid w:val="00BA481E"/>
    <w:rsid w:val="00BA5222"/>
    <w:rsid w:val="00BA534F"/>
    <w:rsid w:val="00BA5B1F"/>
    <w:rsid w:val="00BA652D"/>
    <w:rsid w:val="00BA65E5"/>
    <w:rsid w:val="00BA688F"/>
    <w:rsid w:val="00BA69A8"/>
    <w:rsid w:val="00BA6A6E"/>
    <w:rsid w:val="00BA7231"/>
    <w:rsid w:val="00BA7EE1"/>
    <w:rsid w:val="00BB0067"/>
    <w:rsid w:val="00BB127F"/>
    <w:rsid w:val="00BB162B"/>
    <w:rsid w:val="00BB18F3"/>
    <w:rsid w:val="00BB1C0B"/>
    <w:rsid w:val="00BB2495"/>
    <w:rsid w:val="00BB276C"/>
    <w:rsid w:val="00BB2BD4"/>
    <w:rsid w:val="00BB2F87"/>
    <w:rsid w:val="00BB30BF"/>
    <w:rsid w:val="00BB35E4"/>
    <w:rsid w:val="00BB3626"/>
    <w:rsid w:val="00BB3BAC"/>
    <w:rsid w:val="00BB4862"/>
    <w:rsid w:val="00BB55BD"/>
    <w:rsid w:val="00BB56E5"/>
    <w:rsid w:val="00BB6791"/>
    <w:rsid w:val="00BB799B"/>
    <w:rsid w:val="00BB7A1E"/>
    <w:rsid w:val="00BC04A4"/>
    <w:rsid w:val="00BC1636"/>
    <w:rsid w:val="00BC1A69"/>
    <w:rsid w:val="00BC2922"/>
    <w:rsid w:val="00BC2ABA"/>
    <w:rsid w:val="00BC2CA9"/>
    <w:rsid w:val="00BC2F4B"/>
    <w:rsid w:val="00BC33ED"/>
    <w:rsid w:val="00BC36D9"/>
    <w:rsid w:val="00BC371A"/>
    <w:rsid w:val="00BC4DB0"/>
    <w:rsid w:val="00BC4EE7"/>
    <w:rsid w:val="00BC5B04"/>
    <w:rsid w:val="00BC5BD4"/>
    <w:rsid w:val="00BC6B63"/>
    <w:rsid w:val="00BC74F3"/>
    <w:rsid w:val="00BC78DF"/>
    <w:rsid w:val="00BC79A8"/>
    <w:rsid w:val="00BC7EF5"/>
    <w:rsid w:val="00BD00D0"/>
    <w:rsid w:val="00BD012C"/>
    <w:rsid w:val="00BD0B6D"/>
    <w:rsid w:val="00BD2309"/>
    <w:rsid w:val="00BD25FD"/>
    <w:rsid w:val="00BD2C78"/>
    <w:rsid w:val="00BD31D3"/>
    <w:rsid w:val="00BD34BE"/>
    <w:rsid w:val="00BD39DF"/>
    <w:rsid w:val="00BD3E43"/>
    <w:rsid w:val="00BD4C93"/>
    <w:rsid w:val="00BD5B81"/>
    <w:rsid w:val="00BD5D78"/>
    <w:rsid w:val="00BD614D"/>
    <w:rsid w:val="00BD621A"/>
    <w:rsid w:val="00BD6336"/>
    <w:rsid w:val="00BD6DEA"/>
    <w:rsid w:val="00BD7E52"/>
    <w:rsid w:val="00BE0596"/>
    <w:rsid w:val="00BE0648"/>
    <w:rsid w:val="00BE194C"/>
    <w:rsid w:val="00BE2031"/>
    <w:rsid w:val="00BE2FC6"/>
    <w:rsid w:val="00BE31D5"/>
    <w:rsid w:val="00BE35DA"/>
    <w:rsid w:val="00BE39B7"/>
    <w:rsid w:val="00BE4988"/>
    <w:rsid w:val="00BE608B"/>
    <w:rsid w:val="00BE6325"/>
    <w:rsid w:val="00BE6C1B"/>
    <w:rsid w:val="00BE7208"/>
    <w:rsid w:val="00BE786B"/>
    <w:rsid w:val="00BE7CC3"/>
    <w:rsid w:val="00BF00E6"/>
    <w:rsid w:val="00BF0285"/>
    <w:rsid w:val="00BF0599"/>
    <w:rsid w:val="00BF0805"/>
    <w:rsid w:val="00BF0C89"/>
    <w:rsid w:val="00BF0D72"/>
    <w:rsid w:val="00BF14C2"/>
    <w:rsid w:val="00BF1513"/>
    <w:rsid w:val="00BF1F53"/>
    <w:rsid w:val="00BF296F"/>
    <w:rsid w:val="00BF307E"/>
    <w:rsid w:val="00BF3527"/>
    <w:rsid w:val="00BF419E"/>
    <w:rsid w:val="00BF4B44"/>
    <w:rsid w:val="00BF50FD"/>
    <w:rsid w:val="00BF5477"/>
    <w:rsid w:val="00BF5C37"/>
    <w:rsid w:val="00BF6102"/>
    <w:rsid w:val="00BF6352"/>
    <w:rsid w:val="00BF6563"/>
    <w:rsid w:val="00BF72D2"/>
    <w:rsid w:val="00BF73CB"/>
    <w:rsid w:val="00BF77F5"/>
    <w:rsid w:val="00C0049D"/>
    <w:rsid w:val="00C006F3"/>
    <w:rsid w:val="00C0075D"/>
    <w:rsid w:val="00C007CC"/>
    <w:rsid w:val="00C0182B"/>
    <w:rsid w:val="00C0198E"/>
    <w:rsid w:val="00C02463"/>
    <w:rsid w:val="00C024CF"/>
    <w:rsid w:val="00C02566"/>
    <w:rsid w:val="00C02A63"/>
    <w:rsid w:val="00C02D84"/>
    <w:rsid w:val="00C0319A"/>
    <w:rsid w:val="00C0379B"/>
    <w:rsid w:val="00C03B70"/>
    <w:rsid w:val="00C04433"/>
    <w:rsid w:val="00C0446D"/>
    <w:rsid w:val="00C047D6"/>
    <w:rsid w:val="00C04CBA"/>
    <w:rsid w:val="00C04DC5"/>
    <w:rsid w:val="00C04F18"/>
    <w:rsid w:val="00C0603C"/>
    <w:rsid w:val="00C07807"/>
    <w:rsid w:val="00C100C0"/>
    <w:rsid w:val="00C1040C"/>
    <w:rsid w:val="00C10D3C"/>
    <w:rsid w:val="00C10FD6"/>
    <w:rsid w:val="00C11B61"/>
    <w:rsid w:val="00C11D85"/>
    <w:rsid w:val="00C11E17"/>
    <w:rsid w:val="00C11E37"/>
    <w:rsid w:val="00C131CB"/>
    <w:rsid w:val="00C134EF"/>
    <w:rsid w:val="00C139DE"/>
    <w:rsid w:val="00C13D6E"/>
    <w:rsid w:val="00C140DB"/>
    <w:rsid w:val="00C1421A"/>
    <w:rsid w:val="00C14CF5"/>
    <w:rsid w:val="00C14F27"/>
    <w:rsid w:val="00C15213"/>
    <w:rsid w:val="00C15369"/>
    <w:rsid w:val="00C153A6"/>
    <w:rsid w:val="00C15D20"/>
    <w:rsid w:val="00C15FAC"/>
    <w:rsid w:val="00C161E8"/>
    <w:rsid w:val="00C16966"/>
    <w:rsid w:val="00C16B6F"/>
    <w:rsid w:val="00C16D69"/>
    <w:rsid w:val="00C17A5F"/>
    <w:rsid w:val="00C200C7"/>
    <w:rsid w:val="00C200D5"/>
    <w:rsid w:val="00C20CA0"/>
    <w:rsid w:val="00C2121F"/>
    <w:rsid w:val="00C216C1"/>
    <w:rsid w:val="00C22646"/>
    <w:rsid w:val="00C22C21"/>
    <w:rsid w:val="00C22DA5"/>
    <w:rsid w:val="00C22F59"/>
    <w:rsid w:val="00C23992"/>
    <w:rsid w:val="00C2439B"/>
    <w:rsid w:val="00C24406"/>
    <w:rsid w:val="00C2476B"/>
    <w:rsid w:val="00C2485D"/>
    <w:rsid w:val="00C24DB7"/>
    <w:rsid w:val="00C25175"/>
    <w:rsid w:val="00C251F5"/>
    <w:rsid w:val="00C25E5C"/>
    <w:rsid w:val="00C27312"/>
    <w:rsid w:val="00C27337"/>
    <w:rsid w:val="00C27792"/>
    <w:rsid w:val="00C27E32"/>
    <w:rsid w:val="00C27FA2"/>
    <w:rsid w:val="00C306C0"/>
    <w:rsid w:val="00C32E3D"/>
    <w:rsid w:val="00C331ED"/>
    <w:rsid w:val="00C3341F"/>
    <w:rsid w:val="00C3360D"/>
    <w:rsid w:val="00C33666"/>
    <w:rsid w:val="00C339FA"/>
    <w:rsid w:val="00C33C9F"/>
    <w:rsid w:val="00C34503"/>
    <w:rsid w:val="00C34882"/>
    <w:rsid w:val="00C35897"/>
    <w:rsid w:val="00C3595C"/>
    <w:rsid w:val="00C36225"/>
    <w:rsid w:val="00C36582"/>
    <w:rsid w:val="00C369D2"/>
    <w:rsid w:val="00C36DB5"/>
    <w:rsid w:val="00C37063"/>
    <w:rsid w:val="00C37425"/>
    <w:rsid w:val="00C37958"/>
    <w:rsid w:val="00C411C6"/>
    <w:rsid w:val="00C4165C"/>
    <w:rsid w:val="00C41BAE"/>
    <w:rsid w:val="00C41EEC"/>
    <w:rsid w:val="00C42164"/>
    <w:rsid w:val="00C427F3"/>
    <w:rsid w:val="00C429F1"/>
    <w:rsid w:val="00C42EB9"/>
    <w:rsid w:val="00C434A0"/>
    <w:rsid w:val="00C438DB"/>
    <w:rsid w:val="00C43AA2"/>
    <w:rsid w:val="00C43DF5"/>
    <w:rsid w:val="00C45889"/>
    <w:rsid w:val="00C45BD9"/>
    <w:rsid w:val="00C4657B"/>
    <w:rsid w:val="00C468A5"/>
    <w:rsid w:val="00C46BDC"/>
    <w:rsid w:val="00C47691"/>
    <w:rsid w:val="00C4785B"/>
    <w:rsid w:val="00C47C98"/>
    <w:rsid w:val="00C47E63"/>
    <w:rsid w:val="00C51711"/>
    <w:rsid w:val="00C51845"/>
    <w:rsid w:val="00C518E3"/>
    <w:rsid w:val="00C51A72"/>
    <w:rsid w:val="00C522F1"/>
    <w:rsid w:val="00C52535"/>
    <w:rsid w:val="00C53F8A"/>
    <w:rsid w:val="00C5417B"/>
    <w:rsid w:val="00C54604"/>
    <w:rsid w:val="00C547FE"/>
    <w:rsid w:val="00C54DEB"/>
    <w:rsid w:val="00C551A1"/>
    <w:rsid w:val="00C55576"/>
    <w:rsid w:val="00C5619F"/>
    <w:rsid w:val="00C56B57"/>
    <w:rsid w:val="00C572CB"/>
    <w:rsid w:val="00C573CE"/>
    <w:rsid w:val="00C57405"/>
    <w:rsid w:val="00C57A73"/>
    <w:rsid w:val="00C57B96"/>
    <w:rsid w:val="00C57BB0"/>
    <w:rsid w:val="00C6024F"/>
    <w:rsid w:val="00C60FE4"/>
    <w:rsid w:val="00C60FED"/>
    <w:rsid w:val="00C61183"/>
    <w:rsid w:val="00C6122D"/>
    <w:rsid w:val="00C62567"/>
    <w:rsid w:val="00C62DBA"/>
    <w:rsid w:val="00C63626"/>
    <w:rsid w:val="00C64675"/>
    <w:rsid w:val="00C64BE8"/>
    <w:rsid w:val="00C64BFE"/>
    <w:rsid w:val="00C64D2C"/>
    <w:rsid w:val="00C652B5"/>
    <w:rsid w:val="00C66726"/>
    <w:rsid w:val="00C67313"/>
    <w:rsid w:val="00C67B1F"/>
    <w:rsid w:val="00C70EDD"/>
    <w:rsid w:val="00C71078"/>
    <w:rsid w:val="00C7107E"/>
    <w:rsid w:val="00C715A9"/>
    <w:rsid w:val="00C71612"/>
    <w:rsid w:val="00C718D7"/>
    <w:rsid w:val="00C71E58"/>
    <w:rsid w:val="00C72E44"/>
    <w:rsid w:val="00C73DED"/>
    <w:rsid w:val="00C73F9D"/>
    <w:rsid w:val="00C74109"/>
    <w:rsid w:val="00C74965"/>
    <w:rsid w:val="00C74C25"/>
    <w:rsid w:val="00C75376"/>
    <w:rsid w:val="00C75A62"/>
    <w:rsid w:val="00C75B3F"/>
    <w:rsid w:val="00C75E9C"/>
    <w:rsid w:val="00C76004"/>
    <w:rsid w:val="00C7656A"/>
    <w:rsid w:val="00C770D5"/>
    <w:rsid w:val="00C7714D"/>
    <w:rsid w:val="00C771F4"/>
    <w:rsid w:val="00C77257"/>
    <w:rsid w:val="00C77282"/>
    <w:rsid w:val="00C77B3C"/>
    <w:rsid w:val="00C77DC3"/>
    <w:rsid w:val="00C800A2"/>
    <w:rsid w:val="00C8091F"/>
    <w:rsid w:val="00C80C5A"/>
    <w:rsid w:val="00C8176E"/>
    <w:rsid w:val="00C817CB"/>
    <w:rsid w:val="00C82213"/>
    <w:rsid w:val="00C8328D"/>
    <w:rsid w:val="00C836F0"/>
    <w:rsid w:val="00C83820"/>
    <w:rsid w:val="00C844A9"/>
    <w:rsid w:val="00C84EFA"/>
    <w:rsid w:val="00C84FA4"/>
    <w:rsid w:val="00C85EC8"/>
    <w:rsid w:val="00C865D9"/>
    <w:rsid w:val="00C866DD"/>
    <w:rsid w:val="00C8692F"/>
    <w:rsid w:val="00C86B1C"/>
    <w:rsid w:val="00C87481"/>
    <w:rsid w:val="00C879A3"/>
    <w:rsid w:val="00C87BFD"/>
    <w:rsid w:val="00C87C49"/>
    <w:rsid w:val="00C9179C"/>
    <w:rsid w:val="00C91AFE"/>
    <w:rsid w:val="00C91C7F"/>
    <w:rsid w:val="00C928F4"/>
    <w:rsid w:val="00C92ABB"/>
    <w:rsid w:val="00C92C73"/>
    <w:rsid w:val="00C93AD7"/>
    <w:rsid w:val="00C93D5B"/>
    <w:rsid w:val="00C941D2"/>
    <w:rsid w:val="00C943FD"/>
    <w:rsid w:val="00C944AA"/>
    <w:rsid w:val="00C94692"/>
    <w:rsid w:val="00C952E6"/>
    <w:rsid w:val="00C9597E"/>
    <w:rsid w:val="00C95C6F"/>
    <w:rsid w:val="00C95D15"/>
    <w:rsid w:val="00C96517"/>
    <w:rsid w:val="00C96EC2"/>
    <w:rsid w:val="00C97065"/>
    <w:rsid w:val="00C97ABF"/>
    <w:rsid w:val="00CA0BBF"/>
    <w:rsid w:val="00CA0ED3"/>
    <w:rsid w:val="00CA14BE"/>
    <w:rsid w:val="00CA15B2"/>
    <w:rsid w:val="00CA15E2"/>
    <w:rsid w:val="00CA19EF"/>
    <w:rsid w:val="00CA2294"/>
    <w:rsid w:val="00CA27FE"/>
    <w:rsid w:val="00CA2ADB"/>
    <w:rsid w:val="00CA2E98"/>
    <w:rsid w:val="00CA364F"/>
    <w:rsid w:val="00CA3C1A"/>
    <w:rsid w:val="00CA4FE9"/>
    <w:rsid w:val="00CA59E9"/>
    <w:rsid w:val="00CA6446"/>
    <w:rsid w:val="00CA67D9"/>
    <w:rsid w:val="00CA71DF"/>
    <w:rsid w:val="00CA7598"/>
    <w:rsid w:val="00CA7666"/>
    <w:rsid w:val="00CA7FE9"/>
    <w:rsid w:val="00CB0D69"/>
    <w:rsid w:val="00CB1630"/>
    <w:rsid w:val="00CB1795"/>
    <w:rsid w:val="00CB20DE"/>
    <w:rsid w:val="00CB23A3"/>
    <w:rsid w:val="00CB2A61"/>
    <w:rsid w:val="00CB3E74"/>
    <w:rsid w:val="00CB410C"/>
    <w:rsid w:val="00CB41B9"/>
    <w:rsid w:val="00CB49F6"/>
    <w:rsid w:val="00CB4E57"/>
    <w:rsid w:val="00CB5131"/>
    <w:rsid w:val="00CB548E"/>
    <w:rsid w:val="00CB5D51"/>
    <w:rsid w:val="00CB6174"/>
    <w:rsid w:val="00CB61CD"/>
    <w:rsid w:val="00CB7316"/>
    <w:rsid w:val="00CB7559"/>
    <w:rsid w:val="00CB7796"/>
    <w:rsid w:val="00CC02A5"/>
    <w:rsid w:val="00CC05CF"/>
    <w:rsid w:val="00CC116C"/>
    <w:rsid w:val="00CC22D9"/>
    <w:rsid w:val="00CC28F6"/>
    <w:rsid w:val="00CC30A1"/>
    <w:rsid w:val="00CC30E2"/>
    <w:rsid w:val="00CC43C4"/>
    <w:rsid w:val="00CC5820"/>
    <w:rsid w:val="00CC5B62"/>
    <w:rsid w:val="00CC5C45"/>
    <w:rsid w:val="00CC6106"/>
    <w:rsid w:val="00CC6361"/>
    <w:rsid w:val="00CC6F89"/>
    <w:rsid w:val="00CC748E"/>
    <w:rsid w:val="00CC7A47"/>
    <w:rsid w:val="00CC7A6A"/>
    <w:rsid w:val="00CD075D"/>
    <w:rsid w:val="00CD0EBB"/>
    <w:rsid w:val="00CD0F24"/>
    <w:rsid w:val="00CD1C1C"/>
    <w:rsid w:val="00CD272B"/>
    <w:rsid w:val="00CD2A4D"/>
    <w:rsid w:val="00CD31AD"/>
    <w:rsid w:val="00CD3AE9"/>
    <w:rsid w:val="00CD3F83"/>
    <w:rsid w:val="00CD520A"/>
    <w:rsid w:val="00CD5958"/>
    <w:rsid w:val="00CD65B9"/>
    <w:rsid w:val="00CD6685"/>
    <w:rsid w:val="00CD6FA5"/>
    <w:rsid w:val="00CD76FE"/>
    <w:rsid w:val="00CD77D6"/>
    <w:rsid w:val="00CE0471"/>
    <w:rsid w:val="00CE0EBA"/>
    <w:rsid w:val="00CE1243"/>
    <w:rsid w:val="00CE1C31"/>
    <w:rsid w:val="00CE1D8A"/>
    <w:rsid w:val="00CE225F"/>
    <w:rsid w:val="00CE23A2"/>
    <w:rsid w:val="00CE2F6D"/>
    <w:rsid w:val="00CE34D2"/>
    <w:rsid w:val="00CE3B07"/>
    <w:rsid w:val="00CE470A"/>
    <w:rsid w:val="00CE4E91"/>
    <w:rsid w:val="00CE517B"/>
    <w:rsid w:val="00CE52C1"/>
    <w:rsid w:val="00CE53E9"/>
    <w:rsid w:val="00CE5B30"/>
    <w:rsid w:val="00CE5D19"/>
    <w:rsid w:val="00CE5D99"/>
    <w:rsid w:val="00CE6105"/>
    <w:rsid w:val="00CE6A25"/>
    <w:rsid w:val="00CE7109"/>
    <w:rsid w:val="00CE742A"/>
    <w:rsid w:val="00CE75E6"/>
    <w:rsid w:val="00CE79E5"/>
    <w:rsid w:val="00CE7C47"/>
    <w:rsid w:val="00CE7CFF"/>
    <w:rsid w:val="00CE7E03"/>
    <w:rsid w:val="00CF060A"/>
    <w:rsid w:val="00CF064B"/>
    <w:rsid w:val="00CF0949"/>
    <w:rsid w:val="00CF0B30"/>
    <w:rsid w:val="00CF1728"/>
    <w:rsid w:val="00CF187F"/>
    <w:rsid w:val="00CF27B6"/>
    <w:rsid w:val="00CF27E7"/>
    <w:rsid w:val="00CF2AC0"/>
    <w:rsid w:val="00CF2DEC"/>
    <w:rsid w:val="00CF3441"/>
    <w:rsid w:val="00CF3442"/>
    <w:rsid w:val="00CF3702"/>
    <w:rsid w:val="00CF3FC2"/>
    <w:rsid w:val="00CF4221"/>
    <w:rsid w:val="00CF4CED"/>
    <w:rsid w:val="00CF5D65"/>
    <w:rsid w:val="00CF5EE7"/>
    <w:rsid w:val="00CF64E6"/>
    <w:rsid w:val="00CF69FA"/>
    <w:rsid w:val="00CF7AB1"/>
    <w:rsid w:val="00D00186"/>
    <w:rsid w:val="00D0029E"/>
    <w:rsid w:val="00D00C6C"/>
    <w:rsid w:val="00D01817"/>
    <w:rsid w:val="00D02D7A"/>
    <w:rsid w:val="00D0314F"/>
    <w:rsid w:val="00D03696"/>
    <w:rsid w:val="00D03C57"/>
    <w:rsid w:val="00D03D6D"/>
    <w:rsid w:val="00D03ED4"/>
    <w:rsid w:val="00D0427D"/>
    <w:rsid w:val="00D047DC"/>
    <w:rsid w:val="00D0497E"/>
    <w:rsid w:val="00D04A97"/>
    <w:rsid w:val="00D04C04"/>
    <w:rsid w:val="00D04C37"/>
    <w:rsid w:val="00D0526E"/>
    <w:rsid w:val="00D05DB9"/>
    <w:rsid w:val="00D0624B"/>
    <w:rsid w:val="00D06305"/>
    <w:rsid w:val="00D06737"/>
    <w:rsid w:val="00D0710F"/>
    <w:rsid w:val="00D07B4E"/>
    <w:rsid w:val="00D108C3"/>
    <w:rsid w:val="00D10C24"/>
    <w:rsid w:val="00D10CE9"/>
    <w:rsid w:val="00D10F76"/>
    <w:rsid w:val="00D110E3"/>
    <w:rsid w:val="00D116F9"/>
    <w:rsid w:val="00D11A55"/>
    <w:rsid w:val="00D12613"/>
    <w:rsid w:val="00D128AA"/>
    <w:rsid w:val="00D130D6"/>
    <w:rsid w:val="00D14041"/>
    <w:rsid w:val="00D1411F"/>
    <w:rsid w:val="00D142FD"/>
    <w:rsid w:val="00D1439A"/>
    <w:rsid w:val="00D14C58"/>
    <w:rsid w:val="00D153A6"/>
    <w:rsid w:val="00D15F24"/>
    <w:rsid w:val="00D15F43"/>
    <w:rsid w:val="00D16B62"/>
    <w:rsid w:val="00D16DD4"/>
    <w:rsid w:val="00D17444"/>
    <w:rsid w:val="00D1759F"/>
    <w:rsid w:val="00D177B7"/>
    <w:rsid w:val="00D201C2"/>
    <w:rsid w:val="00D20592"/>
    <w:rsid w:val="00D20EAE"/>
    <w:rsid w:val="00D21D35"/>
    <w:rsid w:val="00D21D73"/>
    <w:rsid w:val="00D22A16"/>
    <w:rsid w:val="00D22D16"/>
    <w:rsid w:val="00D230F8"/>
    <w:rsid w:val="00D23ABE"/>
    <w:rsid w:val="00D242A1"/>
    <w:rsid w:val="00D256AF"/>
    <w:rsid w:val="00D2579A"/>
    <w:rsid w:val="00D25A75"/>
    <w:rsid w:val="00D25C10"/>
    <w:rsid w:val="00D25CC6"/>
    <w:rsid w:val="00D25D72"/>
    <w:rsid w:val="00D25F0B"/>
    <w:rsid w:val="00D26637"/>
    <w:rsid w:val="00D26A57"/>
    <w:rsid w:val="00D272B0"/>
    <w:rsid w:val="00D27A89"/>
    <w:rsid w:val="00D3049B"/>
    <w:rsid w:val="00D305D4"/>
    <w:rsid w:val="00D30C55"/>
    <w:rsid w:val="00D31308"/>
    <w:rsid w:val="00D31405"/>
    <w:rsid w:val="00D31730"/>
    <w:rsid w:val="00D321AB"/>
    <w:rsid w:val="00D323F5"/>
    <w:rsid w:val="00D32574"/>
    <w:rsid w:val="00D32774"/>
    <w:rsid w:val="00D32834"/>
    <w:rsid w:val="00D33318"/>
    <w:rsid w:val="00D334A2"/>
    <w:rsid w:val="00D337B5"/>
    <w:rsid w:val="00D33EA5"/>
    <w:rsid w:val="00D351DB"/>
    <w:rsid w:val="00D36798"/>
    <w:rsid w:val="00D36C4F"/>
    <w:rsid w:val="00D373B2"/>
    <w:rsid w:val="00D3790D"/>
    <w:rsid w:val="00D4031A"/>
    <w:rsid w:val="00D404CE"/>
    <w:rsid w:val="00D40706"/>
    <w:rsid w:val="00D40AE7"/>
    <w:rsid w:val="00D411C8"/>
    <w:rsid w:val="00D42193"/>
    <w:rsid w:val="00D421D5"/>
    <w:rsid w:val="00D4296D"/>
    <w:rsid w:val="00D4297E"/>
    <w:rsid w:val="00D4299F"/>
    <w:rsid w:val="00D42EFA"/>
    <w:rsid w:val="00D42F91"/>
    <w:rsid w:val="00D43318"/>
    <w:rsid w:val="00D43853"/>
    <w:rsid w:val="00D44DDA"/>
    <w:rsid w:val="00D456C9"/>
    <w:rsid w:val="00D45ACE"/>
    <w:rsid w:val="00D466A9"/>
    <w:rsid w:val="00D4673C"/>
    <w:rsid w:val="00D46988"/>
    <w:rsid w:val="00D46AAB"/>
    <w:rsid w:val="00D46E10"/>
    <w:rsid w:val="00D46E5D"/>
    <w:rsid w:val="00D4707B"/>
    <w:rsid w:val="00D4725B"/>
    <w:rsid w:val="00D47959"/>
    <w:rsid w:val="00D47E54"/>
    <w:rsid w:val="00D51072"/>
    <w:rsid w:val="00D51679"/>
    <w:rsid w:val="00D519E5"/>
    <w:rsid w:val="00D52659"/>
    <w:rsid w:val="00D52BA6"/>
    <w:rsid w:val="00D52DD6"/>
    <w:rsid w:val="00D52E9C"/>
    <w:rsid w:val="00D53630"/>
    <w:rsid w:val="00D53919"/>
    <w:rsid w:val="00D53B14"/>
    <w:rsid w:val="00D53EA2"/>
    <w:rsid w:val="00D55657"/>
    <w:rsid w:val="00D5591E"/>
    <w:rsid w:val="00D5605E"/>
    <w:rsid w:val="00D5653F"/>
    <w:rsid w:val="00D57019"/>
    <w:rsid w:val="00D571A4"/>
    <w:rsid w:val="00D57331"/>
    <w:rsid w:val="00D57B98"/>
    <w:rsid w:val="00D57F46"/>
    <w:rsid w:val="00D60018"/>
    <w:rsid w:val="00D60987"/>
    <w:rsid w:val="00D60CFF"/>
    <w:rsid w:val="00D610BA"/>
    <w:rsid w:val="00D61196"/>
    <w:rsid w:val="00D6129A"/>
    <w:rsid w:val="00D612EB"/>
    <w:rsid w:val="00D6184F"/>
    <w:rsid w:val="00D6189B"/>
    <w:rsid w:val="00D61F3F"/>
    <w:rsid w:val="00D6219F"/>
    <w:rsid w:val="00D6267E"/>
    <w:rsid w:val="00D62C64"/>
    <w:rsid w:val="00D62D1A"/>
    <w:rsid w:val="00D63355"/>
    <w:rsid w:val="00D63BA3"/>
    <w:rsid w:val="00D649CB"/>
    <w:rsid w:val="00D66031"/>
    <w:rsid w:val="00D66283"/>
    <w:rsid w:val="00D6630D"/>
    <w:rsid w:val="00D66443"/>
    <w:rsid w:val="00D665D5"/>
    <w:rsid w:val="00D675A0"/>
    <w:rsid w:val="00D675C2"/>
    <w:rsid w:val="00D67700"/>
    <w:rsid w:val="00D67C24"/>
    <w:rsid w:val="00D67F90"/>
    <w:rsid w:val="00D7128D"/>
    <w:rsid w:val="00D717F7"/>
    <w:rsid w:val="00D71BA9"/>
    <w:rsid w:val="00D72967"/>
    <w:rsid w:val="00D73707"/>
    <w:rsid w:val="00D73D2B"/>
    <w:rsid w:val="00D73F96"/>
    <w:rsid w:val="00D74123"/>
    <w:rsid w:val="00D7466D"/>
    <w:rsid w:val="00D74BBA"/>
    <w:rsid w:val="00D74CA7"/>
    <w:rsid w:val="00D750E3"/>
    <w:rsid w:val="00D7638B"/>
    <w:rsid w:val="00D77557"/>
    <w:rsid w:val="00D77BA2"/>
    <w:rsid w:val="00D80068"/>
    <w:rsid w:val="00D800AF"/>
    <w:rsid w:val="00D80187"/>
    <w:rsid w:val="00D8059F"/>
    <w:rsid w:val="00D809B3"/>
    <w:rsid w:val="00D80BE0"/>
    <w:rsid w:val="00D81458"/>
    <w:rsid w:val="00D81752"/>
    <w:rsid w:val="00D81B5E"/>
    <w:rsid w:val="00D820BD"/>
    <w:rsid w:val="00D82712"/>
    <w:rsid w:val="00D8292D"/>
    <w:rsid w:val="00D83A95"/>
    <w:rsid w:val="00D83D06"/>
    <w:rsid w:val="00D8557F"/>
    <w:rsid w:val="00D87B26"/>
    <w:rsid w:val="00D90C8A"/>
    <w:rsid w:val="00D9144B"/>
    <w:rsid w:val="00D91C3A"/>
    <w:rsid w:val="00D921A9"/>
    <w:rsid w:val="00D92932"/>
    <w:rsid w:val="00D92ED7"/>
    <w:rsid w:val="00D930B4"/>
    <w:rsid w:val="00D93496"/>
    <w:rsid w:val="00D95442"/>
    <w:rsid w:val="00D95A86"/>
    <w:rsid w:val="00D95B98"/>
    <w:rsid w:val="00D9680B"/>
    <w:rsid w:val="00D9700F"/>
    <w:rsid w:val="00D97C5B"/>
    <w:rsid w:val="00D97FCF"/>
    <w:rsid w:val="00DA013B"/>
    <w:rsid w:val="00DA0151"/>
    <w:rsid w:val="00DA068B"/>
    <w:rsid w:val="00DA0716"/>
    <w:rsid w:val="00DA0B13"/>
    <w:rsid w:val="00DA125C"/>
    <w:rsid w:val="00DA176A"/>
    <w:rsid w:val="00DA19E5"/>
    <w:rsid w:val="00DA1C6A"/>
    <w:rsid w:val="00DA3AC2"/>
    <w:rsid w:val="00DA4C7D"/>
    <w:rsid w:val="00DA4D94"/>
    <w:rsid w:val="00DA5DD5"/>
    <w:rsid w:val="00DA5E58"/>
    <w:rsid w:val="00DA6C92"/>
    <w:rsid w:val="00DA77CC"/>
    <w:rsid w:val="00DA78CC"/>
    <w:rsid w:val="00DA7BDE"/>
    <w:rsid w:val="00DA7C8E"/>
    <w:rsid w:val="00DB10D6"/>
    <w:rsid w:val="00DB1365"/>
    <w:rsid w:val="00DB146A"/>
    <w:rsid w:val="00DB1BEB"/>
    <w:rsid w:val="00DB24B3"/>
    <w:rsid w:val="00DB2571"/>
    <w:rsid w:val="00DB28B8"/>
    <w:rsid w:val="00DB2B29"/>
    <w:rsid w:val="00DB302D"/>
    <w:rsid w:val="00DB4485"/>
    <w:rsid w:val="00DB4D5A"/>
    <w:rsid w:val="00DB74A9"/>
    <w:rsid w:val="00DB76A7"/>
    <w:rsid w:val="00DB7D06"/>
    <w:rsid w:val="00DB7F66"/>
    <w:rsid w:val="00DC0CD3"/>
    <w:rsid w:val="00DC0E79"/>
    <w:rsid w:val="00DC1313"/>
    <w:rsid w:val="00DC1542"/>
    <w:rsid w:val="00DC17E0"/>
    <w:rsid w:val="00DC1B2B"/>
    <w:rsid w:val="00DC20B2"/>
    <w:rsid w:val="00DC2419"/>
    <w:rsid w:val="00DC2990"/>
    <w:rsid w:val="00DC3260"/>
    <w:rsid w:val="00DC3902"/>
    <w:rsid w:val="00DC3BC7"/>
    <w:rsid w:val="00DC44F4"/>
    <w:rsid w:val="00DC4BE5"/>
    <w:rsid w:val="00DC4FC6"/>
    <w:rsid w:val="00DC5050"/>
    <w:rsid w:val="00DC5339"/>
    <w:rsid w:val="00DC5445"/>
    <w:rsid w:val="00DC585A"/>
    <w:rsid w:val="00DC6232"/>
    <w:rsid w:val="00DC6DD2"/>
    <w:rsid w:val="00DC6FF6"/>
    <w:rsid w:val="00DC743D"/>
    <w:rsid w:val="00DC76C6"/>
    <w:rsid w:val="00DC79B7"/>
    <w:rsid w:val="00DC7FE3"/>
    <w:rsid w:val="00DD078D"/>
    <w:rsid w:val="00DD0F02"/>
    <w:rsid w:val="00DD1D1E"/>
    <w:rsid w:val="00DD2A7B"/>
    <w:rsid w:val="00DD2B78"/>
    <w:rsid w:val="00DD3980"/>
    <w:rsid w:val="00DD4E3C"/>
    <w:rsid w:val="00DD6AF6"/>
    <w:rsid w:val="00DD6F2E"/>
    <w:rsid w:val="00DD6F42"/>
    <w:rsid w:val="00DD7A75"/>
    <w:rsid w:val="00DD7BE3"/>
    <w:rsid w:val="00DE11D8"/>
    <w:rsid w:val="00DE13D4"/>
    <w:rsid w:val="00DE1B0D"/>
    <w:rsid w:val="00DE1E75"/>
    <w:rsid w:val="00DE2550"/>
    <w:rsid w:val="00DE26A5"/>
    <w:rsid w:val="00DE2D25"/>
    <w:rsid w:val="00DE3A2A"/>
    <w:rsid w:val="00DE48AE"/>
    <w:rsid w:val="00DE4FDC"/>
    <w:rsid w:val="00DE5B3E"/>
    <w:rsid w:val="00DE5BD3"/>
    <w:rsid w:val="00DE66B1"/>
    <w:rsid w:val="00DE6ABF"/>
    <w:rsid w:val="00DE6DD2"/>
    <w:rsid w:val="00DE6DEA"/>
    <w:rsid w:val="00DE70A4"/>
    <w:rsid w:val="00DE735B"/>
    <w:rsid w:val="00DF08D2"/>
    <w:rsid w:val="00DF0BB6"/>
    <w:rsid w:val="00DF0CB8"/>
    <w:rsid w:val="00DF145E"/>
    <w:rsid w:val="00DF194E"/>
    <w:rsid w:val="00DF1E40"/>
    <w:rsid w:val="00DF2210"/>
    <w:rsid w:val="00DF278E"/>
    <w:rsid w:val="00DF28DD"/>
    <w:rsid w:val="00DF3DA6"/>
    <w:rsid w:val="00DF4316"/>
    <w:rsid w:val="00DF4393"/>
    <w:rsid w:val="00DF44DC"/>
    <w:rsid w:val="00DF4943"/>
    <w:rsid w:val="00DF4C50"/>
    <w:rsid w:val="00DF518B"/>
    <w:rsid w:val="00DF565E"/>
    <w:rsid w:val="00DF6753"/>
    <w:rsid w:val="00DF6AB8"/>
    <w:rsid w:val="00DF6BAA"/>
    <w:rsid w:val="00DF6EF6"/>
    <w:rsid w:val="00DF6EFD"/>
    <w:rsid w:val="00DF7C93"/>
    <w:rsid w:val="00E00C94"/>
    <w:rsid w:val="00E00FA5"/>
    <w:rsid w:val="00E015AD"/>
    <w:rsid w:val="00E0245A"/>
    <w:rsid w:val="00E029AB"/>
    <w:rsid w:val="00E02E9D"/>
    <w:rsid w:val="00E02F98"/>
    <w:rsid w:val="00E032A1"/>
    <w:rsid w:val="00E0349C"/>
    <w:rsid w:val="00E03554"/>
    <w:rsid w:val="00E0383F"/>
    <w:rsid w:val="00E04001"/>
    <w:rsid w:val="00E04EA0"/>
    <w:rsid w:val="00E05C46"/>
    <w:rsid w:val="00E066F2"/>
    <w:rsid w:val="00E06AED"/>
    <w:rsid w:val="00E06EEF"/>
    <w:rsid w:val="00E06F6C"/>
    <w:rsid w:val="00E07233"/>
    <w:rsid w:val="00E07306"/>
    <w:rsid w:val="00E079D7"/>
    <w:rsid w:val="00E10B03"/>
    <w:rsid w:val="00E10E6D"/>
    <w:rsid w:val="00E110E8"/>
    <w:rsid w:val="00E114AF"/>
    <w:rsid w:val="00E11684"/>
    <w:rsid w:val="00E116E4"/>
    <w:rsid w:val="00E1179D"/>
    <w:rsid w:val="00E11890"/>
    <w:rsid w:val="00E11D0F"/>
    <w:rsid w:val="00E12546"/>
    <w:rsid w:val="00E1257A"/>
    <w:rsid w:val="00E1283F"/>
    <w:rsid w:val="00E12D3D"/>
    <w:rsid w:val="00E13B85"/>
    <w:rsid w:val="00E1444B"/>
    <w:rsid w:val="00E14EB9"/>
    <w:rsid w:val="00E15448"/>
    <w:rsid w:val="00E15735"/>
    <w:rsid w:val="00E15BEF"/>
    <w:rsid w:val="00E16841"/>
    <w:rsid w:val="00E16FC0"/>
    <w:rsid w:val="00E171E9"/>
    <w:rsid w:val="00E17226"/>
    <w:rsid w:val="00E17780"/>
    <w:rsid w:val="00E20551"/>
    <w:rsid w:val="00E206E6"/>
    <w:rsid w:val="00E20F30"/>
    <w:rsid w:val="00E21670"/>
    <w:rsid w:val="00E22E50"/>
    <w:rsid w:val="00E23241"/>
    <w:rsid w:val="00E234D8"/>
    <w:rsid w:val="00E23DDD"/>
    <w:rsid w:val="00E2491C"/>
    <w:rsid w:val="00E2514E"/>
    <w:rsid w:val="00E2549C"/>
    <w:rsid w:val="00E25596"/>
    <w:rsid w:val="00E25AF4"/>
    <w:rsid w:val="00E2639D"/>
    <w:rsid w:val="00E26634"/>
    <w:rsid w:val="00E26990"/>
    <w:rsid w:val="00E27128"/>
    <w:rsid w:val="00E274F6"/>
    <w:rsid w:val="00E2769B"/>
    <w:rsid w:val="00E308AA"/>
    <w:rsid w:val="00E30CFA"/>
    <w:rsid w:val="00E311DD"/>
    <w:rsid w:val="00E31255"/>
    <w:rsid w:val="00E31359"/>
    <w:rsid w:val="00E3145C"/>
    <w:rsid w:val="00E31C88"/>
    <w:rsid w:val="00E32DAC"/>
    <w:rsid w:val="00E3330C"/>
    <w:rsid w:val="00E33446"/>
    <w:rsid w:val="00E33B6A"/>
    <w:rsid w:val="00E33C01"/>
    <w:rsid w:val="00E33D3D"/>
    <w:rsid w:val="00E34145"/>
    <w:rsid w:val="00E341FF"/>
    <w:rsid w:val="00E3431D"/>
    <w:rsid w:val="00E3440E"/>
    <w:rsid w:val="00E345DE"/>
    <w:rsid w:val="00E34C19"/>
    <w:rsid w:val="00E34DDD"/>
    <w:rsid w:val="00E366C1"/>
    <w:rsid w:val="00E36856"/>
    <w:rsid w:val="00E378EA"/>
    <w:rsid w:val="00E37F27"/>
    <w:rsid w:val="00E403D4"/>
    <w:rsid w:val="00E40408"/>
    <w:rsid w:val="00E4067A"/>
    <w:rsid w:val="00E4108C"/>
    <w:rsid w:val="00E41CFF"/>
    <w:rsid w:val="00E41D1D"/>
    <w:rsid w:val="00E42345"/>
    <w:rsid w:val="00E42A75"/>
    <w:rsid w:val="00E42D52"/>
    <w:rsid w:val="00E435E4"/>
    <w:rsid w:val="00E44073"/>
    <w:rsid w:val="00E445A1"/>
    <w:rsid w:val="00E45050"/>
    <w:rsid w:val="00E463F2"/>
    <w:rsid w:val="00E46614"/>
    <w:rsid w:val="00E467EB"/>
    <w:rsid w:val="00E46FAC"/>
    <w:rsid w:val="00E47080"/>
    <w:rsid w:val="00E478AF"/>
    <w:rsid w:val="00E47DCA"/>
    <w:rsid w:val="00E500B6"/>
    <w:rsid w:val="00E504C5"/>
    <w:rsid w:val="00E50A15"/>
    <w:rsid w:val="00E50B87"/>
    <w:rsid w:val="00E51AD5"/>
    <w:rsid w:val="00E5233B"/>
    <w:rsid w:val="00E52F40"/>
    <w:rsid w:val="00E53176"/>
    <w:rsid w:val="00E53527"/>
    <w:rsid w:val="00E535E6"/>
    <w:rsid w:val="00E53A28"/>
    <w:rsid w:val="00E53B60"/>
    <w:rsid w:val="00E53F01"/>
    <w:rsid w:val="00E54D64"/>
    <w:rsid w:val="00E54DBA"/>
    <w:rsid w:val="00E55C56"/>
    <w:rsid w:val="00E56172"/>
    <w:rsid w:val="00E56C23"/>
    <w:rsid w:val="00E57BE9"/>
    <w:rsid w:val="00E60731"/>
    <w:rsid w:val="00E60A1C"/>
    <w:rsid w:val="00E60E04"/>
    <w:rsid w:val="00E62041"/>
    <w:rsid w:val="00E624F0"/>
    <w:rsid w:val="00E63009"/>
    <w:rsid w:val="00E639B4"/>
    <w:rsid w:val="00E639DF"/>
    <w:rsid w:val="00E63C21"/>
    <w:rsid w:val="00E63D78"/>
    <w:rsid w:val="00E648BB"/>
    <w:rsid w:val="00E64F71"/>
    <w:rsid w:val="00E65E71"/>
    <w:rsid w:val="00E66076"/>
    <w:rsid w:val="00E6617C"/>
    <w:rsid w:val="00E665E3"/>
    <w:rsid w:val="00E6772F"/>
    <w:rsid w:val="00E67BF7"/>
    <w:rsid w:val="00E67CA5"/>
    <w:rsid w:val="00E7176B"/>
    <w:rsid w:val="00E71DC3"/>
    <w:rsid w:val="00E72590"/>
    <w:rsid w:val="00E726F6"/>
    <w:rsid w:val="00E730BE"/>
    <w:rsid w:val="00E733B4"/>
    <w:rsid w:val="00E73A64"/>
    <w:rsid w:val="00E73C6A"/>
    <w:rsid w:val="00E73CC0"/>
    <w:rsid w:val="00E73F41"/>
    <w:rsid w:val="00E747B2"/>
    <w:rsid w:val="00E7510F"/>
    <w:rsid w:val="00E7567F"/>
    <w:rsid w:val="00E758A9"/>
    <w:rsid w:val="00E75ACA"/>
    <w:rsid w:val="00E75C38"/>
    <w:rsid w:val="00E76A5A"/>
    <w:rsid w:val="00E76F23"/>
    <w:rsid w:val="00E77C84"/>
    <w:rsid w:val="00E77FBB"/>
    <w:rsid w:val="00E805FF"/>
    <w:rsid w:val="00E80648"/>
    <w:rsid w:val="00E80D2F"/>
    <w:rsid w:val="00E818B2"/>
    <w:rsid w:val="00E8194A"/>
    <w:rsid w:val="00E83AAA"/>
    <w:rsid w:val="00E83DC9"/>
    <w:rsid w:val="00E84166"/>
    <w:rsid w:val="00E84C35"/>
    <w:rsid w:val="00E84EF6"/>
    <w:rsid w:val="00E857C1"/>
    <w:rsid w:val="00E85A20"/>
    <w:rsid w:val="00E8624B"/>
    <w:rsid w:val="00E86F4B"/>
    <w:rsid w:val="00E876D8"/>
    <w:rsid w:val="00E877FB"/>
    <w:rsid w:val="00E8792F"/>
    <w:rsid w:val="00E90119"/>
    <w:rsid w:val="00E90693"/>
    <w:rsid w:val="00E906BA"/>
    <w:rsid w:val="00E907B7"/>
    <w:rsid w:val="00E91ED2"/>
    <w:rsid w:val="00E92285"/>
    <w:rsid w:val="00E92CD1"/>
    <w:rsid w:val="00E94BEA"/>
    <w:rsid w:val="00E951F6"/>
    <w:rsid w:val="00E9538F"/>
    <w:rsid w:val="00E95955"/>
    <w:rsid w:val="00E95A17"/>
    <w:rsid w:val="00E95FBB"/>
    <w:rsid w:val="00E96CCD"/>
    <w:rsid w:val="00E97045"/>
    <w:rsid w:val="00E973E1"/>
    <w:rsid w:val="00E97CE7"/>
    <w:rsid w:val="00EA04CD"/>
    <w:rsid w:val="00EA05DF"/>
    <w:rsid w:val="00EA1382"/>
    <w:rsid w:val="00EA1805"/>
    <w:rsid w:val="00EA1D0A"/>
    <w:rsid w:val="00EA235E"/>
    <w:rsid w:val="00EA2391"/>
    <w:rsid w:val="00EA30E6"/>
    <w:rsid w:val="00EA35BA"/>
    <w:rsid w:val="00EA367C"/>
    <w:rsid w:val="00EA3E7C"/>
    <w:rsid w:val="00EA47A7"/>
    <w:rsid w:val="00EA48EF"/>
    <w:rsid w:val="00EA4FC6"/>
    <w:rsid w:val="00EA6400"/>
    <w:rsid w:val="00EA6FDF"/>
    <w:rsid w:val="00EA761E"/>
    <w:rsid w:val="00EA7622"/>
    <w:rsid w:val="00EA786D"/>
    <w:rsid w:val="00EA7AAC"/>
    <w:rsid w:val="00EB0EBA"/>
    <w:rsid w:val="00EB15B5"/>
    <w:rsid w:val="00EB1E46"/>
    <w:rsid w:val="00EB22D2"/>
    <w:rsid w:val="00EB3F74"/>
    <w:rsid w:val="00EB4704"/>
    <w:rsid w:val="00EB4B0E"/>
    <w:rsid w:val="00EB4B7F"/>
    <w:rsid w:val="00EB4DFF"/>
    <w:rsid w:val="00EB5063"/>
    <w:rsid w:val="00EB5605"/>
    <w:rsid w:val="00EB59E3"/>
    <w:rsid w:val="00EB5A15"/>
    <w:rsid w:val="00EB5DB5"/>
    <w:rsid w:val="00EB60D5"/>
    <w:rsid w:val="00EB6732"/>
    <w:rsid w:val="00EB72FD"/>
    <w:rsid w:val="00EB752D"/>
    <w:rsid w:val="00EC0221"/>
    <w:rsid w:val="00EC16BB"/>
    <w:rsid w:val="00EC308F"/>
    <w:rsid w:val="00EC3D53"/>
    <w:rsid w:val="00EC4AD6"/>
    <w:rsid w:val="00EC5276"/>
    <w:rsid w:val="00EC5AD4"/>
    <w:rsid w:val="00EC604A"/>
    <w:rsid w:val="00EC6D89"/>
    <w:rsid w:val="00EC6F42"/>
    <w:rsid w:val="00EC7312"/>
    <w:rsid w:val="00ED0106"/>
    <w:rsid w:val="00ED024D"/>
    <w:rsid w:val="00ED06B3"/>
    <w:rsid w:val="00ED09F7"/>
    <w:rsid w:val="00ED168A"/>
    <w:rsid w:val="00ED16F7"/>
    <w:rsid w:val="00ED1B40"/>
    <w:rsid w:val="00ED1EF3"/>
    <w:rsid w:val="00ED1F6B"/>
    <w:rsid w:val="00ED2C60"/>
    <w:rsid w:val="00ED387B"/>
    <w:rsid w:val="00ED3938"/>
    <w:rsid w:val="00ED5159"/>
    <w:rsid w:val="00ED65A5"/>
    <w:rsid w:val="00ED65FA"/>
    <w:rsid w:val="00ED7540"/>
    <w:rsid w:val="00ED7669"/>
    <w:rsid w:val="00EE0808"/>
    <w:rsid w:val="00EE0CAC"/>
    <w:rsid w:val="00EE0E35"/>
    <w:rsid w:val="00EE0EA0"/>
    <w:rsid w:val="00EE1138"/>
    <w:rsid w:val="00EE1AE3"/>
    <w:rsid w:val="00EE1CAB"/>
    <w:rsid w:val="00EE369B"/>
    <w:rsid w:val="00EE4037"/>
    <w:rsid w:val="00EE44EF"/>
    <w:rsid w:val="00EE493C"/>
    <w:rsid w:val="00EE5D59"/>
    <w:rsid w:val="00EE61A1"/>
    <w:rsid w:val="00EE66AD"/>
    <w:rsid w:val="00EE6E31"/>
    <w:rsid w:val="00EE7401"/>
    <w:rsid w:val="00EE74BD"/>
    <w:rsid w:val="00EE76CD"/>
    <w:rsid w:val="00EE7BC9"/>
    <w:rsid w:val="00EF0389"/>
    <w:rsid w:val="00EF0681"/>
    <w:rsid w:val="00EF1246"/>
    <w:rsid w:val="00EF159E"/>
    <w:rsid w:val="00EF1B79"/>
    <w:rsid w:val="00EF2007"/>
    <w:rsid w:val="00EF2A24"/>
    <w:rsid w:val="00EF3219"/>
    <w:rsid w:val="00EF3683"/>
    <w:rsid w:val="00EF3ED1"/>
    <w:rsid w:val="00EF467B"/>
    <w:rsid w:val="00EF46B1"/>
    <w:rsid w:val="00EF494D"/>
    <w:rsid w:val="00EF4C3D"/>
    <w:rsid w:val="00EF553D"/>
    <w:rsid w:val="00EF5811"/>
    <w:rsid w:val="00EF62B7"/>
    <w:rsid w:val="00EF6CA0"/>
    <w:rsid w:val="00EF7DCC"/>
    <w:rsid w:val="00F000A6"/>
    <w:rsid w:val="00F00BB3"/>
    <w:rsid w:val="00F012B8"/>
    <w:rsid w:val="00F01935"/>
    <w:rsid w:val="00F01C35"/>
    <w:rsid w:val="00F0204E"/>
    <w:rsid w:val="00F02D83"/>
    <w:rsid w:val="00F0325E"/>
    <w:rsid w:val="00F0366A"/>
    <w:rsid w:val="00F038E2"/>
    <w:rsid w:val="00F03CE1"/>
    <w:rsid w:val="00F04841"/>
    <w:rsid w:val="00F05B62"/>
    <w:rsid w:val="00F05F16"/>
    <w:rsid w:val="00F06213"/>
    <w:rsid w:val="00F0649B"/>
    <w:rsid w:val="00F06715"/>
    <w:rsid w:val="00F079A0"/>
    <w:rsid w:val="00F07BB3"/>
    <w:rsid w:val="00F10330"/>
    <w:rsid w:val="00F10A60"/>
    <w:rsid w:val="00F117F1"/>
    <w:rsid w:val="00F129A4"/>
    <w:rsid w:val="00F13D20"/>
    <w:rsid w:val="00F145D8"/>
    <w:rsid w:val="00F15063"/>
    <w:rsid w:val="00F153F8"/>
    <w:rsid w:val="00F16A4F"/>
    <w:rsid w:val="00F16FDA"/>
    <w:rsid w:val="00F17008"/>
    <w:rsid w:val="00F178B3"/>
    <w:rsid w:val="00F17C9F"/>
    <w:rsid w:val="00F17F76"/>
    <w:rsid w:val="00F20E02"/>
    <w:rsid w:val="00F20F13"/>
    <w:rsid w:val="00F21084"/>
    <w:rsid w:val="00F217F0"/>
    <w:rsid w:val="00F21C1C"/>
    <w:rsid w:val="00F21ECC"/>
    <w:rsid w:val="00F2252E"/>
    <w:rsid w:val="00F22667"/>
    <w:rsid w:val="00F2275A"/>
    <w:rsid w:val="00F22B0E"/>
    <w:rsid w:val="00F23B87"/>
    <w:rsid w:val="00F23EF6"/>
    <w:rsid w:val="00F24438"/>
    <w:rsid w:val="00F250F9"/>
    <w:rsid w:val="00F25B98"/>
    <w:rsid w:val="00F25EFB"/>
    <w:rsid w:val="00F2631A"/>
    <w:rsid w:val="00F2686A"/>
    <w:rsid w:val="00F26B8F"/>
    <w:rsid w:val="00F270EB"/>
    <w:rsid w:val="00F307D3"/>
    <w:rsid w:val="00F30952"/>
    <w:rsid w:val="00F30AC2"/>
    <w:rsid w:val="00F30B45"/>
    <w:rsid w:val="00F31286"/>
    <w:rsid w:val="00F321EE"/>
    <w:rsid w:val="00F32617"/>
    <w:rsid w:val="00F32EE6"/>
    <w:rsid w:val="00F3344A"/>
    <w:rsid w:val="00F33512"/>
    <w:rsid w:val="00F33982"/>
    <w:rsid w:val="00F344BC"/>
    <w:rsid w:val="00F345B6"/>
    <w:rsid w:val="00F345E7"/>
    <w:rsid w:val="00F346F6"/>
    <w:rsid w:val="00F3523E"/>
    <w:rsid w:val="00F359A4"/>
    <w:rsid w:val="00F35B12"/>
    <w:rsid w:val="00F35E57"/>
    <w:rsid w:val="00F36030"/>
    <w:rsid w:val="00F3659F"/>
    <w:rsid w:val="00F36B59"/>
    <w:rsid w:val="00F36F7D"/>
    <w:rsid w:val="00F37643"/>
    <w:rsid w:val="00F37E4B"/>
    <w:rsid w:val="00F403D7"/>
    <w:rsid w:val="00F419FF"/>
    <w:rsid w:val="00F42E54"/>
    <w:rsid w:val="00F42FFF"/>
    <w:rsid w:val="00F431B6"/>
    <w:rsid w:val="00F43403"/>
    <w:rsid w:val="00F4378C"/>
    <w:rsid w:val="00F43813"/>
    <w:rsid w:val="00F43D8D"/>
    <w:rsid w:val="00F44139"/>
    <w:rsid w:val="00F44EA4"/>
    <w:rsid w:val="00F459E6"/>
    <w:rsid w:val="00F46204"/>
    <w:rsid w:val="00F464BF"/>
    <w:rsid w:val="00F4680D"/>
    <w:rsid w:val="00F47013"/>
    <w:rsid w:val="00F475F2"/>
    <w:rsid w:val="00F47EC7"/>
    <w:rsid w:val="00F502D8"/>
    <w:rsid w:val="00F50B0C"/>
    <w:rsid w:val="00F51378"/>
    <w:rsid w:val="00F51B18"/>
    <w:rsid w:val="00F5205D"/>
    <w:rsid w:val="00F52EF7"/>
    <w:rsid w:val="00F5316C"/>
    <w:rsid w:val="00F5319E"/>
    <w:rsid w:val="00F53CAC"/>
    <w:rsid w:val="00F5444F"/>
    <w:rsid w:val="00F54619"/>
    <w:rsid w:val="00F549CA"/>
    <w:rsid w:val="00F54F07"/>
    <w:rsid w:val="00F56544"/>
    <w:rsid w:val="00F5739C"/>
    <w:rsid w:val="00F5743D"/>
    <w:rsid w:val="00F57E9F"/>
    <w:rsid w:val="00F60008"/>
    <w:rsid w:val="00F602AC"/>
    <w:rsid w:val="00F60F9A"/>
    <w:rsid w:val="00F6176C"/>
    <w:rsid w:val="00F61E7A"/>
    <w:rsid w:val="00F62718"/>
    <w:rsid w:val="00F627AF"/>
    <w:rsid w:val="00F6293D"/>
    <w:rsid w:val="00F6295E"/>
    <w:rsid w:val="00F62A9C"/>
    <w:rsid w:val="00F62D59"/>
    <w:rsid w:val="00F62EFA"/>
    <w:rsid w:val="00F64B99"/>
    <w:rsid w:val="00F64CFA"/>
    <w:rsid w:val="00F652A9"/>
    <w:rsid w:val="00F6554D"/>
    <w:rsid w:val="00F66EBE"/>
    <w:rsid w:val="00F6738B"/>
    <w:rsid w:val="00F67AD6"/>
    <w:rsid w:val="00F70396"/>
    <w:rsid w:val="00F70916"/>
    <w:rsid w:val="00F70EED"/>
    <w:rsid w:val="00F71AE5"/>
    <w:rsid w:val="00F71E46"/>
    <w:rsid w:val="00F720D9"/>
    <w:rsid w:val="00F721AD"/>
    <w:rsid w:val="00F7254D"/>
    <w:rsid w:val="00F728CD"/>
    <w:rsid w:val="00F72EA0"/>
    <w:rsid w:val="00F73ADE"/>
    <w:rsid w:val="00F73F1E"/>
    <w:rsid w:val="00F74CB4"/>
    <w:rsid w:val="00F75D83"/>
    <w:rsid w:val="00F76521"/>
    <w:rsid w:val="00F80AE9"/>
    <w:rsid w:val="00F814B0"/>
    <w:rsid w:val="00F814BA"/>
    <w:rsid w:val="00F81D53"/>
    <w:rsid w:val="00F81E85"/>
    <w:rsid w:val="00F82BF9"/>
    <w:rsid w:val="00F8303F"/>
    <w:rsid w:val="00F8346C"/>
    <w:rsid w:val="00F834FF"/>
    <w:rsid w:val="00F836F0"/>
    <w:rsid w:val="00F8380D"/>
    <w:rsid w:val="00F8382B"/>
    <w:rsid w:val="00F83C50"/>
    <w:rsid w:val="00F85315"/>
    <w:rsid w:val="00F857E2"/>
    <w:rsid w:val="00F85994"/>
    <w:rsid w:val="00F869F8"/>
    <w:rsid w:val="00F8785F"/>
    <w:rsid w:val="00F87A67"/>
    <w:rsid w:val="00F902D7"/>
    <w:rsid w:val="00F9035E"/>
    <w:rsid w:val="00F9093B"/>
    <w:rsid w:val="00F90F98"/>
    <w:rsid w:val="00F91257"/>
    <w:rsid w:val="00F91533"/>
    <w:rsid w:val="00F915EE"/>
    <w:rsid w:val="00F92B3E"/>
    <w:rsid w:val="00F9366A"/>
    <w:rsid w:val="00F94146"/>
    <w:rsid w:val="00F94E3D"/>
    <w:rsid w:val="00F954B9"/>
    <w:rsid w:val="00F95C37"/>
    <w:rsid w:val="00F97AC4"/>
    <w:rsid w:val="00FA04E9"/>
    <w:rsid w:val="00FA0604"/>
    <w:rsid w:val="00FA0C3B"/>
    <w:rsid w:val="00FA0EA5"/>
    <w:rsid w:val="00FA1408"/>
    <w:rsid w:val="00FA1816"/>
    <w:rsid w:val="00FA1842"/>
    <w:rsid w:val="00FA229D"/>
    <w:rsid w:val="00FA257D"/>
    <w:rsid w:val="00FA2810"/>
    <w:rsid w:val="00FA3DC6"/>
    <w:rsid w:val="00FA3E82"/>
    <w:rsid w:val="00FA47F2"/>
    <w:rsid w:val="00FA4929"/>
    <w:rsid w:val="00FA5B12"/>
    <w:rsid w:val="00FA5D7D"/>
    <w:rsid w:val="00FA5E20"/>
    <w:rsid w:val="00FA646D"/>
    <w:rsid w:val="00FA6AD7"/>
    <w:rsid w:val="00FA725C"/>
    <w:rsid w:val="00FB0720"/>
    <w:rsid w:val="00FB0938"/>
    <w:rsid w:val="00FB0ADA"/>
    <w:rsid w:val="00FB1E74"/>
    <w:rsid w:val="00FB2126"/>
    <w:rsid w:val="00FB2955"/>
    <w:rsid w:val="00FB3AD8"/>
    <w:rsid w:val="00FB3BED"/>
    <w:rsid w:val="00FB40DF"/>
    <w:rsid w:val="00FB4208"/>
    <w:rsid w:val="00FB444D"/>
    <w:rsid w:val="00FB5517"/>
    <w:rsid w:val="00FB55B2"/>
    <w:rsid w:val="00FB5648"/>
    <w:rsid w:val="00FB5799"/>
    <w:rsid w:val="00FB6B2B"/>
    <w:rsid w:val="00FB6ECE"/>
    <w:rsid w:val="00FB7A43"/>
    <w:rsid w:val="00FB7E2D"/>
    <w:rsid w:val="00FC0892"/>
    <w:rsid w:val="00FC0F5D"/>
    <w:rsid w:val="00FC0FE8"/>
    <w:rsid w:val="00FC2A54"/>
    <w:rsid w:val="00FC2C7C"/>
    <w:rsid w:val="00FC2E9B"/>
    <w:rsid w:val="00FC3B7D"/>
    <w:rsid w:val="00FC42C9"/>
    <w:rsid w:val="00FC47A7"/>
    <w:rsid w:val="00FC5083"/>
    <w:rsid w:val="00FC5383"/>
    <w:rsid w:val="00FC55AC"/>
    <w:rsid w:val="00FC5701"/>
    <w:rsid w:val="00FC6943"/>
    <w:rsid w:val="00FC6E86"/>
    <w:rsid w:val="00FC749D"/>
    <w:rsid w:val="00FC770D"/>
    <w:rsid w:val="00FC7C03"/>
    <w:rsid w:val="00FC7EFB"/>
    <w:rsid w:val="00FD0193"/>
    <w:rsid w:val="00FD0741"/>
    <w:rsid w:val="00FD186C"/>
    <w:rsid w:val="00FD1E44"/>
    <w:rsid w:val="00FD1FC0"/>
    <w:rsid w:val="00FD2064"/>
    <w:rsid w:val="00FD2395"/>
    <w:rsid w:val="00FD66FB"/>
    <w:rsid w:val="00FD6BFF"/>
    <w:rsid w:val="00FD6CD7"/>
    <w:rsid w:val="00FD6E98"/>
    <w:rsid w:val="00FD75A2"/>
    <w:rsid w:val="00FD75A3"/>
    <w:rsid w:val="00FD76A4"/>
    <w:rsid w:val="00FD7AE5"/>
    <w:rsid w:val="00FD7F1A"/>
    <w:rsid w:val="00FE0F68"/>
    <w:rsid w:val="00FE104A"/>
    <w:rsid w:val="00FE1D5F"/>
    <w:rsid w:val="00FE204C"/>
    <w:rsid w:val="00FE2679"/>
    <w:rsid w:val="00FE2B9E"/>
    <w:rsid w:val="00FE2BD9"/>
    <w:rsid w:val="00FE2E29"/>
    <w:rsid w:val="00FE2EE4"/>
    <w:rsid w:val="00FE2FEE"/>
    <w:rsid w:val="00FE39BC"/>
    <w:rsid w:val="00FE3DAC"/>
    <w:rsid w:val="00FE40DD"/>
    <w:rsid w:val="00FE4EEF"/>
    <w:rsid w:val="00FE5162"/>
    <w:rsid w:val="00FE55AE"/>
    <w:rsid w:val="00FE732D"/>
    <w:rsid w:val="00FE736C"/>
    <w:rsid w:val="00FE7ECD"/>
    <w:rsid w:val="00FF042D"/>
    <w:rsid w:val="00FF078C"/>
    <w:rsid w:val="00FF08D5"/>
    <w:rsid w:val="00FF1C66"/>
    <w:rsid w:val="00FF1C71"/>
    <w:rsid w:val="00FF1F7A"/>
    <w:rsid w:val="00FF234B"/>
    <w:rsid w:val="00FF271B"/>
    <w:rsid w:val="00FF2CA3"/>
    <w:rsid w:val="00FF3046"/>
    <w:rsid w:val="00FF3064"/>
    <w:rsid w:val="00FF3AAC"/>
    <w:rsid w:val="00FF3FAE"/>
    <w:rsid w:val="00FF4085"/>
    <w:rsid w:val="00FF444F"/>
    <w:rsid w:val="00FF47E1"/>
    <w:rsid w:val="00FF4895"/>
    <w:rsid w:val="00FF4B8D"/>
    <w:rsid w:val="00FF5163"/>
    <w:rsid w:val="00FF5A91"/>
    <w:rsid w:val="00FF5E2C"/>
    <w:rsid w:val="00FF6338"/>
    <w:rsid w:val="00FF6445"/>
    <w:rsid w:val="00FF75AE"/>
    <w:rsid w:val="00FF7745"/>
    <w:rsid w:val="00FF77C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1F60"/>
    <w:rPr>
      <w:rFonts w:ascii="Arial" w:eastAsia="Times New Roman" w:hAnsi="Arial" w:cs="Times New Roman"/>
      <w:sz w:val="20"/>
      <w:szCs w:val="20"/>
    </w:rPr>
  </w:style>
  <w:style w:type="paragraph" w:styleId="1">
    <w:name w:val="heading 1"/>
    <w:basedOn w:val="a"/>
    <w:next w:val="a"/>
    <w:link w:val="1Char"/>
    <w:uiPriority w:val="9"/>
    <w:rsid w:val="00845127"/>
    <w:pPr>
      <w:keepNext/>
      <w:keepLines/>
      <w:spacing w:before="240" w:line="300" w:lineRule="exact"/>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845127"/>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5">
    <w:name w:val="heading 5"/>
    <w:basedOn w:val="a"/>
    <w:next w:val="a"/>
    <w:link w:val="5Char"/>
    <w:uiPriority w:val="9"/>
    <w:semiHidden/>
    <w:unhideWhenUsed/>
    <w:qFormat/>
    <w:rsid w:val="00845127"/>
    <w:pPr>
      <w:keepNext/>
      <w:keepLines/>
      <w:spacing w:before="40" w:line="300" w:lineRule="exact"/>
      <w:outlineLvl w:val="4"/>
    </w:pPr>
    <w:rPr>
      <w:rFonts w:asciiTheme="majorHAnsi" w:eastAsiaTheme="majorEastAsia" w:hAnsiTheme="majorHAnsi" w:cstheme="majorBidi"/>
      <w:color w:val="365F91" w:themeColor="accent1" w:themeShade="B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CF27B6"/>
    <w:rPr>
      <w:rFonts w:ascii="Lucida Grande" w:hAnsi="Lucida Grande" w:cs="Lucida Grande"/>
      <w:sz w:val="18"/>
      <w:szCs w:val="18"/>
    </w:rPr>
  </w:style>
  <w:style w:type="character" w:customStyle="1" w:styleId="Char">
    <w:name w:val="Κείμενο πλαισίου Char"/>
    <w:basedOn w:val="a0"/>
    <w:link w:val="a3"/>
    <w:uiPriority w:val="99"/>
    <w:rsid w:val="00CF27B6"/>
    <w:rPr>
      <w:rFonts w:ascii="Lucida Grande" w:hAnsi="Lucida Grande" w:cs="Lucida Grande"/>
      <w:sz w:val="18"/>
      <w:szCs w:val="18"/>
    </w:rPr>
  </w:style>
  <w:style w:type="paragraph" w:customStyle="1" w:styleId="2C">
    <w:name w:val="2C"/>
    <w:basedOn w:val="a"/>
    <w:qFormat/>
    <w:rsid w:val="00453434"/>
    <w:pPr>
      <w:widowControl w:val="0"/>
      <w:autoSpaceDE w:val="0"/>
      <w:autoSpaceDN w:val="0"/>
      <w:adjustRightInd w:val="0"/>
      <w:spacing w:before="160" w:line="300" w:lineRule="exact"/>
      <w:ind w:right="-23"/>
    </w:pPr>
    <w:rPr>
      <w:rFonts w:cs="Helvetica Light"/>
      <w:color w:val="000000" w:themeColor="text1"/>
      <w:sz w:val="22"/>
      <w:szCs w:val="24"/>
    </w:rPr>
  </w:style>
  <w:style w:type="paragraph" w:customStyle="1" w:styleId="MAINTITLE">
    <w:name w:val="MAIN_TITLE"/>
    <w:basedOn w:val="a"/>
    <w:link w:val="MAINTITLEChar"/>
    <w:rsid w:val="009803C0"/>
    <w:pPr>
      <w:widowControl w:val="0"/>
      <w:autoSpaceDE w:val="0"/>
      <w:autoSpaceDN w:val="0"/>
      <w:adjustRightInd w:val="0"/>
      <w:spacing w:before="60"/>
      <w:ind w:right="-23"/>
    </w:pPr>
    <w:rPr>
      <w:rFonts w:cs="Helvetica"/>
      <w:color w:val="000000" w:themeColor="text1"/>
      <w:sz w:val="40"/>
      <w:szCs w:val="40"/>
    </w:rPr>
  </w:style>
  <w:style w:type="paragraph" w:customStyle="1" w:styleId="EDITTEXT">
    <w:name w:val="EDIT_TEXT"/>
    <w:basedOn w:val="a"/>
    <w:qFormat/>
    <w:rsid w:val="00453434"/>
    <w:pPr>
      <w:widowControl w:val="0"/>
      <w:autoSpaceDE w:val="0"/>
      <w:autoSpaceDN w:val="0"/>
      <w:adjustRightInd w:val="0"/>
      <w:spacing w:line="260" w:lineRule="exact"/>
      <w:ind w:right="-23"/>
    </w:pPr>
    <w:rPr>
      <w:rFonts w:cs="Helvetica Light"/>
      <w:color w:val="000000" w:themeColor="text1"/>
      <w:lang w:val="el-GR"/>
    </w:rPr>
  </w:style>
  <w:style w:type="paragraph" w:customStyle="1" w:styleId="Title1">
    <w:name w:val="Title1"/>
    <w:basedOn w:val="a"/>
    <w:qFormat/>
    <w:rsid w:val="00453434"/>
    <w:pPr>
      <w:widowControl w:val="0"/>
      <w:autoSpaceDE w:val="0"/>
      <w:autoSpaceDN w:val="0"/>
      <w:adjustRightInd w:val="0"/>
      <w:spacing w:before="80" w:line="340" w:lineRule="exact"/>
      <w:ind w:right="-23"/>
    </w:pPr>
    <w:rPr>
      <w:rFonts w:cs="Helvetica Light"/>
      <w:b/>
      <w:color w:val="00AEEF"/>
      <w:sz w:val="28"/>
      <w:szCs w:val="28"/>
    </w:rPr>
  </w:style>
  <w:style w:type="paragraph" w:customStyle="1" w:styleId="Quote1">
    <w:name w:val="Quote1"/>
    <w:basedOn w:val="2C"/>
    <w:qFormat/>
    <w:rsid w:val="00A10F28"/>
    <w:pPr>
      <w:spacing w:before="240" w:line="360" w:lineRule="exact"/>
    </w:pPr>
    <w:rPr>
      <w:rFonts w:eastAsiaTheme="minorEastAsia" w:cs="Helvetica Neue"/>
      <w:color w:val="00AEEF"/>
      <w:sz w:val="28"/>
      <w:szCs w:val="28"/>
    </w:rPr>
  </w:style>
  <w:style w:type="paragraph" w:styleId="a4">
    <w:name w:val="caption"/>
    <w:basedOn w:val="a"/>
    <w:next w:val="a"/>
    <w:uiPriority w:val="35"/>
    <w:unhideWhenUsed/>
    <w:qFormat/>
    <w:rsid w:val="00453434"/>
    <w:pPr>
      <w:spacing w:after="200"/>
    </w:pPr>
    <w:rPr>
      <w:b/>
      <w:bCs/>
      <w:szCs w:val="18"/>
    </w:rPr>
  </w:style>
  <w:style w:type="paragraph" w:customStyle="1" w:styleId="QUOTEITALIC">
    <w:name w:val="QUOTE_ITALIC"/>
    <w:basedOn w:val="EDITTEXT"/>
    <w:rsid w:val="004C0EAA"/>
    <w:rPr>
      <w:i/>
      <w:color w:val="14A4FF"/>
    </w:rPr>
  </w:style>
  <w:style w:type="paragraph" w:styleId="a5">
    <w:name w:val="header"/>
    <w:basedOn w:val="a"/>
    <w:link w:val="Char0"/>
    <w:uiPriority w:val="99"/>
    <w:unhideWhenUsed/>
    <w:rsid w:val="00491141"/>
    <w:pPr>
      <w:tabs>
        <w:tab w:val="center" w:pos="4320"/>
        <w:tab w:val="right" w:pos="8640"/>
      </w:tabs>
    </w:pPr>
  </w:style>
  <w:style w:type="character" w:customStyle="1" w:styleId="Char0">
    <w:name w:val="Κεφαλίδα Char"/>
    <w:basedOn w:val="a0"/>
    <w:link w:val="a5"/>
    <w:uiPriority w:val="99"/>
    <w:rsid w:val="00491141"/>
    <w:rPr>
      <w:rFonts w:ascii="Times New Roman" w:eastAsia="Times New Roman" w:hAnsi="Times New Roman" w:cs="Times New Roman"/>
      <w:sz w:val="20"/>
      <w:szCs w:val="20"/>
    </w:rPr>
  </w:style>
  <w:style w:type="paragraph" w:styleId="a6">
    <w:name w:val="footer"/>
    <w:basedOn w:val="a"/>
    <w:link w:val="Char1"/>
    <w:uiPriority w:val="99"/>
    <w:unhideWhenUsed/>
    <w:rsid w:val="00491141"/>
    <w:pPr>
      <w:tabs>
        <w:tab w:val="center" w:pos="4320"/>
        <w:tab w:val="right" w:pos="8640"/>
      </w:tabs>
    </w:pPr>
  </w:style>
  <w:style w:type="character" w:customStyle="1" w:styleId="Char1">
    <w:name w:val="Υποσέλιδο Char"/>
    <w:basedOn w:val="a0"/>
    <w:link w:val="a6"/>
    <w:uiPriority w:val="99"/>
    <w:rsid w:val="00491141"/>
    <w:rPr>
      <w:rFonts w:ascii="Times New Roman" w:eastAsia="Times New Roman" w:hAnsi="Times New Roman" w:cs="Times New Roman"/>
      <w:sz w:val="20"/>
      <w:szCs w:val="20"/>
    </w:rPr>
  </w:style>
  <w:style w:type="paragraph" w:customStyle="1" w:styleId="BasicParagraph">
    <w:name w:val="[Basic Paragraph]"/>
    <w:basedOn w:val="a"/>
    <w:uiPriority w:val="99"/>
    <w:rsid w:val="00E32DAC"/>
    <w:pPr>
      <w:widowControl w:val="0"/>
      <w:autoSpaceDE w:val="0"/>
      <w:autoSpaceDN w:val="0"/>
      <w:adjustRightInd w:val="0"/>
      <w:spacing w:after="113" w:line="300" w:lineRule="atLeast"/>
      <w:jc w:val="both"/>
      <w:textAlignment w:val="center"/>
    </w:pPr>
    <w:rPr>
      <w:rFonts w:ascii="Helvetica-Light" w:eastAsiaTheme="minorEastAsia" w:hAnsi="Helvetica-Light" w:cs="Helvetica-Light"/>
      <w:color w:val="000000"/>
      <w:sz w:val="24"/>
      <w:szCs w:val="24"/>
      <w:lang w:val="el-GR"/>
    </w:rPr>
  </w:style>
  <w:style w:type="paragraph" w:customStyle="1" w:styleId="StyleEDITTEXTHelveticaBoldCustomColorRGB20">
    <w:name w:val="Style EDIT_TEXT + Helvetica Bold Custom Color(RGB(20"/>
    <w:aliases w:val="164,255))"/>
    <w:basedOn w:val="EDITTEXT"/>
    <w:rsid w:val="008D5381"/>
    <w:rPr>
      <w:b/>
      <w:bCs/>
      <w:color w:val="14A4FF"/>
    </w:rPr>
  </w:style>
  <w:style w:type="paragraph" w:customStyle="1" w:styleId="MAINTITLE2">
    <w:name w:val="MAIN_TITLE2"/>
    <w:basedOn w:val="MAINTITLE"/>
    <w:link w:val="MAINTITLE2Char"/>
    <w:qFormat/>
    <w:rsid w:val="00453434"/>
  </w:style>
  <w:style w:type="character" w:customStyle="1" w:styleId="MAINTITLEChar">
    <w:name w:val="MAIN_TITLE Char"/>
    <w:basedOn w:val="a0"/>
    <w:link w:val="MAINTITLE"/>
    <w:rsid w:val="009803C0"/>
    <w:rPr>
      <w:rFonts w:ascii="Helvetica" w:eastAsia="Times New Roman" w:hAnsi="Helvetica" w:cs="Helvetica"/>
      <w:color w:val="000000" w:themeColor="text1"/>
      <w:sz w:val="40"/>
      <w:szCs w:val="40"/>
    </w:rPr>
  </w:style>
  <w:style w:type="character" w:customStyle="1" w:styleId="MAINTITLE2Char">
    <w:name w:val="MAIN_TITLE2 Char"/>
    <w:basedOn w:val="MAINTITLEChar"/>
    <w:link w:val="MAINTITLE2"/>
    <w:rsid w:val="00453434"/>
    <w:rPr>
      <w:rFonts w:ascii="Arial" w:eastAsia="Times New Roman" w:hAnsi="Arial" w:cs="Helvetica"/>
      <w:color w:val="000000" w:themeColor="text1"/>
      <w:sz w:val="40"/>
      <w:szCs w:val="40"/>
    </w:rPr>
  </w:style>
  <w:style w:type="paragraph" w:styleId="a7">
    <w:name w:val="List Paragraph"/>
    <w:aliases w:val="List Paragraph1,Γράφημα"/>
    <w:basedOn w:val="a"/>
    <w:link w:val="Char2"/>
    <w:uiPriority w:val="34"/>
    <w:qFormat/>
    <w:rsid w:val="00C60FED"/>
    <w:pPr>
      <w:ind w:left="720"/>
      <w:contextualSpacing/>
    </w:pPr>
    <w:rPr>
      <w:rFonts w:ascii="Helvetica" w:hAnsi="Helvetica"/>
    </w:rPr>
  </w:style>
  <w:style w:type="character" w:styleId="-">
    <w:name w:val="Hyperlink"/>
    <w:basedOn w:val="a0"/>
    <w:uiPriority w:val="99"/>
    <w:unhideWhenUsed/>
    <w:rsid w:val="002C08C0"/>
    <w:rPr>
      <w:color w:val="0000FF" w:themeColor="hyperlink"/>
      <w:u w:val="single"/>
    </w:rPr>
  </w:style>
  <w:style w:type="character" w:styleId="a8">
    <w:name w:val="annotation reference"/>
    <w:basedOn w:val="a0"/>
    <w:uiPriority w:val="99"/>
    <w:semiHidden/>
    <w:unhideWhenUsed/>
    <w:rsid w:val="004F0E4A"/>
    <w:rPr>
      <w:sz w:val="16"/>
      <w:szCs w:val="16"/>
    </w:rPr>
  </w:style>
  <w:style w:type="paragraph" w:styleId="a9">
    <w:name w:val="annotation text"/>
    <w:basedOn w:val="a"/>
    <w:link w:val="Char3"/>
    <w:uiPriority w:val="99"/>
    <w:unhideWhenUsed/>
    <w:rsid w:val="004F0E4A"/>
  </w:style>
  <w:style w:type="character" w:customStyle="1" w:styleId="Char3">
    <w:name w:val="Κείμενο σχολίου Char"/>
    <w:basedOn w:val="a0"/>
    <w:link w:val="a9"/>
    <w:uiPriority w:val="99"/>
    <w:rsid w:val="004F0E4A"/>
    <w:rPr>
      <w:rFonts w:ascii="Arial" w:eastAsia="Times New Roman" w:hAnsi="Arial" w:cs="Times New Roman"/>
      <w:sz w:val="20"/>
      <w:szCs w:val="20"/>
    </w:rPr>
  </w:style>
  <w:style w:type="paragraph" w:styleId="aa">
    <w:name w:val="annotation subject"/>
    <w:basedOn w:val="a9"/>
    <w:next w:val="a9"/>
    <w:link w:val="Char4"/>
    <w:uiPriority w:val="99"/>
    <w:semiHidden/>
    <w:unhideWhenUsed/>
    <w:rsid w:val="004F0E4A"/>
    <w:rPr>
      <w:b/>
      <w:bCs/>
    </w:rPr>
  </w:style>
  <w:style w:type="character" w:customStyle="1" w:styleId="Char4">
    <w:name w:val="Θέμα σχολίου Char"/>
    <w:basedOn w:val="Char3"/>
    <w:link w:val="aa"/>
    <w:uiPriority w:val="99"/>
    <w:semiHidden/>
    <w:rsid w:val="004F0E4A"/>
    <w:rPr>
      <w:rFonts w:ascii="Arial" w:eastAsia="Times New Roman" w:hAnsi="Arial" w:cs="Times New Roman"/>
      <w:b/>
      <w:bCs/>
      <w:sz w:val="20"/>
      <w:szCs w:val="20"/>
    </w:rPr>
  </w:style>
  <w:style w:type="table" w:customStyle="1" w:styleId="GridTable4-Accent11">
    <w:name w:val="Grid Table 4 - Accent 11"/>
    <w:basedOn w:val="a1"/>
    <w:uiPriority w:val="49"/>
    <w:rsid w:val="0028416E"/>
    <w:rPr>
      <w:rFonts w:eastAsiaTheme="minorHAnsi"/>
      <w:sz w:val="22"/>
      <w:szCs w:val="22"/>
      <w:lang w:val="el-G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Web">
    <w:name w:val="Normal (Web)"/>
    <w:basedOn w:val="a"/>
    <w:uiPriority w:val="99"/>
    <w:unhideWhenUsed/>
    <w:rsid w:val="00B72747"/>
    <w:rPr>
      <w:rFonts w:ascii="Times New Roman" w:eastAsia="Calibri" w:hAnsi="Times New Roman"/>
      <w:sz w:val="24"/>
      <w:szCs w:val="24"/>
    </w:rPr>
  </w:style>
  <w:style w:type="table" w:customStyle="1" w:styleId="ListTable3-Accent51">
    <w:name w:val="List Table 3 - Accent 51"/>
    <w:basedOn w:val="a1"/>
    <w:uiPriority w:val="48"/>
    <w:rsid w:val="0017550D"/>
    <w:rPr>
      <w:rFonts w:eastAsiaTheme="minorHAnsi"/>
      <w:sz w:val="22"/>
      <w:szCs w:val="22"/>
      <w:lang w:val="el-G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styleId="-0">
    <w:name w:val="FollowedHyperlink"/>
    <w:basedOn w:val="a0"/>
    <w:uiPriority w:val="99"/>
    <w:semiHidden/>
    <w:unhideWhenUsed/>
    <w:rsid w:val="00C438DB"/>
    <w:rPr>
      <w:color w:val="800080" w:themeColor="followedHyperlink"/>
      <w:u w:val="single"/>
    </w:rPr>
  </w:style>
  <w:style w:type="table" w:customStyle="1" w:styleId="ListTable3-Accent11">
    <w:name w:val="List Table 3 - Accent 11"/>
    <w:basedOn w:val="a1"/>
    <w:uiPriority w:val="48"/>
    <w:rsid w:val="00F70EED"/>
    <w:rPr>
      <w:rFonts w:eastAsiaTheme="minorHAnsi"/>
      <w:sz w:val="22"/>
      <w:szCs w:val="22"/>
      <w:lang w:val="el-GR"/>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52">
    <w:name w:val="List Table 3 - Accent 52"/>
    <w:basedOn w:val="a1"/>
    <w:uiPriority w:val="48"/>
    <w:rsid w:val="00030B6D"/>
    <w:rPr>
      <w:rFonts w:eastAsiaTheme="minorHAnsi"/>
      <w:sz w:val="22"/>
      <w:szCs w:val="22"/>
      <w:lang w:val="el-G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ab">
    <w:name w:val="Table Grid"/>
    <w:basedOn w:val="a1"/>
    <w:uiPriority w:val="39"/>
    <w:rsid w:val="00231287"/>
    <w:rPr>
      <w:rFonts w:eastAsiaTheme="minorHAns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a1"/>
    <w:uiPriority w:val="60"/>
    <w:rsid w:val="00D52DD6"/>
    <w:rPr>
      <w:rFonts w:eastAsiaTheme="minorHAnsi"/>
      <w:color w:val="365F91" w:themeColor="accent1" w:themeShade="BF"/>
      <w:sz w:val="22"/>
      <w:szCs w:val="22"/>
      <w:lang w:val="el-G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Table2-Accent11">
    <w:name w:val="List Table 2 - Accent 11"/>
    <w:basedOn w:val="a1"/>
    <w:uiPriority w:val="47"/>
    <w:rsid w:val="00F35B12"/>
    <w:rPr>
      <w:rFonts w:eastAsiaTheme="minorHAnsi"/>
      <w:sz w:val="22"/>
      <w:szCs w:val="22"/>
      <w:lang w:val="el-GR"/>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11">
    <w:name w:val="List Table 6 Colorful - Accent 11"/>
    <w:basedOn w:val="a1"/>
    <w:uiPriority w:val="51"/>
    <w:rsid w:val="00A97A87"/>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51">
    <w:name w:val="List Table 2 - Accent 51"/>
    <w:basedOn w:val="a1"/>
    <w:uiPriority w:val="47"/>
    <w:rsid w:val="00165EDC"/>
    <w:rPr>
      <w:rFonts w:eastAsiaTheme="minorHAnsi"/>
      <w:sz w:val="22"/>
      <w:szCs w:val="22"/>
      <w:lang w:val="el-GR"/>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
    <w:name w:val="Grid Table 4 - Accent 51"/>
    <w:basedOn w:val="a1"/>
    <w:uiPriority w:val="49"/>
    <w:rsid w:val="00E53527"/>
    <w:rPr>
      <w:rFonts w:eastAsiaTheme="minorHAnsi"/>
      <w:sz w:val="22"/>
      <w:szCs w:val="22"/>
      <w:lang w:val="el-G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2">
    <w:name w:val="Grid Table 4 - Accent 12"/>
    <w:basedOn w:val="a1"/>
    <w:uiPriority w:val="49"/>
    <w:rsid w:val="008672A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51">
    <w:name w:val="List Table 4 - Accent 51"/>
    <w:basedOn w:val="a1"/>
    <w:uiPriority w:val="49"/>
    <w:rsid w:val="001F3524"/>
    <w:rPr>
      <w:rFonts w:eastAsiaTheme="minorHAnsi"/>
      <w:sz w:val="22"/>
      <w:szCs w:val="22"/>
      <w:lang w:val="el-G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2">
    <w:name w:val="Grid Table 4 - Accent 52"/>
    <w:basedOn w:val="a1"/>
    <w:uiPriority w:val="49"/>
    <w:rsid w:val="00EA04CD"/>
    <w:rPr>
      <w:rFonts w:eastAsiaTheme="minorHAnsi"/>
      <w:sz w:val="22"/>
      <w:szCs w:val="22"/>
      <w:lang w:val="el-G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12">
    <w:name w:val="List Table 3 - Accent 12"/>
    <w:basedOn w:val="a1"/>
    <w:uiPriority w:val="48"/>
    <w:rsid w:val="00E75C3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1">
    <w:name w:val="List Table 4 - Accent 11"/>
    <w:basedOn w:val="a1"/>
    <w:uiPriority w:val="49"/>
    <w:rsid w:val="00DF439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53">
    <w:name w:val="List Table 3 - Accent 53"/>
    <w:basedOn w:val="a1"/>
    <w:next w:val="ListTable3-Accent54"/>
    <w:uiPriority w:val="48"/>
    <w:rsid w:val="001F4C9C"/>
    <w:rPr>
      <w:rFonts w:eastAsia="Calibri"/>
      <w:sz w:val="22"/>
      <w:szCs w:val="22"/>
      <w:lang w:val="el-GR"/>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54">
    <w:name w:val="List Table 3 - Accent 54"/>
    <w:basedOn w:val="a1"/>
    <w:uiPriority w:val="48"/>
    <w:rsid w:val="001F4C9C"/>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apple-converted-space">
    <w:name w:val="apple-converted-space"/>
    <w:basedOn w:val="a0"/>
    <w:rsid w:val="00465BD2"/>
  </w:style>
  <w:style w:type="table" w:customStyle="1" w:styleId="ListTable4-Accent52">
    <w:name w:val="List Table 4 - Accent 52"/>
    <w:basedOn w:val="a1"/>
    <w:uiPriority w:val="49"/>
    <w:rsid w:val="00EE44EF"/>
    <w:rPr>
      <w:rFonts w:eastAsiaTheme="minorHAns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3">
    <w:name w:val="Grid Table 4 - Accent 13"/>
    <w:basedOn w:val="a1"/>
    <w:uiPriority w:val="49"/>
    <w:rsid w:val="00DC623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3">
    <w:name w:val="Grid Table 4 - Accent 53"/>
    <w:basedOn w:val="a1"/>
    <w:uiPriority w:val="49"/>
    <w:rsid w:val="00AE3755"/>
    <w:rPr>
      <w:rFonts w:eastAsiaTheme="minorHAns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13">
    <w:name w:val="List Table 3 - Accent 13"/>
    <w:basedOn w:val="a1"/>
    <w:uiPriority w:val="48"/>
    <w:rsid w:val="00AE375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54">
    <w:name w:val="Grid Table 4 - Accent 54"/>
    <w:basedOn w:val="a1"/>
    <w:uiPriority w:val="49"/>
    <w:rsid w:val="00BE0648"/>
    <w:rPr>
      <w:rFonts w:eastAsiaTheme="minorHAns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4">
    <w:name w:val="Grid Table 4 - Accent 14"/>
    <w:basedOn w:val="a1"/>
    <w:uiPriority w:val="49"/>
    <w:rsid w:val="00BE064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55">
    <w:name w:val="List Table 3 - Accent 55"/>
    <w:basedOn w:val="a1"/>
    <w:uiPriority w:val="48"/>
    <w:rsid w:val="00B14886"/>
    <w:rPr>
      <w:rFonts w:eastAsiaTheme="minorHAns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ac">
    <w:name w:val="Revision"/>
    <w:hidden/>
    <w:uiPriority w:val="99"/>
    <w:semiHidden/>
    <w:rsid w:val="00911FD8"/>
    <w:rPr>
      <w:rFonts w:ascii="Arial" w:eastAsia="Times New Roman" w:hAnsi="Arial" w:cs="Times New Roman"/>
      <w:sz w:val="20"/>
      <w:szCs w:val="20"/>
    </w:rPr>
  </w:style>
  <w:style w:type="table" w:styleId="4-5">
    <w:name w:val="List Table 4 Accent 5"/>
    <w:basedOn w:val="a1"/>
    <w:uiPriority w:val="49"/>
    <w:rsid w:val="00B87678"/>
    <w:rPr>
      <w:rFonts w:eastAsiaTheme="minorHAns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3-5">
    <w:name w:val="List Table 3 Accent 5"/>
    <w:basedOn w:val="a1"/>
    <w:uiPriority w:val="48"/>
    <w:rsid w:val="00246805"/>
    <w:rPr>
      <w:rFonts w:eastAsiaTheme="minorHAns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ad">
    <w:name w:val="No Spacing"/>
    <w:link w:val="Char5"/>
    <w:uiPriority w:val="1"/>
    <w:qFormat/>
    <w:rsid w:val="00171450"/>
    <w:rPr>
      <w:sz w:val="22"/>
      <w:szCs w:val="22"/>
    </w:rPr>
  </w:style>
  <w:style w:type="character" w:customStyle="1" w:styleId="Char5">
    <w:name w:val="Χωρίς διάστιχο Char"/>
    <w:basedOn w:val="a0"/>
    <w:link w:val="ad"/>
    <w:uiPriority w:val="1"/>
    <w:rsid w:val="00171450"/>
    <w:rPr>
      <w:sz w:val="22"/>
      <w:szCs w:val="22"/>
    </w:rPr>
  </w:style>
  <w:style w:type="paragraph" w:customStyle="1" w:styleId="yiv9444893385msonormal">
    <w:name w:val="yiv9444893385msonormal"/>
    <w:basedOn w:val="a"/>
    <w:rsid w:val="00AE2002"/>
    <w:pPr>
      <w:spacing w:before="100" w:beforeAutospacing="1" w:after="100" w:afterAutospacing="1"/>
    </w:pPr>
    <w:rPr>
      <w:rFonts w:ascii="Times New Roman" w:hAnsi="Times New Roman"/>
      <w:sz w:val="24"/>
      <w:szCs w:val="24"/>
    </w:rPr>
  </w:style>
  <w:style w:type="table" w:styleId="4-1">
    <w:name w:val="List Table 4 Accent 1"/>
    <w:basedOn w:val="a1"/>
    <w:uiPriority w:val="49"/>
    <w:rsid w:val="00C87C4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6-1">
    <w:name w:val="List Table 6 Colorful Accent 1"/>
    <w:basedOn w:val="a1"/>
    <w:uiPriority w:val="51"/>
    <w:rsid w:val="00D421D5"/>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50">
    <w:name w:val="Grid Table 4 Accent 5"/>
    <w:basedOn w:val="a1"/>
    <w:uiPriority w:val="49"/>
    <w:rsid w:val="0040315C"/>
    <w:rPr>
      <w:rFonts w:eastAsiaTheme="minorHAns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5-1">
    <w:name w:val="Grid Table 5 Dark Accent 1"/>
    <w:basedOn w:val="a1"/>
    <w:uiPriority w:val="50"/>
    <w:rsid w:val="004B69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fault">
    <w:name w:val="Default"/>
    <w:rsid w:val="00C45889"/>
    <w:pPr>
      <w:autoSpaceDE w:val="0"/>
      <w:autoSpaceDN w:val="0"/>
      <w:adjustRightInd w:val="0"/>
    </w:pPr>
    <w:rPr>
      <w:rFonts w:ascii="Calibri" w:eastAsiaTheme="minorHAnsi" w:hAnsi="Calibri" w:cs="Calibri"/>
      <w:color w:val="000000"/>
    </w:rPr>
  </w:style>
  <w:style w:type="paragraph" w:customStyle="1" w:styleId="MAINTEXT2">
    <w:name w:val="MAIN_TEXT2"/>
    <w:basedOn w:val="a"/>
    <w:link w:val="MAINTEXT2Char"/>
    <w:qFormat/>
    <w:rsid w:val="008B175E"/>
    <w:pPr>
      <w:spacing w:after="80" w:line="300" w:lineRule="exact"/>
      <w:jc w:val="both"/>
    </w:pPr>
    <w:rPr>
      <w:rFonts w:ascii="Helvetica" w:eastAsiaTheme="minorEastAsia" w:hAnsi="Helvetica" w:cs="Helvetica Light"/>
      <w:color w:val="000000" w:themeColor="text1"/>
      <w:sz w:val="22"/>
      <w:szCs w:val="24"/>
      <w:lang w:val="el-GR"/>
    </w:rPr>
  </w:style>
  <w:style w:type="character" w:customStyle="1" w:styleId="MAINTEXT2Char">
    <w:name w:val="MAIN_TEXT2 Char"/>
    <w:basedOn w:val="a0"/>
    <w:link w:val="MAINTEXT2"/>
    <w:rsid w:val="008B175E"/>
    <w:rPr>
      <w:rFonts w:ascii="Helvetica" w:hAnsi="Helvetica" w:cs="Helvetica Light"/>
      <w:color w:val="000000" w:themeColor="text1"/>
      <w:sz w:val="22"/>
      <w:lang w:val="el-GR"/>
    </w:rPr>
  </w:style>
  <w:style w:type="table" w:customStyle="1" w:styleId="ListTable4-Accent53">
    <w:name w:val="List Table 4 - Accent 53"/>
    <w:basedOn w:val="a1"/>
    <w:uiPriority w:val="49"/>
    <w:rsid w:val="00486381"/>
    <w:rPr>
      <w:rFonts w:eastAsiaTheme="minorHAns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Char">
    <w:name w:val="Επικεφαλίδα 1 Char"/>
    <w:basedOn w:val="a0"/>
    <w:link w:val="1"/>
    <w:uiPriority w:val="9"/>
    <w:rsid w:val="00845127"/>
    <w:rPr>
      <w:rFonts w:asciiTheme="majorHAnsi" w:eastAsiaTheme="majorEastAsia" w:hAnsiTheme="majorHAnsi" w:cstheme="majorBidi"/>
      <w:color w:val="365F91" w:themeColor="accent1" w:themeShade="BF"/>
      <w:sz w:val="32"/>
      <w:szCs w:val="32"/>
    </w:rPr>
  </w:style>
  <w:style w:type="character" w:customStyle="1" w:styleId="2Char">
    <w:name w:val="Επικεφαλίδα 2 Char"/>
    <w:basedOn w:val="a0"/>
    <w:link w:val="2"/>
    <w:uiPriority w:val="9"/>
    <w:semiHidden/>
    <w:rsid w:val="00845127"/>
    <w:rPr>
      <w:rFonts w:asciiTheme="majorHAnsi" w:eastAsiaTheme="majorEastAsia" w:hAnsiTheme="majorHAnsi" w:cstheme="majorBidi"/>
      <w:color w:val="365F91" w:themeColor="accent1" w:themeShade="BF"/>
      <w:sz w:val="26"/>
      <w:szCs w:val="26"/>
    </w:rPr>
  </w:style>
  <w:style w:type="character" w:customStyle="1" w:styleId="5Char">
    <w:name w:val="Επικεφαλίδα 5 Char"/>
    <w:basedOn w:val="a0"/>
    <w:link w:val="5"/>
    <w:uiPriority w:val="99"/>
    <w:rsid w:val="00845127"/>
    <w:rPr>
      <w:rFonts w:asciiTheme="majorHAnsi" w:eastAsiaTheme="majorEastAsia" w:hAnsiTheme="majorHAnsi" w:cstheme="majorBidi"/>
      <w:color w:val="365F91" w:themeColor="accent1" w:themeShade="BF"/>
      <w:szCs w:val="20"/>
    </w:rPr>
  </w:style>
  <w:style w:type="paragraph" w:customStyle="1" w:styleId="MAINTEXT">
    <w:name w:val="MAIN_TEXT"/>
    <w:next w:val="1"/>
    <w:link w:val="MAINTEXTChar"/>
    <w:rsid w:val="00845127"/>
    <w:pPr>
      <w:spacing w:after="80" w:line="300" w:lineRule="exact"/>
      <w:jc w:val="both"/>
    </w:pPr>
    <w:rPr>
      <w:rFonts w:ascii="Helvetica" w:hAnsi="Helvetica" w:cs="Helvetica Light"/>
      <w:color w:val="000000" w:themeColor="text1"/>
      <w:sz w:val="22"/>
      <w:lang w:val="el-GR"/>
    </w:rPr>
  </w:style>
  <w:style w:type="paragraph" w:customStyle="1" w:styleId="HEADLINE">
    <w:name w:val="HEADLINE"/>
    <w:qFormat/>
    <w:rsid w:val="00845127"/>
    <w:pPr>
      <w:widowControl w:val="0"/>
      <w:autoSpaceDE w:val="0"/>
      <w:autoSpaceDN w:val="0"/>
      <w:adjustRightInd w:val="0"/>
      <w:spacing w:after="80" w:line="260" w:lineRule="exact"/>
      <w:ind w:right="-23"/>
      <w:jc w:val="both"/>
    </w:pPr>
    <w:rPr>
      <w:rFonts w:ascii="Arial" w:eastAsia="Times New Roman" w:hAnsi="Arial" w:cs="Helvetica Light"/>
      <w:color w:val="000000" w:themeColor="text1"/>
      <w:sz w:val="20"/>
      <w:szCs w:val="20"/>
      <w:lang w:val="el-GR"/>
    </w:rPr>
  </w:style>
  <w:style w:type="character" w:customStyle="1" w:styleId="MAINTEXTChar">
    <w:name w:val="MAIN_TEXT Char"/>
    <w:basedOn w:val="a0"/>
    <w:link w:val="MAINTEXT"/>
    <w:rsid w:val="00845127"/>
    <w:rPr>
      <w:rFonts w:ascii="Helvetica" w:hAnsi="Helvetica" w:cs="Helvetica Light"/>
      <w:color w:val="000000" w:themeColor="text1"/>
      <w:sz w:val="22"/>
      <w:lang w:val="el-GR"/>
    </w:rPr>
  </w:style>
  <w:style w:type="paragraph" w:styleId="ae">
    <w:name w:val="footnote text"/>
    <w:basedOn w:val="a"/>
    <w:link w:val="Char6"/>
    <w:uiPriority w:val="99"/>
    <w:unhideWhenUsed/>
    <w:qFormat/>
    <w:rsid w:val="00845127"/>
    <w:rPr>
      <w:rFonts w:asciiTheme="minorHAnsi" w:eastAsiaTheme="minorHAnsi" w:hAnsiTheme="minorHAnsi" w:cstheme="minorBidi"/>
    </w:rPr>
  </w:style>
  <w:style w:type="character" w:customStyle="1" w:styleId="Char6">
    <w:name w:val="Κείμενο υποσημείωσης Char"/>
    <w:basedOn w:val="a0"/>
    <w:link w:val="ae"/>
    <w:uiPriority w:val="99"/>
    <w:rsid w:val="00845127"/>
    <w:rPr>
      <w:rFonts w:eastAsiaTheme="minorHAnsi"/>
      <w:sz w:val="20"/>
      <w:szCs w:val="20"/>
    </w:rPr>
  </w:style>
  <w:style w:type="character" w:styleId="af">
    <w:name w:val="footnote reference"/>
    <w:basedOn w:val="a0"/>
    <w:uiPriority w:val="99"/>
    <w:unhideWhenUsed/>
    <w:rsid w:val="00845127"/>
    <w:rPr>
      <w:vertAlign w:val="superscript"/>
    </w:rPr>
  </w:style>
  <w:style w:type="character" w:styleId="af0">
    <w:name w:val="Strong"/>
    <w:basedOn w:val="a0"/>
    <w:uiPriority w:val="22"/>
    <w:qFormat/>
    <w:rsid w:val="00845127"/>
    <w:rPr>
      <w:b/>
      <w:bCs/>
    </w:rPr>
  </w:style>
  <w:style w:type="paragraph" w:customStyle="1" w:styleId="af1">
    <w:name w:val="Κυρίως κείμενο"/>
    <w:rsid w:val="00845127"/>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l-GR" w:eastAsia="el-GR"/>
    </w:rPr>
  </w:style>
  <w:style w:type="numbering" w:customStyle="1" w:styleId="List0">
    <w:name w:val="List 0"/>
    <w:basedOn w:val="a2"/>
    <w:rsid w:val="00845127"/>
    <w:pPr>
      <w:numPr>
        <w:numId w:val="2"/>
      </w:numPr>
    </w:pPr>
  </w:style>
  <w:style w:type="character" w:styleId="af2">
    <w:name w:val="line number"/>
    <w:basedOn w:val="a0"/>
    <w:uiPriority w:val="99"/>
    <w:unhideWhenUsed/>
    <w:rsid w:val="00845127"/>
  </w:style>
  <w:style w:type="paragraph" w:styleId="af3">
    <w:name w:val="endnote text"/>
    <w:basedOn w:val="a"/>
    <w:link w:val="Char7"/>
    <w:uiPriority w:val="99"/>
    <w:semiHidden/>
    <w:unhideWhenUsed/>
    <w:rsid w:val="00845127"/>
    <w:rPr>
      <w:rFonts w:ascii="Helvetica Light" w:hAnsi="Helvetica Light"/>
    </w:rPr>
  </w:style>
  <w:style w:type="character" w:customStyle="1" w:styleId="Char7">
    <w:name w:val="Κείμενο σημείωσης τέλους Char"/>
    <w:basedOn w:val="a0"/>
    <w:link w:val="af3"/>
    <w:uiPriority w:val="99"/>
    <w:semiHidden/>
    <w:rsid w:val="00845127"/>
    <w:rPr>
      <w:rFonts w:ascii="Helvetica Light" w:eastAsia="Times New Roman" w:hAnsi="Helvetica Light" w:cs="Times New Roman"/>
      <w:sz w:val="20"/>
      <w:szCs w:val="20"/>
    </w:rPr>
  </w:style>
  <w:style w:type="character" w:styleId="af4">
    <w:name w:val="endnote reference"/>
    <w:basedOn w:val="a0"/>
    <w:uiPriority w:val="99"/>
    <w:semiHidden/>
    <w:unhideWhenUsed/>
    <w:rsid w:val="00845127"/>
    <w:rPr>
      <w:vertAlign w:val="superscript"/>
    </w:rPr>
  </w:style>
  <w:style w:type="character" w:styleId="af5">
    <w:name w:val="Emphasis"/>
    <w:basedOn w:val="a0"/>
    <w:uiPriority w:val="20"/>
    <w:qFormat/>
    <w:rsid w:val="00845127"/>
    <w:rPr>
      <w:i/>
      <w:iCs/>
    </w:rPr>
  </w:style>
  <w:style w:type="paragraph" w:styleId="af6">
    <w:name w:val="Document Map"/>
    <w:basedOn w:val="a"/>
    <w:link w:val="Char8"/>
    <w:uiPriority w:val="99"/>
    <w:semiHidden/>
    <w:unhideWhenUsed/>
    <w:rsid w:val="00845127"/>
    <w:rPr>
      <w:rFonts w:ascii="Lucida Grande" w:hAnsi="Lucida Grande" w:cs="Lucida Grande"/>
      <w:sz w:val="24"/>
      <w:szCs w:val="24"/>
    </w:rPr>
  </w:style>
  <w:style w:type="character" w:customStyle="1" w:styleId="Char8">
    <w:name w:val="Χάρτης εγγράφου Char"/>
    <w:basedOn w:val="a0"/>
    <w:link w:val="af6"/>
    <w:uiPriority w:val="99"/>
    <w:semiHidden/>
    <w:rsid w:val="00845127"/>
    <w:rPr>
      <w:rFonts w:ascii="Lucida Grande" w:eastAsia="Times New Roman" w:hAnsi="Lucida Grande" w:cs="Lucida Grande"/>
    </w:rPr>
  </w:style>
  <w:style w:type="paragraph" w:customStyle="1" w:styleId="c02alineaalta">
    <w:name w:val="c02alineaalta"/>
    <w:basedOn w:val="a"/>
    <w:rsid w:val="00845127"/>
    <w:pPr>
      <w:spacing w:before="100" w:beforeAutospacing="1" w:after="100" w:afterAutospacing="1"/>
    </w:pPr>
    <w:rPr>
      <w:rFonts w:ascii="Times New Roman" w:eastAsiaTheme="minorHAnsi" w:hAnsi="Times New Roman"/>
      <w:sz w:val="24"/>
      <w:szCs w:val="24"/>
    </w:rPr>
  </w:style>
  <w:style w:type="paragraph" w:styleId="af7">
    <w:name w:val="Plain Text"/>
    <w:basedOn w:val="a"/>
    <w:link w:val="Char9"/>
    <w:uiPriority w:val="99"/>
    <w:unhideWhenUsed/>
    <w:rsid w:val="00845127"/>
    <w:rPr>
      <w:rFonts w:ascii="Calibri" w:eastAsiaTheme="minorHAnsi" w:hAnsi="Calibri" w:cs="Calibri"/>
      <w:sz w:val="22"/>
      <w:szCs w:val="22"/>
    </w:rPr>
  </w:style>
  <w:style w:type="character" w:customStyle="1" w:styleId="Char9">
    <w:name w:val="Απλό κείμενο Char"/>
    <w:basedOn w:val="a0"/>
    <w:link w:val="af7"/>
    <w:uiPriority w:val="99"/>
    <w:rsid w:val="00845127"/>
    <w:rPr>
      <w:rFonts w:ascii="Calibri" w:eastAsiaTheme="minorHAnsi" w:hAnsi="Calibri" w:cs="Calibri"/>
      <w:sz w:val="22"/>
      <w:szCs w:val="22"/>
    </w:rPr>
  </w:style>
  <w:style w:type="paragraph" w:styleId="af8">
    <w:name w:val="Body Text"/>
    <w:basedOn w:val="a"/>
    <w:link w:val="Chara"/>
    <w:rsid w:val="00845127"/>
    <w:pPr>
      <w:jc w:val="both"/>
    </w:pPr>
    <w:rPr>
      <w:rFonts w:ascii="Times New Roman" w:hAnsi="Times New Roman"/>
      <w:lang w:val="el-GR" w:eastAsia="el-GR"/>
    </w:rPr>
  </w:style>
  <w:style w:type="character" w:customStyle="1" w:styleId="Chara">
    <w:name w:val="Σώμα κειμένου Char"/>
    <w:basedOn w:val="a0"/>
    <w:link w:val="af8"/>
    <w:rsid w:val="00845127"/>
    <w:rPr>
      <w:rFonts w:ascii="Times New Roman" w:eastAsia="Times New Roman" w:hAnsi="Times New Roman" w:cs="Times New Roman"/>
      <w:sz w:val="20"/>
      <w:szCs w:val="20"/>
      <w:lang w:val="el-GR" w:eastAsia="el-GR"/>
    </w:rPr>
  </w:style>
  <w:style w:type="character" w:customStyle="1" w:styleId="A90">
    <w:name w:val="A9"/>
    <w:uiPriority w:val="99"/>
    <w:rsid w:val="00183BF0"/>
    <w:rPr>
      <w:rFonts w:ascii="CJSTMC+MyriadGreekBold" w:hAnsi="CJSTMC+MyriadGreekBold" w:cs="CJSTMC+MyriadGreekBold"/>
      <w:color w:val="000000"/>
      <w:sz w:val="12"/>
      <w:szCs w:val="12"/>
    </w:rPr>
  </w:style>
  <w:style w:type="character" w:customStyle="1" w:styleId="A80">
    <w:name w:val="A8"/>
    <w:uiPriority w:val="99"/>
    <w:rsid w:val="00183BF0"/>
    <w:rPr>
      <w:color w:val="000000"/>
    </w:rPr>
  </w:style>
  <w:style w:type="character" w:customStyle="1" w:styleId="Char2">
    <w:name w:val="Παράγραφος λίστας Char"/>
    <w:aliases w:val="List Paragraph1 Char,Γράφημα Char"/>
    <w:link w:val="a7"/>
    <w:uiPriority w:val="34"/>
    <w:locked/>
    <w:rsid w:val="003D34BE"/>
    <w:rPr>
      <w:rFonts w:ascii="Helvetica" w:eastAsia="Times New Roman" w:hAnsi="Helvetica" w:cs="Times New Roman"/>
      <w:sz w:val="20"/>
      <w:szCs w:val="20"/>
    </w:rPr>
  </w:style>
  <w:style w:type="table" w:styleId="af9">
    <w:name w:val="Grid Table Light"/>
    <w:basedOn w:val="a1"/>
    <w:uiPriority w:val="40"/>
    <w:rsid w:val="00322FE6"/>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a1"/>
    <w:next w:val="ab"/>
    <w:uiPriority w:val="39"/>
    <w:rsid w:val="00FC7C03"/>
    <w:rPr>
      <w:rFonts w:eastAsiaTheme="minorHAns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b"/>
    <w:uiPriority w:val="39"/>
    <w:rsid w:val="006E5B2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b"/>
    <w:uiPriority w:val="39"/>
    <w:rsid w:val="005528A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b"/>
    <w:uiPriority w:val="39"/>
    <w:rsid w:val="005528A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b"/>
    <w:uiPriority w:val="39"/>
    <w:rsid w:val="0073623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b"/>
    <w:uiPriority w:val="39"/>
    <w:rsid w:val="00BB162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b"/>
    <w:uiPriority w:val="39"/>
    <w:rsid w:val="001537C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31">
    <w:name w:val="List Table 4 - Accent 531"/>
    <w:basedOn w:val="a1"/>
    <w:uiPriority w:val="49"/>
    <w:rsid w:val="00E34DDD"/>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150328">
      <w:bodyDiv w:val="1"/>
      <w:marLeft w:val="0"/>
      <w:marRight w:val="0"/>
      <w:marTop w:val="0"/>
      <w:marBottom w:val="0"/>
      <w:divBdr>
        <w:top w:val="none" w:sz="0" w:space="0" w:color="auto"/>
        <w:left w:val="none" w:sz="0" w:space="0" w:color="auto"/>
        <w:bottom w:val="none" w:sz="0" w:space="0" w:color="auto"/>
        <w:right w:val="none" w:sz="0" w:space="0" w:color="auto"/>
      </w:divBdr>
    </w:div>
    <w:div w:id="268587273">
      <w:bodyDiv w:val="1"/>
      <w:marLeft w:val="0"/>
      <w:marRight w:val="0"/>
      <w:marTop w:val="0"/>
      <w:marBottom w:val="0"/>
      <w:divBdr>
        <w:top w:val="none" w:sz="0" w:space="0" w:color="auto"/>
        <w:left w:val="none" w:sz="0" w:space="0" w:color="auto"/>
        <w:bottom w:val="none" w:sz="0" w:space="0" w:color="auto"/>
        <w:right w:val="none" w:sz="0" w:space="0" w:color="auto"/>
      </w:divBdr>
    </w:div>
    <w:div w:id="332227622">
      <w:bodyDiv w:val="1"/>
      <w:marLeft w:val="0"/>
      <w:marRight w:val="0"/>
      <w:marTop w:val="0"/>
      <w:marBottom w:val="0"/>
      <w:divBdr>
        <w:top w:val="none" w:sz="0" w:space="0" w:color="auto"/>
        <w:left w:val="none" w:sz="0" w:space="0" w:color="auto"/>
        <w:bottom w:val="none" w:sz="0" w:space="0" w:color="auto"/>
        <w:right w:val="none" w:sz="0" w:space="0" w:color="auto"/>
      </w:divBdr>
    </w:div>
    <w:div w:id="334265202">
      <w:bodyDiv w:val="1"/>
      <w:marLeft w:val="0"/>
      <w:marRight w:val="0"/>
      <w:marTop w:val="0"/>
      <w:marBottom w:val="0"/>
      <w:divBdr>
        <w:top w:val="none" w:sz="0" w:space="0" w:color="auto"/>
        <w:left w:val="none" w:sz="0" w:space="0" w:color="auto"/>
        <w:bottom w:val="none" w:sz="0" w:space="0" w:color="auto"/>
        <w:right w:val="none" w:sz="0" w:space="0" w:color="auto"/>
      </w:divBdr>
    </w:div>
    <w:div w:id="343358540">
      <w:bodyDiv w:val="1"/>
      <w:marLeft w:val="0"/>
      <w:marRight w:val="0"/>
      <w:marTop w:val="0"/>
      <w:marBottom w:val="0"/>
      <w:divBdr>
        <w:top w:val="none" w:sz="0" w:space="0" w:color="auto"/>
        <w:left w:val="none" w:sz="0" w:space="0" w:color="auto"/>
        <w:bottom w:val="none" w:sz="0" w:space="0" w:color="auto"/>
        <w:right w:val="none" w:sz="0" w:space="0" w:color="auto"/>
      </w:divBdr>
    </w:div>
    <w:div w:id="444469069">
      <w:bodyDiv w:val="1"/>
      <w:marLeft w:val="0"/>
      <w:marRight w:val="0"/>
      <w:marTop w:val="0"/>
      <w:marBottom w:val="0"/>
      <w:divBdr>
        <w:top w:val="none" w:sz="0" w:space="0" w:color="auto"/>
        <w:left w:val="none" w:sz="0" w:space="0" w:color="auto"/>
        <w:bottom w:val="none" w:sz="0" w:space="0" w:color="auto"/>
        <w:right w:val="none" w:sz="0" w:space="0" w:color="auto"/>
      </w:divBdr>
    </w:div>
    <w:div w:id="488518491">
      <w:bodyDiv w:val="1"/>
      <w:marLeft w:val="0"/>
      <w:marRight w:val="0"/>
      <w:marTop w:val="0"/>
      <w:marBottom w:val="0"/>
      <w:divBdr>
        <w:top w:val="none" w:sz="0" w:space="0" w:color="auto"/>
        <w:left w:val="none" w:sz="0" w:space="0" w:color="auto"/>
        <w:bottom w:val="none" w:sz="0" w:space="0" w:color="auto"/>
        <w:right w:val="none" w:sz="0" w:space="0" w:color="auto"/>
      </w:divBdr>
    </w:div>
    <w:div w:id="753012846">
      <w:bodyDiv w:val="1"/>
      <w:marLeft w:val="0"/>
      <w:marRight w:val="0"/>
      <w:marTop w:val="0"/>
      <w:marBottom w:val="0"/>
      <w:divBdr>
        <w:top w:val="none" w:sz="0" w:space="0" w:color="auto"/>
        <w:left w:val="none" w:sz="0" w:space="0" w:color="auto"/>
        <w:bottom w:val="none" w:sz="0" w:space="0" w:color="auto"/>
        <w:right w:val="none" w:sz="0" w:space="0" w:color="auto"/>
      </w:divBdr>
    </w:div>
    <w:div w:id="897009352">
      <w:bodyDiv w:val="1"/>
      <w:marLeft w:val="0"/>
      <w:marRight w:val="0"/>
      <w:marTop w:val="0"/>
      <w:marBottom w:val="0"/>
      <w:divBdr>
        <w:top w:val="none" w:sz="0" w:space="0" w:color="auto"/>
        <w:left w:val="none" w:sz="0" w:space="0" w:color="auto"/>
        <w:bottom w:val="none" w:sz="0" w:space="0" w:color="auto"/>
        <w:right w:val="none" w:sz="0" w:space="0" w:color="auto"/>
      </w:divBdr>
    </w:div>
    <w:div w:id="909461547">
      <w:bodyDiv w:val="1"/>
      <w:marLeft w:val="0"/>
      <w:marRight w:val="0"/>
      <w:marTop w:val="0"/>
      <w:marBottom w:val="0"/>
      <w:divBdr>
        <w:top w:val="none" w:sz="0" w:space="0" w:color="auto"/>
        <w:left w:val="none" w:sz="0" w:space="0" w:color="auto"/>
        <w:bottom w:val="none" w:sz="0" w:space="0" w:color="auto"/>
        <w:right w:val="none" w:sz="0" w:space="0" w:color="auto"/>
      </w:divBdr>
    </w:div>
    <w:div w:id="984625101">
      <w:bodyDiv w:val="1"/>
      <w:marLeft w:val="0"/>
      <w:marRight w:val="0"/>
      <w:marTop w:val="0"/>
      <w:marBottom w:val="0"/>
      <w:divBdr>
        <w:top w:val="none" w:sz="0" w:space="0" w:color="auto"/>
        <w:left w:val="none" w:sz="0" w:space="0" w:color="auto"/>
        <w:bottom w:val="none" w:sz="0" w:space="0" w:color="auto"/>
        <w:right w:val="none" w:sz="0" w:space="0" w:color="auto"/>
      </w:divBdr>
    </w:div>
    <w:div w:id="1039933726">
      <w:bodyDiv w:val="1"/>
      <w:marLeft w:val="0"/>
      <w:marRight w:val="0"/>
      <w:marTop w:val="0"/>
      <w:marBottom w:val="0"/>
      <w:divBdr>
        <w:top w:val="none" w:sz="0" w:space="0" w:color="auto"/>
        <w:left w:val="none" w:sz="0" w:space="0" w:color="auto"/>
        <w:bottom w:val="none" w:sz="0" w:space="0" w:color="auto"/>
        <w:right w:val="none" w:sz="0" w:space="0" w:color="auto"/>
      </w:divBdr>
    </w:div>
    <w:div w:id="1228565535">
      <w:bodyDiv w:val="1"/>
      <w:marLeft w:val="0"/>
      <w:marRight w:val="0"/>
      <w:marTop w:val="0"/>
      <w:marBottom w:val="0"/>
      <w:divBdr>
        <w:top w:val="none" w:sz="0" w:space="0" w:color="auto"/>
        <w:left w:val="none" w:sz="0" w:space="0" w:color="auto"/>
        <w:bottom w:val="none" w:sz="0" w:space="0" w:color="auto"/>
        <w:right w:val="none" w:sz="0" w:space="0" w:color="auto"/>
      </w:divBdr>
    </w:div>
    <w:div w:id="1262761072">
      <w:bodyDiv w:val="1"/>
      <w:marLeft w:val="0"/>
      <w:marRight w:val="0"/>
      <w:marTop w:val="0"/>
      <w:marBottom w:val="0"/>
      <w:divBdr>
        <w:top w:val="none" w:sz="0" w:space="0" w:color="auto"/>
        <w:left w:val="none" w:sz="0" w:space="0" w:color="auto"/>
        <w:bottom w:val="none" w:sz="0" w:space="0" w:color="auto"/>
        <w:right w:val="none" w:sz="0" w:space="0" w:color="auto"/>
      </w:divBdr>
    </w:div>
    <w:div w:id="1323899119">
      <w:bodyDiv w:val="1"/>
      <w:marLeft w:val="0"/>
      <w:marRight w:val="0"/>
      <w:marTop w:val="0"/>
      <w:marBottom w:val="0"/>
      <w:divBdr>
        <w:top w:val="none" w:sz="0" w:space="0" w:color="auto"/>
        <w:left w:val="none" w:sz="0" w:space="0" w:color="auto"/>
        <w:bottom w:val="none" w:sz="0" w:space="0" w:color="auto"/>
        <w:right w:val="none" w:sz="0" w:space="0" w:color="auto"/>
      </w:divBdr>
    </w:div>
    <w:div w:id="1555653642">
      <w:bodyDiv w:val="1"/>
      <w:marLeft w:val="0"/>
      <w:marRight w:val="0"/>
      <w:marTop w:val="0"/>
      <w:marBottom w:val="0"/>
      <w:divBdr>
        <w:top w:val="none" w:sz="0" w:space="0" w:color="auto"/>
        <w:left w:val="none" w:sz="0" w:space="0" w:color="auto"/>
        <w:bottom w:val="none" w:sz="0" w:space="0" w:color="auto"/>
        <w:right w:val="none" w:sz="0" w:space="0" w:color="auto"/>
      </w:divBdr>
    </w:div>
    <w:div w:id="1718629881">
      <w:bodyDiv w:val="1"/>
      <w:marLeft w:val="0"/>
      <w:marRight w:val="0"/>
      <w:marTop w:val="0"/>
      <w:marBottom w:val="0"/>
      <w:divBdr>
        <w:top w:val="none" w:sz="0" w:space="0" w:color="auto"/>
        <w:left w:val="none" w:sz="0" w:space="0" w:color="auto"/>
        <w:bottom w:val="none" w:sz="0" w:space="0" w:color="auto"/>
        <w:right w:val="none" w:sz="0" w:space="0" w:color="auto"/>
      </w:divBdr>
    </w:div>
    <w:div w:id="1746342085">
      <w:bodyDiv w:val="1"/>
      <w:marLeft w:val="0"/>
      <w:marRight w:val="0"/>
      <w:marTop w:val="0"/>
      <w:marBottom w:val="0"/>
      <w:divBdr>
        <w:top w:val="none" w:sz="0" w:space="0" w:color="auto"/>
        <w:left w:val="none" w:sz="0" w:space="0" w:color="auto"/>
        <w:bottom w:val="none" w:sz="0" w:space="0" w:color="auto"/>
        <w:right w:val="none" w:sz="0" w:space="0" w:color="auto"/>
      </w:divBdr>
    </w:div>
    <w:div w:id="1859613014">
      <w:bodyDiv w:val="1"/>
      <w:marLeft w:val="0"/>
      <w:marRight w:val="0"/>
      <w:marTop w:val="0"/>
      <w:marBottom w:val="0"/>
      <w:divBdr>
        <w:top w:val="none" w:sz="0" w:space="0" w:color="auto"/>
        <w:left w:val="none" w:sz="0" w:space="0" w:color="auto"/>
        <w:bottom w:val="none" w:sz="0" w:space="0" w:color="auto"/>
        <w:right w:val="none" w:sz="0" w:space="0" w:color="auto"/>
      </w:divBdr>
    </w:div>
    <w:div w:id="2021544849">
      <w:bodyDiv w:val="1"/>
      <w:marLeft w:val="0"/>
      <w:marRight w:val="0"/>
      <w:marTop w:val="0"/>
      <w:marBottom w:val="0"/>
      <w:divBdr>
        <w:top w:val="none" w:sz="0" w:space="0" w:color="auto"/>
        <w:left w:val="none" w:sz="0" w:space="0" w:color="auto"/>
        <w:bottom w:val="none" w:sz="0" w:space="0" w:color="auto"/>
        <w:right w:val="none" w:sz="0" w:space="0" w:color="auto"/>
      </w:divBdr>
    </w:div>
    <w:div w:id="2022201456">
      <w:bodyDiv w:val="1"/>
      <w:marLeft w:val="0"/>
      <w:marRight w:val="0"/>
      <w:marTop w:val="0"/>
      <w:marBottom w:val="0"/>
      <w:divBdr>
        <w:top w:val="none" w:sz="0" w:space="0" w:color="auto"/>
        <w:left w:val="none" w:sz="0" w:space="0" w:color="auto"/>
        <w:bottom w:val="none" w:sz="0" w:space="0" w:color="auto"/>
        <w:right w:val="none" w:sz="0" w:space="0" w:color="auto"/>
      </w:divBdr>
    </w:div>
    <w:div w:id="2063164802">
      <w:bodyDiv w:val="1"/>
      <w:marLeft w:val="0"/>
      <w:marRight w:val="0"/>
      <w:marTop w:val="0"/>
      <w:marBottom w:val="0"/>
      <w:divBdr>
        <w:top w:val="none" w:sz="0" w:space="0" w:color="auto"/>
        <w:left w:val="none" w:sz="0" w:space="0" w:color="auto"/>
        <w:bottom w:val="none" w:sz="0" w:space="0" w:color="auto"/>
        <w:right w:val="none" w:sz="0" w:space="0" w:color="auto"/>
      </w:divBdr>
    </w:div>
    <w:div w:id="2071612420">
      <w:bodyDiv w:val="1"/>
      <w:marLeft w:val="0"/>
      <w:marRight w:val="0"/>
      <w:marTop w:val="0"/>
      <w:marBottom w:val="0"/>
      <w:divBdr>
        <w:top w:val="none" w:sz="0" w:space="0" w:color="auto"/>
        <w:left w:val="none" w:sz="0" w:space="0" w:color="auto"/>
        <w:bottom w:val="none" w:sz="0" w:space="0" w:color="auto"/>
        <w:right w:val="none" w:sz="0" w:space="0" w:color="auto"/>
      </w:divBdr>
    </w:div>
    <w:div w:id="2103643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9.png"/><Relationship Id="rId26" Type="http://schemas.openxmlformats.org/officeDocument/2006/relationships/hyperlink" Target="https://www.statistics.gr/documents/20181/94bb66ca-f83d-5eb1-c481-aa6873aedccf" TargetMode="External"/><Relationship Id="rId39" Type="http://schemas.openxmlformats.org/officeDocument/2006/relationships/image" Target="media/image20.png"/><Relationship Id="rId21" Type="http://schemas.openxmlformats.org/officeDocument/2006/relationships/image" Target="media/image12.png"/><Relationship Id="rId34" Type="http://schemas.openxmlformats.org/officeDocument/2006/relationships/hyperlink" Target="https://www.statistics.gr/documents/20181/94bb66ca-f83d-5eb1-c481-aa6873aedccf" TargetMode="External"/><Relationship Id="rId42" Type="http://schemas.openxmlformats.org/officeDocument/2006/relationships/footer" Target="footer2.xml"/><Relationship Id="rId47" Type="http://schemas.openxmlformats.org/officeDocument/2006/relationships/image" Target="media/image24.emf"/><Relationship Id="rId50" Type="http://schemas.openxmlformats.org/officeDocument/2006/relationships/hyperlink" Target="https://www.facebook.com/SEVfacts/" TargetMode="External"/><Relationship Id="rId55" Type="http://schemas.openxmlformats.org/officeDocument/2006/relationships/image" Target="media/image3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19.emf"/><Relationship Id="rId46" Type="http://schemas.openxmlformats.org/officeDocument/2006/relationships/hyperlink" Target="https://twitter.com/SEV_Fed"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www.statistics.gr/documents/20181/94bb66ca-f83d-5eb1-c481-aa6873aedccf" TargetMode="External"/><Relationship Id="rId41" Type="http://schemas.openxmlformats.org/officeDocument/2006/relationships/header" Target="header3.xml"/><Relationship Id="rId54"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tatistics.gr/el/statistics?p_p_id=documents_WAR_publicationsportlet_INSTANCE_qDQ8fBKKo4lN&amp;p_p_lifecycle=2&amp;p_p_state=normal&amp;p_p_mode=view&amp;p_p_cacheability=cacheLevelPage&amp;p_p_col_id=column-2&amp;p_p_col_count=4&amp;p_p_col_pos=1&amp;_documents_WAR_publicationsportlet_INSTANCE_qDQ8fBKKo4lN_javax.faces.resource=document&amp;_documents_WAR_publicationsportlet_INSTANCE_qDQ8fBKKo4lN_ln=downloadResources&amp;_documents_WAR_publicationsportlet_INSTANCE_qDQ8fBKKo4lN_documentID=409300&amp;_documents_WAR_publicationsportlet_INSTANCE_qDQ8fBKKo4lN_locale=el" TargetMode="External"/><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eader" Target="header2.xml"/><Relationship Id="rId45" Type="http://schemas.openxmlformats.org/officeDocument/2006/relationships/image" Target="media/image23.emf"/><Relationship Id="rId53" Type="http://schemas.openxmlformats.org/officeDocument/2006/relationships/image" Target="media/image30.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sev.org.gr/Uploads/Documents/52948/2020_04_Monthly_V6.pdf" TargetMode="External"/><Relationship Id="rId28" Type="http://schemas.openxmlformats.org/officeDocument/2006/relationships/hyperlink" Target="https://www.statistics.gr/documents/20181/94bb66ca-f83d-5eb1-c481-aa6873aedccf" TargetMode="External"/><Relationship Id="rId36" Type="http://schemas.openxmlformats.org/officeDocument/2006/relationships/hyperlink" Target="https://www.statistics.gr/documents/20181/94bb66ca-f83d-5eb1-c481-aa6873aedccf" TargetMode="External"/><Relationship Id="rId49" Type="http://schemas.openxmlformats.org/officeDocument/2006/relationships/image" Target="media/image25.emf"/><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s://www.statistics.gr/documents/20181/94bb66ca-f83d-5eb1-c481-aa6873aedccf" TargetMode="External"/><Relationship Id="rId44" Type="http://schemas.openxmlformats.org/officeDocument/2006/relationships/hyperlink" Target="https://www.linkedin.com/company/sev-hellenic-federation-of-enteprises/" TargetMode="External"/><Relationship Id="rId52"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hyperlink" Target="https://www.statistics.gr/documents/20181/94bb66ca-f83d-5eb1-c481-aa6873aedccf" TargetMode="External"/><Relationship Id="rId27" Type="http://schemas.openxmlformats.org/officeDocument/2006/relationships/image" Target="media/image15.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2.emf"/><Relationship Id="rId48" Type="http://schemas.openxmlformats.org/officeDocument/2006/relationships/hyperlink" Target="https://www.youtube.com/channel/UCAYjK0gqOe_WVHYRBagCfMQ" TargetMode="External"/><Relationship Id="rId56" Type="http://schemas.openxmlformats.org/officeDocument/2006/relationships/image" Target="media/image33.emf"/><Relationship Id="rId8" Type="http://schemas.openxmlformats.org/officeDocument/2006/relationships/image" Target="media/image1.png"/><Relationship Id="rId51" Type="http://schemas.openxmlformats.org/officeDocument/2006/relationships/image" Target="media/image26.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8023A-7A17-45C3-80F2-6CD80DCAC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4000</Words>
  <Characters>22804</Characters>
  <Application>Microsoft Office Word</Application>
  <DocSecurity>0</DocSecurity>
  <Lines>190</Lines>
  <Paragraphs>53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26751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2020-05-21T12:13:00Z</dcterms:created>
  <dcterms:modified xsi:type="dcterms:W3CDTF">2020-05-21T12:13:00Z</dcterms:modified>
</cp:coreProperties>
</file>